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2D" w:rsidRPr="00D81A2D" w:rsidRDefault="00EC4ED2" w:rsidP="3E822945">
      <w:pPr>
        <w:pStyle w:val="Heading11"/>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EC4ED2" w:rsidP="3E822945">
      <w:pPr>
        <w:pStyle w:val="Heading11"/>
        <w:numPr>
          <w:ilvl w:val="0"/>
          <w:numId w:val="0"/>
        </w:numPr>
        <w:jc w:val="center"/>
        <w:rPr>
          <w:bCs/>
          <w:szCs w:val="24"/>
        </w:rPr>
      </w:pPr>
      <w:r w:rsidRPr="3E822945">
        <w:t xml:space="preserve">Appellations d’origine </w:t>
      </w:r>
      <w:proofErr w:type="gramStart"/>
      <w:r w:rsidRPr="3E822945">
        <w:t>et</w:t>
      </w:r>
      <w:proofErr w:type="gramEnd"/>
      <w:r w:rsidRPr="3E822945">
        <w:t xml:space="preserve"> indications géographiques pour les produits agricoles</w:t>
      </w:r>
    </w:p>
    <w:p w:rsidR="00D81A2D" w:rsidRPr="00D81A2D" w:rsidRDefault="000B2031" w:rsidP="2840FFB6">
      <w:pPr>
        <w:pStyle w:val="Normal1"/>
        <w:spacing w:before="120" w:after="120"/>
        <w:jc w:val="center"/>
        <w:rPr>
          <w:szCs w:val="24"/>
          <w:lang w:val="fr-BE"/>
        </w:rPr>
      </w:pPr>
    </w:p>
    <w:p w:rsidR="00D81A2D" w:rsidRDefault="00EC4ED2" w:rsidP="54167FA5">
      <w:pPr>
        <w:pStyle w:val="Subtitle10"/>
        <w:rPr>
          <w:rFonts w:ascii="Times New Roman" w:hAnsi="Times New Roman"/>
          <w:color w:val="000000"/>
          <w:szCs w:val="24"/>
          <w:lang w:val="fr-BE"/>
        </w:rPr>
      </w:pPr>
      <w:r w:rsidRPr="00140248">
        <w:rPr>
          <w:rFonts w:ascii="Times New Roman" w:hAnsi="Times New Roman"/>
          <w:color w:val="000000"/>
          <w:szCs w:val="24"/>
          <w:lang w:val="fr-BE"/>
        </w:rPr>
        <w:t>‘Volailles de Normandie’</w:t>
      </w:r>
    </w:p>
    <w:p w:rsidR="007404D7" w:rsidRPr="007404D7" w:rsidRDefault="00EC4ED2" w:rsidP="007404D7">
      <w:pPr>
        <w:pStyle w:val="Subtitle10"/>
        <w:rPr>
          <w:rFonts w:ascii="Times New Roman" w:hAnsi="Times New Roman"/>
          <w:color w:val="000000"/>
          <w:szCs w:val="24"/>
          <w:lang w:val="fr-BE"/>
        </w:rPr>
      </w:pPr>
      <w:r w:rsidRPr="007404D7">
        <w:rPr>
          <w:rFonts w:ascii="Times New Roman" w:hAnsi="Times New Roman"/>
          <w:color w:val="000000"/>
          <w:szCs w:val="24"/>
          <w:lang w:val="fr-BE"/>
        </w:rPr>
        <w:t>Numéro de référence UE: DRAFT-PGI-FR-0154-AMD-STD_MSD - -</w:t>
      </w:r>
    </w:p>
    <w:p w:rsidR="0097257E" w:rsidRPr="0097257E" w:rsidRDefault="000B2031" w:rsidP="0097257E">
      <w:pPr>
        <w:pStyle w:val="Subtitle10"/>
        <w:rPr>
          <w:rFonts w:ascii="Times New Roman" w:hAnsi="Times New Roman"/>
          <w:color w:val="000000"/>
          <w:szCs w:val="24"/>
          <w:lang w:val="fr-BE"/>
        </w:rPr>
      </w:pPr>
    </w:p>
    <w:p w:rsidR="00472529" w:rsidRPr="00DE5C42" w:rsidRDefault="000B2031" w:rsidP="54167FA5">
      <w:pPr>
        <w:pStyle w:val="Subtitle10"/>
        <w:rPr>
          <w:rFonts w:ascii="Times New Roman" w:hAnsi="Times New Roman"/>
          <w:color w:val="000000"/>
          <w:szCs w:val="24"/>
          <w:highlight w:val="yellow"/>
          <w:lang w:val="fr-BE"/>
        </w:rPr>
      </w:pPr>
    </w:p>
    <w:p w:rsidR="00472529" w:rsidRPr="0097257E" w:rsidRDefault="00EC4ED2" w:rsidP="12178343">
      <w:pPr>
        <w:pStyle w:val="Heading11"/>
        <w:ind w:left="450" w:hanging="450"/>
        <w:jc w:val="left"/>
        <w:rPr>
          <w:lang w:val="fr-BE"/>
        </w:rPr>
      </w:pPr>
      <w:r w:rsidRPr="12178343">
        <w:rPr>
          <w:lang w:val="fr-BE"/>
        </w:rPr>
        <w:t>Dénomination(s)</w:t>
      </w:r>
    </w:p>
    <w:p w:rsidR="42C16D6A" w:rsidRPr="005652C9" w:rsidRDefault="00EC4ED2" w:rsidP="12178343">
      <w:pPr>
        <w:pStyle w:val="Normal1"/>
        <w:ind w:left="450"/>
        <w:jc w:val="left"/>
        <w:rPr>
          <w:lang w:val="fr-BE"/>
        </w:rPr>
      </w:pPr>
      <w:r w:rsidRPr="005652C9">
        <w:rPr>
          <w:szCs w:val="24"/>
          <w:lang w:val="fr-BE"/>
        </w:rPr>
        <w:t>‘</w:t>
      </w:r>
      <w:r w:rsidRPr="005652C9">
        <w:rPr>
          <w:lang w:val="fr-BE"/>
        </w:rPr>
        <w:t>Volailles de Normandie’</w:t>
      </w:r>
    </w:p>
    <w:p w:rsidR="00814485" w:rsidRPr="00132807" w:rsidRDefault="00EC4ED2" w:rsidP="12178343">
      <w:pPr>
        <w:pStyle w:val="Heading11"/>
        <w:ind w:left="450" w:hanging="450"/>
        <w:jc w:val="left"/>
      </w:pPr>
      <w:r>
        <w:t>Type d’indication géographique</w:t>
      </w:r>
    </w:p>
    <w:p w:rsidR="00F47739" w:rsidRDefault="00EC4ED2" w:rsidP="00F47739">
      <w:pPr>
        <w:pStyle w:val="Normal1"/>
        <w:keepNext/>
        <w:ind w:left="450"/>
        <w:jc w:val="left"/>
        <w:rPr>
          <w:b/>
          <w:bCs/>
          <w:szCs w:val="24"/>
        </w:rPr>
      </w:pPr>
      <w:r w:rsidRPr="5B73EBD1">
        <w:rPr>
          <w:szCs w:val="24"/>
        </w:rPr>
        <w:t xml:space="preserve">☐ AOP </w:t>
      </w:r>
    </w:p>
    <w:p w:rsidR="00F47739" w:rsidRDefault="00EC4ED2" w:rsidP="00F47739">
      <w:pPr>
        <w:pStyle w:val="Normal1"/>
        <w:keepNext/>
        <w:ind w:left="450"/>
        <w:jc w:val="left"/>
        <w:rPr>
          <w:szCs w:val="24"/>
        </w:rPr>
      </w:pPr>
      <w:r w:rsidRPr="5B73EBD1">
        <w:rPr>
          <w:szCs w:val="24"/>
        </w:rPr>
        <w:t>☑ IGP</w:t>
      </w:r>
    </w:p>
    <w:p w:rsidR="00472529" w:rsidRPr="00132807" w:rsidRDefault="00EC4ED2" w:rsidP="3DFDAB3A">
      <w:pPr>
        <w:pStyle w:val="Heading11"/>
        <w:ind w:left="450" w:hanging="450"/>
        <w:jc w:val="left"/>
      </w:pPr>
      <w:r>
        <w:t>Pays dont fait partie l’aire géographique délimitée</w:t>
      </w:r>
    </w:p>
    <w:p w:rsidR="74F65803" w:rsidRDefault="00EC4ED2" w:rsidP="3DFDAB3A">
      <w:pPr>
        <w:pStyle w:val="Normal1"/>
        <w:ind w:left="450"/>
        <w:jc w:val="left"/>
      </w:pPr>
      <w:r>
        <w:t>France</w:t>
      </w:r>
    </w:p>
    <w:p w:rsidR="0097257E" w:rsidRDefault="00EC4ED2" w:rsidP="3DFDAB3A">
      <w:pPr>
        <w:pStyle w:val="Heading11"/>
        <w:ind w:left="450" w:hanging="450"/>
        <w:jc w:val="left"/>
      </w:pPr>
      <w:r>
        <w:t>Description du produit agricole</w:t>
      </w:r>
    </w:p>
    <w:p w:rsidR="28B8620F" w:rsidRDefault="00EC4ED2" w:rsidP="3DFDAB3A">
      <w:pPr>
        <w:pStyle w:val="Heading21"/>
        <w:ind w:left="1080" w:hanging="630"/>
        <w:jc w:val="left"/>
      </w:pPr>
      <w:r>
        <w:t>Classement du produit agricole conformément à la position et au code de la nomenclature combinée, visé à l’article 6, paragraphe 1, du règlement (UE) 2024/1143</w:t>
      </w:r>
    </w:p>
    <w:p w:rsidR="4E6DC23D" w:rsidRDefault="00EC4ED2" w:rsidP="3DFDAB3A">
      <w:pPr>
        <w:pStyle w:val="Normal1"/>
        <w:ind w:left="1080"/>
        <w:jc w:val="left"/>
      </w:pPr>
      <w:proofErr w:type="gramStart"/>
      <w:r>
        <w:t>02</w:t>
      </w:r>
      <w:proofErr w:type="gramEnd"/>
      <w:r>
        <w:t xml:space="preserve"> - VIANDES ET ABATS COMESTIBLES</w:t>
      </w:r>
    </w:p>
    <w:p w:rsidR="00BA44B2" w:rsidRPr="00A90228" w:rsidRDefault="00EC4ED2" w:rsidP="3DFDAB3A">
      <w:pPr>
        <w:pStyle w:val="Heading21"/>
        <w:ind w:left="1080" w:hanging="630"/>
      </w:pPr>
      <w:r>
        <w:t>Description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7D526F" w:rsidTr="00256A1C">
        <w:trPr>
          <w:trHeight w:val="300"/>
        </w:trPr>
        <w:tc>
          <w:tcPr>
            <w:tcW w:w="7440" w:type="dxa"/>
            <w:tcBorders>
              <w:top w:val="nil"/>
              <w:left w:val="nil"/>
              <w:bottom w:val="nil"/>
              <w:right w:val="nil"/>
            </w:tcBorders>
          </w:tcPr>
          <w:p w:rsidR="7096B4A6" w:rsidRDefault="000B2031" w:rsidP="00DB50EE">
            <w:pPr>
              <w:pStyle w:val="Normal1"/>
            </w:pPr>
          </w:p>
          <w:p w:rsidR="007D526F" w:rsidRDefault="00EC4ED2">
            <w:pPr>
              <w:pStyle w:val="Normal1"/>
              <w:spacing w:after="280" w:afterAutospacing="1"/>
            </w:pPr>
            <w:r>
              <w:t>Les « Volailles de Normandie » sont des oiseaux de l’ordre des galliformes. Elles appartiennent à différentes familles et comptent plusieurs types d’animaux :</w:t>
            </w:r>
          </w:p>
          <w:p w:rsidR="007D526F" w:rsidRDefault="00EC4ED2">
            <w:pPr>
              <w:pStyle w:val="Normal1"/>
              <w:spacing w:after="280" w:afterAutospacing="1"/>
            </w:pPr>
            <w:r>
              <w:t>- poulet, poularde, chapon,</w:t>
            </w:r>
          </w:p>
          <w:p w:rsidR="007D526F" w:rsidRDefault="00EC4ED2">
            <w:pPr>
              <w:pStyle w:val="Normal1"/>
              <w:spacing w:after="280" w:afterAutospacing="1"/>
            </w:pPr>
            <w:r>
              <w:t>- pintade, chapon de pintade,</w:t>
            </w:r>
          </w:p>
          <w:p w:rsidR="007D526F" w:rsidRDefault="00EC4ED2">
            <w:pPr>
              <w:pStyle w:val="Normal1"/>
              <w:spacing w:after="280" w:afterAutospacing="1"/>
            </w:pPr>
            <w:r>
              <w:t xml:space="preserve">- </w:t>
            </w:r>
            <w:proofErr w:type="gramStart"/>
            <w:r>
              <w:t>dinde</w:t>
            </w:r>
            <w:proofErr w:type="gramEnd"/>
            <w:r>
              <w:t xml:space="preserve"> de Noël.</w:t>
            </w:r>
          </w:p>
          <w:p w:rsidR="007D526F" w:rsidRDefault="00EC4ED2">
            <w:pPr>
              <w:pStyle w:val="Normal1"/>
              <w:spacing w:after="280" w:afterAutospacing="1"/>
            </w:pPr>
            <w:r>
              <w:lastRenderedPageBreak/>
              <w:t>Les volailles sont issues de souches rustiques à croissance lente permettant une durée d’élevage longue et un abattage à la limite de la maturité sexuelle assurant ainsi une qualité optimale. Les « Volailles de Normandie » se caractérisent par une carcasse sans défauts et selon la conformation suivante :</w:t>
            </w:r>
          </w:p>
          <w:p w:rsidR="007D526F" w:rsidRDefault="00EC4ED2">
            <w:pPr>
              <w:pStyle w:val="Normal1"/>
              <w:spacing w:after="280" w:afterAutospacing="1"/>
            </w:pPr>
            <w:r>
              <w:t>-des carcasses avec un engraissement équilibré et charnues,</w:t>
            </w:r>
          </w:p>
          <w:p w:rsidR="007D526F" w:rsidRDefault="00EC4ED2">
            <w:pPr>
              <w:pStyle w:val="Normal1"/>
              <w:spacing w:after="280" w:afterAutospacing="1"/>
            </w:pPr>
            <w:r>
              <w:t>-un bon développement musculaire des filets et des cuisses.</w:t>
            </w:r>
          </w:p>
          <w:p w:rsidR="007D526F" w:rsidRDefault="00EC4ED2">
            <w:pPr>
              <w:pStyle w:val="Normal1"/>
              <w:spacing w:after="280" w:afterAutospacing="1"/>
            </w:pPr>
            <w:r>
              <w:t>Les volailles sont élevées en plein air, sur des parcours enherbés et arborés favorables à l’expression naturelle des comportements de ces animaux (exploration, grattage…).</w:t>
            </w:r>
          </w:p>
          <w:p w:rsidR="007D526F" w:rsidRDefault="00EC4ED2">
            <w:pPr>
              <w:pStyle w:val="Normal1"/>
              <w:spacing w:after="280" w:afterAutospacing="1"/>
            </w:pPr>
            <w:r>
              <w:t>Selon les productions, les caractéristiques des produits finis sont les suivantes :</w:t>
            </w: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077"/>
              <w:gridCol w:w="2044"/>
              <w:gridCol w:w="1294"/>
              <w:gridCol w:w="1386"/>
              <w:gridCol w:w="1519"/>
            </w:tblGrid>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shd w:val="clear" w:color="auto" w:fill="EAF1DD"/>
                  <w:vAlign w:val="center"/>
                </w:tcPr>
                <w:p w:rsidR="007D526F" w:rsidRDefault="007D526F">
                  <w:pPr>
                    <w:pStyle w:val="Normal1"/>
                    <w:spacing w:after="280" w:afterAutospacing="1"/>
                  </w:pPr>
                </w:p>
                <w:p w:rsidR="007D526F" w:rsidRDefault="007D526F">
                  <w:pPr>
                    <w:pStyle w:val="Normal1"/>
                    <w:spacing w:after="0"/>
                  </w:pPr>
                </w:p>
              </w:tc>
              <w:tc>
                <w:tcPr>
                  <w:tcW w:w="2014" w:type="dxa"/>
                  <w:tcBorders>
                    <w:top w:val="outset" w:sz="6" w:space="0" w:color="auto"/>
                    <w:left w:val="outset" w:sz="6" w:space="0" w:color="auto"/>
                    <w:bottom w:val="outset" w:sz="6" w:space="0" w:color="auto"/>
                    <w:right w:val="outset" w:sz="6" w:space="0" w:color="auto"/>
                  </w:tcBorders>
                  <w:shd w:val="clear" w:color="auto" w:fill="EAF1DD"/>
                  <w:vAlign w:val="center"/>
                </w:tcPr>
                <w:p w:rsidR="007D526F" w:rsidRDefault="00EC4ED2">
                  <w:pPr>
                    <w:pStyle w:val="Normal1"/>
                    <w:spacing w:after="0"/>
                  </w:pPr>
                  <w:r>
                    <w:rPr>
                      <w:b/>
                      <w:bCs/>
                    </w:rPr>
                    <w:t>Poids minimum éviscérés sans abats</w:t>
                  </w:r>
                </w:p>
              </w:tc>
              <w:tc>
                <w:tcPr>
                  <w:tcW w:w="1264" w:type="dxa"/>
                  <w:tcBorders>
                    <w:top w:val="outset" w:sz="6" w:space="0" w:color="auto"/>
                    <w:left w:val="outset" w:sz="6" w:space="0" w:color="auto"/>
                    <w:bottom w:val="outset" w:sz="6" w:space="0" w:color="auto"/>
                    <w:right w:val="outset" w:sz="6" w:space="0" w:color="auto"/>
                  </w:tcBorders>
                  <w:shd w:val="clear" w:color="auto" w:fill="EAF1DD"/>
                  <w:vAlign w:val="center"/>
                </w:tcPr>
                <w:p w:rsidR="007D526F" w:rsidRDefault="00EC4ED2">
                  <w:pPr>
                    <w:pStyle w:val="Normal1"/>
                    <w:spacing w:after="0"/>
                  </w:pPr>
                  <w:r>
                    <w:rPr>
                      <w:b/>
                      <w:bCs/>
                    </w:rPr>
                    <w:t xml:space="preserve">Poids minimum effilés </w:t>
                  </w:r>
                </w:p>
              </w:tc>
              <w:tc>
                <w:tcPr>
                  <w:tcW w:w="1356" w:type="dxa"/>
                  <w:tcBorders>
                    <w:top w:val="outset" w:sz="6" w:space="0" w:color="auto"/>
                    <w:left w:val="outset" w:sz="6" w:space="0" w:color="auto"/>
                    <w:bottom w:val="outset" w:sz="6" w:space="0" w:color="auto"/>
                    <w:right w:val="outset" w:sz="6" w:space="0" w:color="auto"/>
                  </w:tcBorders>
                  <w:shd w:val="clear" w:color="auto" w:fill="EAF1DD"/>
                  <w:vAlign w:val="center"/>
                </w:tcPr>
                <w:p w:rsidR="007D526F" w:rsidRDefault="00EC4ED2">
                  <w:pPr>
                    <w:pStyle w:val="Normal1"/>
                    <w:spacing w:after="0"/>
                  </w:pPr>
                  <w:r>
                    <w:rPr>
                      <w:b/>
                      <w:bCs/>
                    </w:rPr>
                    <w:t>Couleur de chair et peau</w:t>
                  </w:r>
                </w:p>
              </w:tc>
              <w:tc>
                <w:tcPr>
                  <w:tcW w:w="1474" w:type="dxa"/>
                  <w:tcBorders>
                    <w:top w:val="outset" w:sz="6" w:space="0" w:color="auto"/>
                    <w:left w:val="outset" w:sz="6" w:space="0" w:color="auto"/>
                    <w:bottom w:val="outset" w:sz="6" w:space="0" w:color="auto"/>
                    <w:right w:val="outset" w:sz="6" w:space="0" w:color="auto"/>
                  </w:tcBorders>
                  <w:shd w:val="clear" w:color="auto" w:fill="EAF1DD"/>
                  <w:vAlign w:val="center"/>
                </w:tcPr>
                <w:p w:rsidR="007D526F" w:rsidRDefault="00EC4ED2">
                  <w:pPr>
                    <w:pStyle w:val="Normal1"/>
                    <w:spacing w:after="0"/>
                  </w:pPr>
                  <w:r>
                    <w:rPr>
                      <w:b/>
                      <w:bCs/>
                    </w:rPr>
                    <w:t>Couleur des pattes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Poulet</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1.000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1.300kg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 Jaune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Blanches, Jaunes ou Noires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Pintade</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0.850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1.100kg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Beige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Noires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Chapon</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2.500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2.900kg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 Jaune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Blanches, Jaunes ou noires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Poularde</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1.600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1.950kg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 ou Jaune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Blanches ou Jaunes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Dinde de Noël</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2.300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2.700kg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Blanche ou Jaune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Noires</w:t>
                  </w:r>
                </w:p>
              </w:tc>
            </w:tr>
            <w:tr w:rsidR="007D526F">
              <w:trPr>
                <w:tblCellSpacing w:w="15" w:type="dxa"/>
              </w:trPr>
              <w:tc>
                <w:tcPr>
                  <w:tcW w:w="1032"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rPr>
                      <w:b/>
                      <w:bCs/>
                    </w:rPr>
                    <w:t>Chapon de pintade</w:t>
                  </w:r>
                </w:p>
              </w:tc>
              <w:tc>
                <w:tcPr>
                  <w:tcW w:w="201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1.400 kg</w:t>
                  </w:r>
                </w:p>
              </w:tc>
              <w:tc>
                <w:tcPr>
                  <w:tcW w:w="126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1.800kg</w:t>
                  </w:r>
                </w:p>
              </w:tc>
              <w:tc>
                <w:tcPr>
                  <w:tcW w:w="1356"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Beige</w:t>
                  </w:r>
                </w:p>
              </w:tc>
              <w:tc>
                <w:tcPr>
                  <w:tcW w:w="1474" w:type="dxa"/>
                  <w:tcBorders>
                    <w:top w:val="outset" w:sz="6" w:space="0" w:color="auto"/>
                    <w:left w:val="outset" w:sz="6" w:space="0" w:color="auto"/>
                    <w:bottom w:val="outset" w:sz="6" w:space="0" w:color="auto"/>
                    <w:right w:val="outset" w:sz="6" w:space="0" w:color="auto"/>
                  </w:tcBorders>
                  <w:vAlign w:val="center"/>
                </w:tcPr>
                <w:p w:rsidR="007D526F" w:rsidRDefault="00EC4ED2">
                  <w:pPr>
                    <w:pStyle w:val="Normal1"/>
                    <w:spacing w:after="0"/>
                  </w:pPr>
                  <w:r>
                    <w:t>Noires</w:t>
                  </w:r>
                </w:p>
              </w:tc>
            </w:tr>
          </w:tbl>
          <w:p w:rsidR="007D526F" w:rsidRDefault="007D526F">
            <w:pPr>
              <w:pStyle w:val="Normal1"/>
              <w:spacing w:after="280" w:afterAutospacing="1"/>
            </w:pPr>
          </w:p>
          <w:p w:rsidR="007D526F" w:rsidRDefault="00EC4ED2">
            <w:pPr>
              <w:pStyle w:val="Normal1"/>
              <w:spacing w:after="280" w:afterAutospacing="1"/>
            </w:pPr>
            <w:r>
              <w:t>Les "Volailles de Normandie" sont commercialisées en pièces entières, en carcasses de classe A, ou en découpe.</w:t>
            </w:r>
          </w:p>
          <w:p w:rsidR="007D526F" w:rsidRDefault="00EC4ED2">
            <w:pPr>
              <w:pStyle w:val="Normal1"/>
              <w:spacing w:after="280" w:afterAutospacing="1"/>
            </w:pPr>
            <w:r>
              <w:t>Pour les découpes de volaille, le classement étant indépendant du classement des carcasses entières, peuvent provenir de carcasses présentant de légers défauts (</w:t>
            </w:r>
            <w:proofErr w:type="gramStart"/>
            <w:r>
              <w:t>non classable</w:t>
            </w:r>
            <w:proofErr w:type="gramEnd"/>
            <w:r>
              <w:t xml:space="preserve"> en A), mais les morceaux retenus doivent être conformes aux critères de présentation de la classe A.</w:t>
            </w:r>
          </w:p>
          <w:p w:rsidR="007D526F" w:rsidRDefault="00EC4ED2">
            <w:pPr>
              <w:pStyle w:val="Normal1"/>
              <w:spacing w:after="280" w:afterAutospacing="1"/>
            </w:pPr>
            <w:r>
              <w:t>Les pièces entières sont présentées :</w:t>
            </w:r>
          </w:p>
          <w:p w:rsidR="007D526F" w:rsidRDefault="00EC4ED2">
            <w:pPr>
              <w:pStyle w:val="Normal1"/>
              <w:spacing w:after="280" w:afterAutospacing="1"/>
            </w:pPr>
            <w:r>
              <w:lastRenderedPageBreak/>
              <w:t>-« Prête à cuire » (PAC) (volaille plumée, éviscérée, sans tête, avec ou sans tarse) conditionnée sous film, sous atmosphère protectrice ou sous vide,</w:t>
            </w:r>
          </w:p>
          <w:p w:rsidR="007D526F" w:rsidRDefault="00EC4ED2">
            <w:pPr>
              <w:pStyle w:val="Normal1"/>
              <w:spacing w:after="280" w:afterAutospacing="1"/>
            </w:pPr>
            <w:r>
              <w:t>-« Effilée » (volaille plumée, éviscérée, avec tête, pattes et abats)</w:t>
            </w:r>
          </w:p>
          <w:p w:rsidR="007D526F" w:rsidRDefault="00EC4ED2">
            <w:pPr>
              <w:pStyle w:val="Normal1"/>
              <w:spacing w:after="280" w:afterAutospacing="1"/>
            </w:pPr>
            <w:r>
              <w:t>Les volailles sont commercialisées en frais ou en surgelé.</w:t>
            </w:r>
          </w:p>
          <w:p w:rsidR="43C3CD81" w:rsidRDefault="000B2031">
            <w:pPr>
              <w:pStyle w:val="Normal1"/>
              <w:spacing w:after="280" w:afterAutospacing="1"/>
            </w:pPr>
          </w:p>
        </w:tc>
      </w:tr>
    </w:tbl>
    <w:p w:rsidR="00BA44B2" w:rsidRPr="00A90228" w:rsidRDefault="00EC4ED2" w:rsidP="3DFDAB3A">
      <w:pPr>
        <w:pStyle w:val="Heading21"/>
        <w:ind w:left="1080" w:hanging="630"/>
      </w:pPr>
      <w:r>
        <w:lastRenderedPageBreak/>
        <w:t>Dérogations concernant l’origine des aliments pour animaux (uniquement pour les produits d’origine animale désignés par une appellation d’origine protégée) et restrictions à la provenance des matières premières (uniquement pour les produits transformés désignés par une indication géographique protégée)</w:t>
      </w:r>
    </w:p>
    <w:p w:rsidR="17BED756" w:rsidRDefault="00EC4ED2" w:rsidP="3DFDAB3A">
      <w:pPr>
        <w:pStyle w:val="Normal1"/>
        <w:ind w:left="1080"/>
        <w:jc w:val="left"/>
      </w:pPr>
      <w:r>
        <w:t>-</w:t>
      </w:r>
    </w:p>
    <w:p w:rsidR="00BA44B2" w:rsidRPr="00A90228" w:rsidRDefault="00EC4ED2" w:rsidP="3DFDAB3A">
      <w:pPr>
        <w:pStyle w:val="Heading21"/>
        <w:ind w:left="1080" w:hanging="630"/>
      </w:pPr>
      <w:r>
        <w:t>Étapes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7D526F" w:rsidTr="003739BB">
        <w:trPr>
          <w:trHeight w:val="300"/>
        </w:trPr>
        <w:tc>
          <w:tcPr>
            <w:tcW w:w="7410" w:type="dxa"/>
            <w:tcBorders>
              <w:top w:val="nil"/>
              <w:left w:val="nil"/>
              <w:bottom w:val="nil"/>
              <w:right w:val="nil"/>
            </w:tcBorders>
          </w:tcPr>
          <w:p w:rsidR="2320A506" w:rsidRDefault="00EC4ED2" w:rsidP="003739BB">
            <w:pPr>
              <w:pStyle w:val="Normal1"/>
              <w:rPr>
                <w:color w:val="000000"/>
              </w:rPr>
            </w:pPr>
            <w:r>
              <w:t>L'élevage des "Volailles de Normandie" depuis l'âge d'un jour jusqu'à leur enlèvement pour l'abattage, a lieu dans l'aire géographique.</w:t>
            </w:r>
          </w:p>
        </w:tc>
      </w:tr>
    </w:tbl>
    <w:p w:rsidR="00BA44B2" w:rsidRPr="00A90228" w:rsidRDefault="00EC4ED2" w:rsidP="3DFDAB3A">
      <w:pPr>
        <w:pStyle w:val="Heading21"/>
        <w:ind w:left="1080" w:hanging="630"/>
      </w:pPr>
      <w:r>
        <w:t>Règles spécifiques applicables au conditionnement, tranchage, râpage, etc., du produit agricole auquel la dénomination fait référence</w:t>
      </w:r>
    </w:p>
    <w:p w:rsidR="475EE9E9" w:rsidRDefault="00EC4ED2" w:rsidP="3DFDAB3A">
      <w:pPr>
        <w:pStyle w:val="Normal1"/>
        <w:ind w:left="1080"/>
        <w:jc w:val="left"/>
      </w:pPr>
      <w:r>
        <w:t>-</w:t>
      </w:r>
    </w:p>
    <w:p w:rsidR="00BA44B2" w:rsidRPr="00A90228" w:rsidRDefault="00EC4ED2" w:rsidP="3DFDAB3A">
      <w:pPr>
        <w:pStyle w:val="Heading21"/>
        <w:ind w:left="1080" w:hanging="630"/>
      </w:pPr>
      <w:r>
        <w:t>Règles spécifiques concernant l'étiquetage du produit agricole auquel se réfère le nom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7D526F" w:rsidTr="003739BB">
        <w:trPr>
          <w:trHeight w:val="300"/>
        </w:trPr>
        <w:tc>
          <w:tcPr>
            <w:tcW w:w="7410" w:type="dxa"/>
          </w:tcPr>
          <w:p w:rsidR="3D084813" w:rsidRDefault="00EC4ED2" w:rsidP="003739BB">
            <w:pPr>
              <w:pStyle w:val="Normal1"/>
            </w:pPr>
            <w:r>
              <w:t>Outre les mentions obligatoires prévues par la règlementation relative à l’étiquetage et à la présentation des denrées alimentaires, l’étiquetage comporte, dans le même champ visual :</w:t>
            </w:r>
          </w:p>
          <w:p w:rsidR="007D526F" w:rsidRDefault="00EC4ED2">
            <w:pPr>
              <w:pStyle w:val="Normal1"/>
              <w:numPr>
                <w:ilvl w:val="0"/>
                <w:numId w:val="35"/>
              </w:numPr>
            </w:pPr>
            <w:r>
              <w:t>La dénomination enregistrée du produit « Volailles de Normandie »</w:t>
            </w:r>
          </w:p>
          <w:p w:rsidR="007D526F" w:rsidRDefault="00EC4ED2">
            <w:pPr>
              <w:pStyle w:val="Normal1"/>
              <w:numPr>
                <w:ilvl w:val="0"/>
                <w:numId w:val="35"/>
              </w:numPr>
              <w:spacing w:after="280" w:afterAutospacing="1"/>
            </w:pPr>
            <w:r>
              <w:t>Le symbole IGP de l’Union européenne</w:t>
            </w:r>
          </w:p>
          <w:p w:rsidR="007D526F" w:rsidRDefault="007D526F">
            <w:pPr>
              <w:pStyle w:val="Normal1"/>
              <w:spacing w:after="280" w:afterAutospacing="1"/>
            </w:pPr>
          </w:p>
        </w:tc>
      </w:tr>
    </w:tbl>
    <w:p w:rsidR="1E921E5A" w:rsidRDefault="00EC4ED2" w:rsidP="00E41304">
      <w:pPr>
        <w:pStyle w:val="Heading11"/>
        <w:ind w:left="450" w:hanging="450"/>
        <w:rPr>
          <w:color w:val="000000"/>
        </w:rPr>
      </w:pPr>
      <w:r>
        <w:t>Description succincte de l’aire géographique</w:t>
      </w:r>
    </w:p>
    <w:tbl>
      <w:tblPr>
        <w:tblStyle w:val="TableGrid0"/>
        <w:tblW w:w="0" w:type="auto"/>
        <w:tblInd w:w="340" w:type="dxa"/>
        <w:tblLayout w:type="fixed"/>
        <w:tblLook w:val="06A0" w:firstRow="1" w:lastRow="0" w:firstColumn="1" w:lastColumn="0" w:noHBand="1" w:noVBand="1"/>
      </w:tblPr>
      <w:tblGrid>
        <w:gridCol w:w="7410"/>
      </w:tblGrid>
      <w:tr w:rsidR="007D526F" w:rsidTr="00E41304">
        <w:trPr>
          <w:trHeight w:val="300"/>
        </w:trPr>
        <w:tc>
          <w:tcPr>
            <w:tcW w:w="7410" w:type="dxa"/>
            <w:tcBorders>
              <w:top w:val="nil"/>
              <w:left w:val="nil"/>
              <w:bottom w:val="nil"/>
              <w:right w:val="nil"/>
            </w:tcBorders>
          </w:tcPr>
          <w:p w:rsidR="1C69198A" w:rsidRDefault="000B2031" w:rsidP="003739BB">
            <w:pPr>
              <w:pStyle w:val="Normal1"/>
            </w:pPr>
          </w:p>
          <w:p w:rsidR="007D526F" w:rsidRDefault="00EC4ED2">
            <w:pPr>
              <w:pStyle w:val="Normal1"/>
              <w:spacing w:after="280" w:afterAutospacing="1"/>
            </w:pPr>
            <w:r>
              <w:t>L’aire géographique comprend les départements et communes suivantes :</w:t>
            </w:r>
          </w:p>
          <w:p w:rsidR="007D526F" w:rsidRDefault="00EC4ED2">
            <w:pPr>
              <w:pStyle w:val="Normal1"/>
              <w:spacing w:after="280" w:afterAutospacing="1"/>
            </w:pPr>
            <w:r>
              <w:rPr>
                <w:b/>
                <w:bCs/>
              </w:rPr>
              <w:t xml:space="preserve">Département du Calvados, </w:t>
            </w:r>
            <w:r>
              <w:t>les c</w:t>
            </w:r>
            <w:r>
              <w:rPr>
                <w:color w:val="000000"/>
              </w:rPr>
              <w:t>ommunes en totalité de:</w:t>
            </w:r>
          </w:p>
          <w:p w:rsidR="007D526F" w:rsidRDefault="00EC4ED2">
            <w:pPr>
              <w:pStyle w:val="Normal1"/>
              <w:spacing w:after="280" w:afterAutospacing="1"/>
            </w:pPr>
            <w:proofErr w:type="gramStart"/>
            <w:r>
              <w:rPr>
                <w:color w:val="000000"/>
              </w:rPr>
              <w:t>Ablon,Agy,Amayé-sur-Orne,Amayé-sur-Seulles,Amfreville,Angerville,Anisy,Annebault,Arganchy,Argences,Arro</w:t>
            </w:r>
            <w:r>
              <w:rPr>
                <w:color w:val="000000"/>
              </w:rPr>
              <w:lastRenderedPageBreak/>
              <w:t>manches-les-Bains,Asnelles,Asnières-en-Bessin,Auberville,Aubigny,Audrieu,Aure sur Mer,Aurseulles,Authie,Auvillars,Avenay,Balleroy-sur-Drôme,Banneville-la-Campagne,Banville,Barbery,Barbeville,Barneville-la-Bertran,Baron-sur-Odon,Barou-en-Auge,Basly,Basseneville,Bavent,Bayeux,Bazenville,Beaufour-Druval,Beaumais,Beaumesnil,Beaumont-en-Auge,Belle Vie en Auge,Bellengreville,Benerville-sur-Mer,Bénouville,Bény-sur-Mer,Bernesq,Bernières-d'Ailly,Bernières-sur-Mer,Beuvillers,Beuvron-en-Auge,Biéville-Beuville,Blainville-sur-Orne,Blangy-le-Château,Blay,Blonville-sur-Mer,Bonnebosq,Bonnemaison,Bonneville-la-Louvet,Bonneville-sur-Touques,Bonnœil,Bons-Tassilly,Bougy,Boulon,Bourgeauville,Bourguébus,Branville,Brémoy,Bretteville-le-Rabet,Bretteville-sur-Laize,Bretteville-sur-Odon,Bréville-les-Monts,Bricqueville,Brucourt,Bucéels,Cabourg,Caen,Cagny,Cahagnes,Cahagnolles,Cairon,Cambes-en-Plaine,Cambremer,Campagnolles,Campigny,Canapville,Canchy,Canteloup,Carcagny,Cardonville,Carpiquet,Cartigny-l'Épinay,Castillon,Castillon-en-Auge,Castine-en-Plaine,Caumont-sur-Aure,Cauvicourt,Cauville,Cernay,Cesny-aux-Vignes,Cesny-les-Sources,Chouain,Cintheaux,Clarbec,Clécy,Cléville,Colleville-Montgomery,Colleville-sur-Mer,Colombelles,Colombières,Colombiers-sur-Seulles,Colomby-Anguerny,Combray,Commes,Condé-en-Normandie,Condé-sur-Ifs,Condé-sur-Seulles,Coquainvilliers,Cordebugle,Cordey,Cormelles-le-Royal,Cormolain,Cossesseville,Cottun,Courcy,Courseulles-sur-Mer,Courtonne-la-Meurdrac,Courtonne-les-Deux-Églises,Courvaudon,Crépon,Cresserons,Cresseveuille,Creully sur Seulles,Cricquebœuf,Cricqueville-en-Auge,Cricqueville-en-Bessin,Cristot,Crocy,Croisilles,Crouay,Culey-le-Patry,Cussy,Cuverville,Damblainville,Danestal,Deauville,Démouville,Deux-Jumeaux,Dialan sur Chaîne,Dives-sur-Mer,Donnay,Douville-en-Auge,Douvres-la-Délivrande,Dozulé,Drubec,Ducy-Sainte-Marguerite,Ellon,Émiéville,Englesqueville-en-Auge,Englesqueville-la-Percée,Épaney,Épinay-sur-Odon,Épron,Équemauville,Eraines,Ernes,Escoville,Espins,Esquay-Notre-Dame,Esquay-sur-Seulles,Esson,Estrées-la-Campagne,Éterville,Étréham,Évrecy,Falaise,Fauguernon,Feuguerolles-Bully,Fierville-les-Parcs,Firfol,Fleury-sur-Orne,Fontaine-Étoupefour,Fontaine-Henry,Fontaine-le-Pin,Fontenay-le-Marmion,Fontenay-le-Pesnel,Formentin,Formigny La Bataille,Foulognes,Fourches,Fourneaux-le-Val,Fourneville,Frénouville,Fresné-la-Mère,Fresney-le-Puceux,Fresney-le-Vieux,Fumichon,Gavrus,Géfosse-Fontenay,Genneville,Giberville,Glanville,Glos,Gonneville-en-Auge,Gonneville-sur-Honfleur,Gonneville-sur-Mer,Goustranville,Gouvix,Grainville-Langannerie,Grainville-sur-Odon,Grandcamp-Maisy,Grangues,Graye-sur-Mer,Grentheville,Grimbosq,Guéron,Hermanville-sur-Mer,Hermival-les-Vaux,Hérouville-Saint-Clair,Hérouvillette,Heuland,Honfleur,Hotot-en-</w:t>
            </w:r>
            <w:r>
              <w:rPr>
                <w:color w:val="000000"/>
              </w:rPr>
              <w:lastRenderedPageBreak/>
              <w:t>Auge,Hottot-les-Bagues,Houlgate,Ifs,Isigny-sur-Mer,Janville,Jort,Juaye-Mondaye,Juvigny-sur-Seulles,La Bazoque,La Boissière,La Caine,La Cambe,La Folie,La Folletière-Abenon,La Hoguette,La Houblonnière,La Pommeraye,La Rivière-Saint-Sauveur,La Roque-Baignard,La Vespière-Friardel,La Villette,Laize-Clinchamps,Landelles-et-Coupigny,Landes-sur-Ajon,Langrune-sur-Mer,Le Bô,Le Breuil-en-Auge,Le Breuil-en-Bessin,Le Brévedent,Le Bû-sur-Rouvres,Le Castelet,Le Détroit,Le Faulq,Le Fournet,Le Fresne-Camilly,Le Manoir,Le Marais-la-Chapelle,Le Mesnil-au-Grain,Le Mesnil-Eudes,Le Mesnil-Guillaume,Le Mesnil-Robert,Le Mesnil-Simon,Le Mesnil-sur-Blangy,Le Mesnil-Villement,Le Molay-Littry,Le Pin,Le Pré-d'Auge,Le Theil-en-Auge,Le Torquesne,Le Tronquay,Le Vey,Léaupartie,Leffard,Les Authieux-sur-Calonne,Les Isles-Bardel,Les Loges,Les Loges-Saulces,Les Monceaux,Les Monts d'Aunay,Les Moutiers-en-Auge,Les Moutiers-en-Cinglais,Lessard-et-le-Chêne,L'Hôtellerie,Lingèvres,Lion-sur-Mer,Lisieux,Lison,Lisores,Litteau,Livarot-Pays-d'Auge,Longues-sur-Mer,Longueville,Longvillers,Loucelles,Louvagny,Louvigny,Luc-sur-Mer,Magny-en-Bessin,Maisoncelles-Pelvey,Maisoncelles-sur-Ajon,Maisons,Maizet,Maizières,Malherbe-sur-Ajon,Maltot,Mandeville-en-Bessin,Manerbe,Manneville-la-Pipard,Manvieux,Marolles,Martainville,Martigny-sur-l'Ante,Mathieu,Merville-Franceville-Plage,Méry-Bissières-en-Auge,Meslay,Meuvaines,Mézidon Vallée d'Auge,Monceaux-en-Bessin,Mondeville,Mondrainville,Monfréville,Montfiquet,Montigny,Montillières-sur-Orne,Montreuil-en-Auge,Monts-en-Bessin,Morteaux-Coulibœuf,Mosles,Mouen,Moulines,Moulins-en-Bessin,Moult-Chicheboville,Moyaux,Mutrécy,Nonant,Norolles,Noron-l'Abbaye,Noron-la-Poterie,Norrey-en-Auge,Notre-Dame-de-Livaye,Notre-Dame-d'Estrées-Corbon,Noues de Sienne,Olendon,Orbec,Osmanville,Ouézy,Ouffières,Ouilly-du-Houley,Ouilly-le-Tesson,Ouilly-le-Vicomte,Ouistreham,Parfouru-sur-Odon,Pennedepie,Périers-en-Auge,Périers-sur-le-Dan,Périgny,Perrières,Pertheville-Ners,Petiville,Pierrefitte-en-Auge,Pierrefitte-en-Cinglais,Pierrepont,Planquery,Plumetot,Pont-Bellanger,Pont-d'Ouilly,Pontécoulant,Pont-l'Évêque,Ponts sur Seulles,Port-en-Bessin-Huppain,Potigny,Préaux-Bocage,Prêtreville,Putot-en-Auge,Quetteville,Ranchy,Ranville,Rapilly,Repentigny,Reux,Reviers,Rocques,Rosel,Rots,Rouvres,Rubercy,Rumesnil,Ryes,Saint-André-d'Hébertot,Saint-André-sur-Orne,Saint-Arnoult,Saint-Aubin-d'Arquenay,Saint-Aubin-des-Bois,Saint-Aubin-sur-Mer,Saint-Benoît-d'Hébertot,Saint-Côme-de-Fresné,Saint-Contest,Saint-Denis-de-Mailloc,Saint-Denis-de-Méré,Saint-Désir,Sainte-Croix-sur-Mer,Sainte-Honorine-de-Ducy,Sainte-Honorine-du-Fay,Sainte-Marguerite-d'Elle,Sainte-Marie-Outre-l'Eau,Saint-Étienne-la-Thillaye,Saint-Gatien-des-Bois,Saint-Germain-de-Livet,Saint-Germain-du-Pert,Saint-Germain-la-Blanche-Herbe,Saint-Germain-Langot,Saint-Germain-le-Vasson,Saint-Hymer,Saint-Jean-de-Livet,Saint-Jouin,Saint-Julien-sur-Calonne,Saint-Lambert,Saint-Laurent-de-Condel,Saint-Laurent-sur-Mer,Saint-Léger-Dubosq,Saint-Louet-sur-Seulles,Saint-Loup-Hors,Saint-Manvieu-</w:t>
            </w:r>
            <w:r>
              <w:rPr>
                <w:color w:val="000000"/>
              </w:rPr>
              <w:lastRenderedPageBreak/>
              <w:t>Norrey,Saint-Marcouf,Saint-Martin-aux-Chartrains,Saint-Martin-de-Bienfaite-la-Cressonnière,Saint-Martin-de-Blagny,Saint-Martin-de-la-Lieue,Saint-Martin-de-Mailloc,Saint-Martin-de-May,Saint-Martin-de-Mieux,Saint-Martin-des-Entrées,Saint-Omer,Saint-Ouen-du-Mesnil-Oger,Saint-Ouen-le-Pin,Saint-Pair,Saint-Paul-du-Vernay,Saint-Philbert-des-Champs,Saint-Pierre-Azif,Saint-Pierre-Canivet,Saint-Pierre-des-Ifs,Saint-Pierre-du-Bû,Saint-Pierre-du-Fresne,Saint-Pierre-du-Jonquet,Saint-Pierre-du-Mont,Saint-Pierre-en-Auge,Saint-Rémy,Saint-Samson,Saint-Sylvain,Saint-Vaast-en-Auge,Saint-Vaast-sur-Seulles,Saint-Vigor-le-Grand,Sallen,Sallenelles,Sannerville,Saon,Saonnet,Sassy,Seulline,Soignolles,Soliers,Sommervieu,Soulangy,Souleuvre en Bocage,Soumont-Saint-Quentin,Subles,Sully,Surrain,Surville,Terres de Druance,Tessel,Thaon,Thue et Mue,Thury-Harcourt-le-Hom,Tilly-sur-Seulles,Touffréville,Touques,Tour-en-Bessin,Tourgéville,Tournières,Tourville-en-Auge,Tourville-sur-Odon,Tracy-Bocage,Tracy-sur-Mer,Tréprel,Trévières,Troarn,Trouville-sur-Mer,Trungy,Urville,Ussy,Vacognes-Neuilly,Val d'Arry,Val de Drôme,Valambray,Valdallière,Val-de-Vie,Valorbiquet,Valsemé,Varaville,Vaucelles,Vauville,Vaux-sur-Aure,Vaux-sur-Seulles,Vendes,Vendeuvre,Versainville,Verson,Ver-sur-Mer,Vicques,Victot-en-Auge,Vienne-en-Bessin,Vierville-sur-Mer,Vieux,Vieux-Bourg,Vignats,Villers-Bocage,Villers-Canivet,Villers-sur-Mer,Villerville,Villons-les-Buissons,Villy-Bocage,Villy-lez-Falaise,Vimont,Vire Normandie.</w:t>
            </w:r>
            <w:proofErr w:type="gramEnd"/>
          </w:p>
          <w:p w:rsidR="007D526F" w:rsidRDefault="00EC4ED2">
            <w:pPr>
              <w:pStyle w:val="Normal1"/>
              <w:spacing w:after="280" w:afterAutospacing="1"/>
            </w:pPr>
            <w:r>
              <w:rPr>
                <w:b/>
                <w:bCs/>
              </w:rPr>
              <w:t>Département de l’Eure</w:t>
            </w:r>
            <w:r>
              <w:t>, les c</w:t>
            </w:r>
            <w:r>
              <w:rPr>
                <w:color w:val="000000"/>
              </w:rPr>
              <w:t>ommunes en totalité de:</w:t>
            </w:r>
          </w:p>
          <w:p w:rsidR="007D526F" w:rsidRDefault="00EC4ED2">
            <w:pPr>
              <w:pStyle w:val="Normal1"/>
              <w:spacing w:after="280" w:afterAutospacing="1"/>
            </w:pPr>
            <w:proofErr w:type="gramStart"/>
            <w:r>
              <w:rPr>
                <w:color w:val="000000"/>
              </w:rPr>
              <w:t>Aclou,Acon,Acquigny,Aigleville,Ailly,Aizier,Alizay,Ambenay,Amécourt,Amfreville-les-Champs,Amfreville-Saint-Amand,Amfreville-sous-les-Monts,Amfreville-sur-Iton,Andé,Angerville-la-Campagne,Appeville-Annebault,Armentières-sur-Avre,Arnières-sur-Iton,Asnières,Aulnay-sur-Iton,Autheuil-Authouillet,Authevernes,Authou,Aviron,Bacquepuis,Bacqueville,Bailleul-la-Vallée,Bâlines,Barc,Barneville-sur-Seine,Barquet,Barville,Bazincourt-sur-Epte,Bazoques,Beaubray,Beauficel-en-Lyons,Beaumontel,Beaumont-le-Roger,Bémécourt,Bérengeville-la-Campagne,Bernay,Bernienville,Bernouville,Berthouville,Berville-la-Campagne,Berville-sur-Mer,Beuzeville,Bézu-la-Forêt,Bézu-Saint-Éloi,Bois-Anzeray,Bois-Arnault,Bois-Jérôme-Saint-Ouen,Bois-le-Roi,Boisney,Bois-Normand-près-Lyre,Boisset-les-Prévanches,Boissey-le-Châtel,Boissy-Lamberville,Boncourt,Bonneville-Aptot,Bosgouet,Bosquentin,Bosrobert,Bosroumois,Bouafles,Bouchevilliers,Boulleville,Bouquelon,Bouquetot,Bourg-Achard,Bourg-Beaudouin,Bournainville-Faverolles,Bourneville-Sainte-Croix,Bourth,Bray,Brestot,Bretagnolles,Breteuil,Brétigny,Breuilpont,Breux-sur-Avre,Brionne,Broglie,Brosville,Bueil,Burey,Caillouet-Orgeville,Cailly-sur-Eure,Calleville,Campigny,Canappeville,Caorches-Saint-Nicolas,Capelle-les-Grands,Caugé,Caumont,Cauverville-en-Roumois,Cesseville,Chaignes,Chaise-Dieu-du-</w:t>
            </w:r>
            <w:r>
              <w:rPr>
                <w:color w:val="000000"/>
              </w:rPr>
              <w:lastRenderedPageBreak/>
              <w:t>Theil,Chamblac,Chambois,Chambord,Chambray,Champ-Dolent,Champenard,Champigny-la-Futelaye,Charleval,Château-sur-Epte,Chauvincourt-Provemont,Chavigny-Bailleul,Chennebrun,Chéronvilliers,Cierrey,Claville,Clef Vallée d'Eure,Collandres-Quincarnon,Colletot,Combon,Conches-en-Ouche,Condé-sur-Risle,Connelles,Conteville,Cormeilles,Corneville-la-Fouquetière,Corneville-sur-Risle,Coudray,Coudres,Courbépine,Courcelles-sur-Seine,Courdemanche,Courteilles,Crasville,Crestot,Criquebeuf-la-Campagne,Criquebeuf-sur-Seine,Croisy-sur-Eure,Crosville-la-Vieille,Croth,Cuverville,Dangu,Dardez,Daubeuf-la-Campagne,Daubeuf-près-Vatteville,Douains,Doudeauville-en-Vexin,Douville-sur-Andelle,Droisy,Drucourt,Duranville,Écaquelon,Écardenville-la-Campagne,Écauville,Écouis,Ecquetot,Émalleville,Émanville,Épaignes,Épégard,Épieds,Épreville-en-Lieuvin,Épreville-près-le-Neubourg,Étrépagny,Étréville,Éturqueraye,Évreux,Ézy-sur-Eure,Fains,Farceaux,Fatouville-Grestain,Fauville,Faverolles-la-Campagne,Ferrières-Haut-Clocher,Ferrières-Saint-Hilaire,Feuguerolles,Fiquefleur-Équainville,Flancourt-Crescy-en-Roumois,Fleury-la-Forêt,Fleury-sur-Andelle,Flipou,Folleville,Fontaine-Bellenger,Fontaine-l'Abbé,Fontaine-la-Louvet,Fontaine-sous-Jouy,Fort-Moville,Foucrainville,Foulbec,Fouqueville,Franqueville,Frenelles-en-Vexin,Freneuse-sur-Risle,Fresne-Cauverville,Fresney,Gadencourt,Gaillon,Gamaches-en-Vexin,Garennes-sur-Eure,Gasny,Gauciel,Gaudreville-la-Rivière,Gauville-la-Campagne,Gisors,Giverny,Giverville,Glisolles,Glos-sur-Risle,Goupil-Othon,Gournay-le-Guérin,Grand Bourgtheroulde,Grand-Camp,Graveron-Sémerville,Gravigny,Grosley-sur-Risle,Grossœuvre,Guerny,Guichainville,Guiseniers,Hacqueville,Harcourt,Hardencourt-Cocherel,Harquency,Hauville,Hébécourt,Hecmanville,Hécourt,Hectomare,Hennezis,Herqueville,Heubécourt-Haricourt,Heudebouville,Heudicourt,Heudreville-en-Lieuvin,Heudreville-sur-Eure,Heuqueville,Hondouville,Honguemare-Guenouville,Houetteville,Houlbec-Cocherel,Houville-en-Vexin,Huest,Igoville,Illeville-sur-Montfort,Illiers-l'Évêque,Incarville,Irreville,Iville,Ivry-la-Bataille,Jouy-sur-Eure,Juignettes,Jumelles,La Baronnie,La Boissière,La Bonneville-sur-Iton,La Chapelle-Bayvel,La Chapelle-du-Bois-des-Faulx,La Chapelle-Gauthier,La Chapelle-Hareng,La Chapelle-Longueville,La Couture-Boussey,La Croisille,La Ferrière-sur-Risle,La Forêt-du-Parc,La Goulafrière,La Harengère,La Haye-Aubrée,La Haye-de-Calleville,La Haye-de-Routot,La Haye-du-Theil,La Haye-le-Comte,La Haye-Malherbe,La Haye-Saint-Sylvestre,La Heunière,La Houssaye,La Lande-Saint-Léger,La Madeleine-de-Nonancourt,La Neuve-Grange,La Neuve-Lyre,La Neuville-du-Bosc,La Noë-Poulain,La Poterie-Mathieu,La Pyle,La Roquette,La Saussaye,La Trinité,La Trinité-de-Réville,La Trinité-de-Thouberville,La Vacherie,La Vieille-Lyre,Launay,Le Bec-Hellouin,Le Bec-Thomas,Le Bois-Hellain,Le Bosc du Theil,Le Boulay-Morin,Le Cormier,Le Favril,Le Fidelaire,Le Landin,Le Lesme,Le Manoir,Le Mesnil-</w:t>
            </w:r>
            <w:r>
              <w:rPr>
                <w:color w:val="000000"/>
              </w:rPr>
              <w:lastRenderedPageBreak/>
              <w:t>Fuguet,Le Mesnil-Jourdain,Le Mesnil-Saint-Jean,Le Neubourg,Le Noyer-en-Ouche,Le Perrey,Le Planquay,Le Plessis-Grohan,Le Plessis-Hébert,Le Plessis-Sainte-Opportune,Le Theil-Nolent,Le Thil,Le Thuit,Le Thuit de l'Oison,Le Tilleul-Lambert,Le Torpt,Le Tremblay-Omonville,Le Troncq,Le Tronquay,Le Val d'Hazey,Le Val-David,Le Val-Doré,Le Vaudreuil,Le Vieil-Évreux,Léry,Les Andelys,Les Authieux,Les Barils,Les Baux-de-Breteuil,Les Baux-Sainte-Croix,Les Bottereaux,Les Damps,Les Hogues,Les Monts du Roumois,Les Places,Les Préaux,Les Thilliers-en-Vexin,Les Trois Lacs,Les Ventes,Letteguives,L'Habit,L'Hosmes,Lieurey,Lignerolles,Lilly,Lisors,Livet-sur-Authou,Longchamps,Lorleau,Louversey,Louviers,Louye,Lyons-la-Forêt,Mainneville,Malleville-sur-le-Bec,Malouy,Mandeville,Mandres,Manneville-la-Raoult,Manneville-sur-Risle,Marais-Vernier,Marbeuf,Marbois,Marcilly-la-Campagne,Marcilly-sur-Eure,Martagny,Martainville,Martot,Mélicourt,Ménesqueville,Ménilles,Menneval,Mercey,Merey,Mesnil-en-Ouche,Mesnil-Rousset,Mesnil-sous-Vienne,Mesnils-sur-Iton,Mesnil-sur-l'Estrée,Mesnil-Verclives,Mézières-en-Vexin,Miserey,Moisville,Montfort-sur-Risle,Montreuil-l'Argillé,Morainville-Jouveaux,Morgny,Morsan,Mouettes,Mouflaines,Mousseaux-Neuville,Muids,Muzy,Nagel-Séez-Mesnil,Nassandres sur Risle,Neaufles-Auvergny,Neaufles-Saint-Martin,Neuilly,Neuville-sur-Authou,Noards,Nogent-le-Sec,Nojeon-en-Vexin,Nonancourt,Normanville,Notre-Dame-de-l'Isle,Notre-Dame-d'Épine,Notre-Dame-du-Hamel,Noyers,Ormes,Pacy-sur-Eure,Parville,Perriers-sur-Andelle,Perruel,Piencourt,Pinterville,Piseux,Pîtres,Plainville,Plasnes,Pont-Audemer,Pont-Authou,Pont-de-l'Arche,Pont-Saint-Pierre,Porte-de-Seine,Portes,Port-Mort,Poses,Pressagny-l'Orgueilleux,Prey,Puchay,Pullay,Quatremare,Quillebeuf-sur-Seine,Quittebeuf,Radepont,Renneville,Reuilly,Richeville,Romilly-la-Puthenaye,Romilly-sur-Andelle,Rosay-sur-Lieure,Rougemontier,Rouge-Perriers,Routot,Rouvray,Rugles,Sacquenville,Saint-Agnan-de-Cernières,Saint-André-de-l'Eure,Saint-Antonin-de-Sommaire,Saint-Aubin-d'Écrosville,Saint-Aubin-de-Scellon,Saint-Aubin-du-Thenney,Saint-Aubin-sur-Gaillon,Saint-Aubin-sur-Quillebeuf,Saint-Benoît-des-Ombres,Saint-Christophe-sur-Avre,Saint-Christophe-sur-Condé,Saint-Cyr-de-Salerne,Saint-Cyr-la-Campagne,Saint-Denis-d'Augerons,Saint-Denis-des-Monts,Saint-Denis-le-Ferment,Saint-Didier-des-Bois,Sainte-Colombe-la-Commanderie,Sainte-Colombe-près-Vernon,Sainte-Geneviève-lès-Gasny,Saint-Élier,Saint-Éloi-de-Fourques,Sainte-Marie-d'Attez,Sainte-Marie-de-Vatimesnil,Sainte-Marthe,Sainte-Opportune-du-Bosc,Sainte-Opportune-la-Mare,Saint-Étienne-du-Vauvray,Saint-Étienne-l'Allier,Saint-Étienne-sous-Bailleul,Saint-Georges-du-Vièvre,Saint-Georges-Motel,Saint-Germain-de-Fresney,Saint-Germain-de-Pasquier,Saint-Germain-des-Angles,Saint-Germain-la-Campagne,Saint-Germain-sur-Avre,Saint-Grégoire-du-Vièvre,Saint-Jean-du-Thenney,Saint-Julien-de-la-Liègue,Saint-Laurent-des-Bois,Saint-Laurent-du-Tencement,Saint-Léger-de-Rôtes,Saint-Léger-</w:t>
            </w:r>
            <w:r>
              <w:rPr>
                <w:color w:val="000000"/>
              </w:rPr>
              <w:lastRenderedPageBreak/>
              <w:t>du-Gennetey,Saint-Luc,Saint-Maclou,Saint-Marcel,Saint-Mards-de-Blacarville,Saint-Mards-de-Fresne,Saint-Martin-du-Tilleul,Saint-Martin-la-Campagne,Saint-Martin-Saint-Firmin,Saint-Meslin-du-Bosc,Saint-Ouen-de-Pontcheuil,Saint-Ouen-de-Thouberville,Saint-Ouen-du-Tilleul,Saint-Paul-de-Fourques,Saint-Philbert-sur-Boissey,Saint-Philbert-sur-Risle,Saint-Pierre-de-Bailleul,Saint-Pierre-de-Cernières,Saint-Pierre-de-Cormeilles,Saint-Pierre-de-Salerne,Saint-Pierre-des-Fleurs,Saint-Pierre-des-Ifs,Saint-Pierre-du-Bosguérard,Saint-Pierre-du-Val,Saint-Pierre-du-Vauvray,Saint-Pierre-la-Garenne,Saint-Samson-de-la-Roque,Saint-Sébastien-de-Morsent,Saint-Siméon,Saint-Sulpice-de-Grimbouville,Saint-Sylvestre-de-Cormeilles,Saint-Symphorien,Saint-Victor-de-Chrétienville,Saint-Victor-d'Épine,Saint-Victor-sur-Avre,Saint-Vigor,Saint-Vincent-des-Bois,Saint-Vincent-du-Boulay,Sancourt,Sassey,Saussay-la-Campagne,Sébécourt,Selles,Serez,Serquigny,Surtauville,Surville,Suzay,Sylvains-Lès-Moulins,Terres de Bord,Thénouville,Thiberville,Thibouville,Thierville,Tilleul-Dame-Agnès,Tillières-sur-Avre,Tilly,Tocqueville,Touffreville,Tournedos-Bois-Hubert,Tourneville,Tourville-la-Campagne,Tourville-sur-Pont-Audemer,Toutainville,Treis-Sants-en-Ouche,Triqueville,Trouville-la-Haule,Val d'Orger,Valailles,Val-de-Reuil,Valletot,Vandrimare,Vannecrocq,Vascœuil,Vatteville,Vaux-sur-Eure,Venon,Verneuil d'Avre et d'Iton,Verneusses,Vernon,Vesly,Vexin-sur-Epte,Vézillon,Vieux-Port,Villegats,Villers-en-Vexin,Villers-sur-le-Roule,Villettes,Villez-sous-Bailleul,Villez-sur-le-Neubourg,Villiers-en-Désœuvre,Vironvay,Vitot,Voiscreville,Vraiville.</w:t>
            </w:r>
            <w:proofErr w:type="gramEnd"/>
          </w:p>
          <w:p w:rsidR="007D526F" w:rsidRDefault="00EC4ED2">
            <w:pPr>
              <w:pStyle w:val="Normal1"/>
              <w:spacing w:after="280" w:afterAutospacing="1"/>
            </w:pPr>
            <w:r>
              <w:rPr>
                <w:b/>
                <w:bCs/>
              </w:rPr>
              <w:t>Département de l’Eure-et-Loir</w:t>
            </w:r>
            <w:r>
              <w:t>, les c</w:t>
            </w:r>
            <w:r>
              <w:rPr>
                <w:color w:val="000000"/>
              </w:rPr>
              <w:t>ommunes en totalité de:</w:t>
            </w:r>
          </w:p>
          <w:p w:rsidR="007D526F" w:rsidRDefault="00EC4ED2">
            <w:pPr>
              <w:pStyle w:val="Normal1"/>
              <w:spacing w:after="280" w:afterAutospacing="1"/>
            </w:pPr>
            <w:proofErr w:type="gramStart"/>
            <w:r>
              <w:rPr>
                <w:color w:val="000000"/>
              </w:rPr>
              <w:t>Abondant,Allainville,Anet,Arcisses,Argenvilliers,Authon-du-Perche,Beauche,Beaumont-les-Autels,Belhomert-Guéhouville,Berchères-sur-Vesgre,Bérou-la-Mulotière,Béthonvilliers,Boissy-en-Drouais,Boissy-lès-Perche,Boncourt,Brezolles,Broué,Bû,Champrond-en-Gâtine,Champrond-en-Perchet,Chapelle-Guillaume,Chapelle-Royale,Charbonnières,Chassant,Châtaincourt,Combres,Coudray-au-Perche,Crécy-Couvé,Crucey-Villages,Dampierre-sur-Avre,Digny,Dreux,Escorpain,Fessanvilliers-Mattanvilliers,Fontaine-Simon,Frazé,Friaize,Garancières-en-Drouais,Gilles,Goussainville,Guainville,Happonvilliers,Havelu,Jaudrais,La Bazoche-Gouet,La Chapelle-Fortin,La Chaussée-d'Ivry,La Croix-du-Perche,La Ferté-Vidame,La Framboisière,La Gaudaine,La Loupe,La Mancelière,La Puisaye,La Saucelle,Lamblore,Laons,Le Mesnil-Simon,Le Mesnil-Thomas,Le Thieulin,Les Autels-Villevillon,Les Châtelets,Les Corvées-les-Yys,Les Étilleux,Les Ressuintes,Louvilliers-en-Drouais,Louvilliers-lès-Perche,Luigny,Manou,Marchezais,Marolles-les-Buis,Meaucé,Miermaigne,Montigny-le-Chartif,Montigny-sur-Avre,Montireau,Montlandon,Montreuil,Morvilliers,Moulhard,Nogent-le-Rotrou,Nonvilliers-Grandhoux,Oulins,Prudemanche,Revercourt,Rohaire,Rouvres,Rueil-la-Gadelière,Saint-Bomer,Saint-Éliph,Saintigny,Saint-Jean-Pierre-</w:t>
            </w:r>
            <w:r>
              <w:rPr>
                <w:color w:val="000000"/>
              </w:rPr>
              <w:lastRenderedPageBreak/>
              <w:t>Fixte,Saint-Lubin-de-Cravant,Saint-Lubin-de-la-Haye,Saint-Lubin-des-Joncherets,Saint-Maurice-Saint-Germain,Saint-Ouen-Marchefroy,Saint-Rémy-sur-Avre,Saint-Victor-de-Buthon,Saulnières,Saussay,Senonches,Serville,Sorel-Moussel,Souancé-au-Perche,Thiron-Gardais,Trizay-Coutretot-Saint-Serge,Vaupillon,Vert-en-Drouais,Vichères.</w:t>
            </w:r>
            <w:proofErr w:type="gramEnd"/>
          </w:p>
          <w:p w:rsidR="007D526F" w:rsidRDefault="00EC4ED2">
            <w:pPr>
              <w:pStyle w:val="Normal1"/>
              <w:spacing w:after="280" w:afterAutospacing="1"/>
            </w:pPr>
            <w:r>
              <w:rPr>
                <w:b/>
                <w:bCs/>
              </w:rPr>
              <w:t>Département de l’Ille-et-Vilaine</w:t>
            </w:r>
            <w:r>
              <w:t>, les c</w:t>
            </w:r>
            <w:r>
              <w:rPr>
                <w:color w:val="000000"/>
              </w:rPr>
              <w:t>ommunes en totalité de:</w:t>
            </w:r>
          </w:p>
          <w:p w:rsidR="007D526F" w:rsidRDefault="00EC4ED2">
            <w:pPr>
              <w:pStyle w:val="Normal1"/>
              <w:spacing w:after="280" w:afterAutospacing="1"/>
            </w:pPr>
            <w:r>
              <w:rPr>
                <w:color w:val="000000"/>
              </w:rPr>
              <w:t>Bazouges-la-Pérouse,Broualan,Chauvigné,La Bazouge-du-Désert,La Boussac,Le Châtellier,Le Ferré,Le Tiercent,Les Portes du Coglais,Louvigné-du-Désert,Maen Roch,Marcillé-Raoul,Mellé,Monthault,Noyal-sous-Bazouges,Pleine-Fougères,Poilley,Rimou,Roz-sur-Couesnon,Sains,Saint-Broladre,Saint-Georges-de-Gréhaigne,Saint-Georges-de-Reintembault,Saint-Germain-en-Coglès,Saint-Hilaire-des-Landes,Saint-Marcan,Saint-Marc-le-Blanc,Saint-Rémy-du-Plain,Sougeal,Trans-la-Forêt,Val-Couesnon,Vieux-Viel,Villamée.</w:t>
            </w:r>
          </w:p>
          <w:p w:rsidR="007D526F" w:rsidRDefault="00EC4ED2">
            <w:pPr>
              <w:pStyle w:val="Normal1"/>
              <w:spacing w:after="280" w:afterAutospacing="1"/>
            </w:pPr>
            <w:r>
              <w:rPr>
                <w:color w:val="000000"/>
                <w:u w:val="single"/>
              </w:rPr>
              <w:t> </w:t>
            </w:r>
          </w:p>
          <w:p w:rsidR="007D526F" w:rsidRDefault="00EC4ED2">
            <w:pPr>
              <w:pStyle w:val="Normal1"/>
              <w:spacing w:after="280" w:afterAutospacing="1"/>
            </w:pPr>
            <w:r>
              <w:rPr>
                <w:b/>
                <w:bCs/>
              </w:rPr>
              <w:t>Département de la Manche</w:t>
            </w:r>
            <w:r>
              <w:t>, les c</w:t>
            </w:r>
            <w:r>
              <w:rPr>
                <w:color w:val="000000"/>
              </w:rPr>
              <w:t>ommunes en totalité de:</w:t>
            </w:r>
          </w:p>
          <w:p w:rsidR="007D526F" w:rsidRDefault="00EC4ED2">
            <w:pPr>
              <w:pStyle w:val="Normal1"/>
              <w:spacing w:after="280" w:afterAutospacing="1"/>
            </w:pPr>
            <w:proofErr w:type="gramStart"/>
            <w:r>
              <w:t>Agneaux,Agon-Coutainville,Airel,Amigny,Anctoville-sur-Boscq,Anneville-en-Saire,Appeville,Aucey-la-Plaine,Audouville-la-Hubert,Aumeville-Lestre,Auvers,Auxais,Avranches,Azeville,Bacilly,Barenton,Barfleur,Barneville-Carteret,Baubigny,Baudre,Baupte,Beauchamps,Beaucoudray,Beauficel,Beauvoir,Belval,Benoîtville,Bérigny,Beslon,Besneville,Beuvrigny,Beuzeville-la-Bastille,Biéville,Biniville,Blainville-sur-Mer,Blosville,Boisyvon,Bourguenolles,Bourgvallées,Boutteville,Brainville,Brécey,Bréhal,Bretteville,Bretteville-sur-Ay,Breuville,Bréville-sur-Mer,Bricquebec-en-Cotentin,Bricquebosq,Bricqueville-la-Blouette,Bricqueville-sur-Mer,Brillevast,Brix,Brouains,Buais-Les-Monts,Cambernon,Cametours,Camprond,Canisy,Canteloup,Canville-la-Rocque,Carantilly,Carentan-les-Marais,Carneville,Carolles,Catteville,Cavigny,Céaux,Cérences,Cerisy-la-Forêt,Cerisy-la-Salle,Champeaux,Champrepus,Chanteloup,Chaulieu,Chavoy,Cherbourg-en-Cotentin,Chérencé-le-Héron,Clitourps,Colomby,Condé-sur-Vire,Coudeville-sur-Mer,Coulouvray-Boisbenâtre,Courcy,Courtils,Coutances,Couvains,Couville,Crasville,Créances,Crollon,Crosville-sur-Douve,Cuves,Dangy,Digosville,Domjean,Donville-les-Bains,Doville,Dragey-Ronthon,Ducey-Les Chéris,Écausseville,Émondeville,Équilly,Éroudeville,Étienville,Fermanville,Feugères,Fierville-les-Mines,Flamanville,Fleury,Flottemanville,Folligny,Fontenay-sur-Mer,Fourneaux,Fresville,Gathemo,Gatteville-le-Phare,Gavray-sur-</w:t>
            </w:r>
            <w:r>
              <w:lastRenderedPageBreak/>
              <w:t>Sienne,Geffosses,Genêts,Ger,Golleville,Gonfreville,Gonneville-Le Theil,Gorges,Gouvets,Gouville-sur-Mer,Graignes-Mesnil-Angot,Grandparigny,Granville,Gratot,Grimesnil,Grosville,Hambye,Hamelin,Hardinvast,Hauteville-la-Guichard,Hauteville-sur-Mer,Hautteville-Bocage,Héauville,Helleville,Hémevez,Heugueville-sur-Sienne,Hiesville,Hocquigny,Huberville,Hudimesnil,Huisnes-sur-Mer,Isigny-le-Buat,Joganville,Juilley,Jullouville,Juvigny les Vallées,La Baleine,La Barre-de-Semilly,La Bloutière,La Bonneville,La Chaise-Baudouin,La Chapelle-Cécelin,La Chapelle-Urée,La Colombe,La Feuillie,La Godefroy,La Hague,La Haye,La Haye-Bellefond,La Haye-d'Ectot,La Haye-Pesnel,La Lande-d'Airou,La Lucerne-d'Outremer,La Luzerne,La Meauffe,La Meurdraquière,La Mouche,La Pernelle,La Trinité,La Vendelée,Lamberville,Lapenty,Laulne,Le Dézert,Le Fresne-Poret,Le Grand-Celland,Le Grippon,Le Guislain,Le Ham,Le Loreur,Le Lorey,Le Luot,Le Mesnil,Le Mesnil-Adelée,Le Mesnil-Amey,Le Mesnil-Aubert,Le Mesnil-au-Val,Le Mesnil-Eury,Le Mesnil-Garnier,Le Mesnil-Gilbert,Le Mesnillard,Le Mesnil-Ozenne,Le Mesnil-Rouxelin,Le Mesnil-Véneron,Le Mesnil-Villeman,Le Mont-Saint-Michel,Le Neufbourg,Le Parc,Le Perron,Le Petit-Celland,Le Plessis-Lastelle,Le Rozel,Le Tanu,Le Teilleul,Le Val-Saint-Père,Le Vast,Le Vicel,Lengronne,Les Cresnays,Les Loges-Marchis,Les Loges-sur-Brécey,Les Moitiers-d'Allonne,Les Pieux,Lessay,Lestre,L'Étang-Bertrand,Liesville-sur-Douve,Lieusaint,Lingeard,Lolif,Longueville,Magneville,Marcey-les-Grèves,Marchésieux,Marcilly,Margueray,Marigny-Le-Lozon,Martinvast,Maupertuis,Maupertus-sur-Mer,Méautis,Millières,Montabot,Montaigu-la-Brisette,Montaigu-les-Bois,Montbray,Montcuit,Montebourg,Montfarville,Monthuchon,Montjoie-Saint-Martin,Montmartin-sur-Mer,Montpinchon,Montrabot,Montreuil-sur-Lozon,Montsenelle,Moon-sur-Elle,Morigny,Mortain-Bocage,Morville,Moulines,Moyon Villages,Muneville-le-Bingard,Muneville-sur-Mer,Nay,Négreville,Néhou,Neufmesnil,Neuville-au-Plain,Neuville-en-Beaumont,Nicorps,Notre-Dame-de-Cenilly,Notre-Dame-de-Livoye,Nouainville,Octeville-l'Avenel,Orglandes,Orval sur Sienne,Ouville,Ozeville,Percy-en-Normandie,Périers,Perriers-en-Beauficel,Picauville,Pierreville,Pirou,Poilley,Pontaubault,Pont-Hébert,Pontorson,Ponts,Port-Bail-sur-Mer,Précey,Quettehou,Quettreville-sur-Sienne,Quibou,Quinéville,Raids,Rampan,Rauville-la-Bigot,Rauville-la-Place,Reffuveille,Regnéville-sur-Mer,Reigneville-Bocage,Remilly Les Marais,Réville,Rocheville,Romagny Fontenay,Roncey,Sacey,Saint-Amand-Villages,Saint-André-de-Bohon,Saint-André-de-l'Épine,Saint-Aubin-des-Préaux,Saint-Aubin-de-Terregatte,Saint-Barthélemy,Saint-Brice,Saint-Brice-de-Landelles,Saint-Christophe-du-Foc,Saint-Clair-sur-l'Elle,Saint-Clément-Rancoudray,Saint-Cyr,Saint-Cyr-du-Bailleul,Saint-Denis-le-Gast,Saint-Denis-le-Vêtu,Sainte-Cécile,Sainte-Colombe,Sainte-Geneviève,Sainte-Marie-du-Mont,Sainte-Mère-Église,Sainte-Suzanne-sur-Vire,Saint-Floxel,Saint-Fromond,Saint-Georges-de-la-Rivière,Saint-Georges-de-Livoye,Saint-Georges-d'Elle,Saint-Georges-de-Rouelley,Saint-Georges-Montcocq,Saint-Germain-d'Elle,Saint-Germain-de-Tournebut,Saint-Germain-de-Varreville,Saint-Germain-le-Gaillard,Saint-Germain-sur-Ay,Saint-Germain-sur-Sèves,Saint-</w:t>
            </w:r>
            <w:r>
              <w:lastRenderedPageBreak/>
              <w:t>Gilles,Saint-Hilaire-du-Harcouët,Saint-Jacques-de-Néhou,Saint-James,Saint-Jean-de-Daye,Saint-Jean-de-la-Haize,Saint-Jean-de-la-Rivière,Saint-Jean-d'Elle,Saint-Jean-de-Savigny,Saint-Jean-des-Champs,Saint-Jean-du-Corail-des-Bois,Saint-Jean-le-Thomas,Saint-Joseph,Saint-Laurent-de-Cuves,Saint-Laurent-de-Terregatte,Saint-Lô,Saint-Louet-sur-Vire,Saint-Loup,Saint-Malo-de-la-Lande,Saint-Marcouf,Saint-Martin-d'Aubigny,Saint-Martin-d'Audouville,Saint-Martin-de-Bonfossé,Saint-Martin-de-Cenilly,Saint-Martin-de-Varreville,Saint-Martin-le-Bouillant,Saint-Martin-le-Gréard,Saint-Maur-des-Bois,Saint-Maurice-en-Cotentin,Saint-Michel-de-Montjoie,Saint-Nicolas-de-Pierrepont,Saint-Nicolas-des-Bois,Saint-Ovin,Saint-Pair-sur-Mer,Saint-Patrice-de-Claids,Saint-Pierre-d'Arthéglise,Saint-Pierre-de-Coutances,Saint-Pierre-de-Semilly,Saint-Pierre-Église,Saint-Pierre-Langers,Saint-Planchers,Saint-Pois,Saint-Quentin-sur-le-Homme,Saint-Sauveur-de-Pierrepont,Saint-Sauveur-la-Pommeraye,Saint-Sauveur-le-Vicomte,Saint-Sauveur-Villages,Saint-Sébastien-de-Raids,Saint-Senier-de-Beuvron,Saint-Senier-sous-Avranches,Saint-Vaast-la-Hougue,Saint-Vigor-des-Monts,Sartilly-Baie-Bocage,Saussemesnil,Saussey,Savigny,Savigny-le-Vieux,Sébeville,Sénoville,Servon,Sideville,Siouville-Hague,Sortosville,Sortosville-en-Beaumont,Sottevast,Sotteville,Sourdeval,Subligny,Surtainville,Taillepied,Tamerville,Tanis,Terre-et-Marais,Tessy-Bocage,Teurthéville-Bocage,Teurthéville-Hague,Thèreval,Théville,Tirepied-sur-Sée,Tocqueville,Tollevast,Torigny-les-Villes,Tourneville-sur-Mer,Tourville-sur-Sienne,Tréauville,Tribehou,Turqueville,Urville,Vains,Valcanville,Valognes,Varenguebec,Varouville,Vaudreville,Ver,Vernix,Vesly,Vicq-sur-Mer,Videcosville,Villebaudon,Villedieu-les-Poêles-Rouffigny,Villiers-Fossard,Virandeville,Yquelon,Yvetot-Bocage.</w:t>
            </w:r>
            <w:proofErr w:type="gramEnd"/>
          </w:p>
          <w:p w:rsidR="007D526F" w:rsidRDefault="00EC4ED2">
            <w:pPr>
              <w:pStyle w:val="Normal1"/>
              <w:spacing w:after="280" w:afterAutospacing="1"/>
            </w:pPr>
            <w:r>
              <w:rPr>
                <w:b/>
                <w:bCs/>
              </w:rPr>
              <w:t>Département de la Mayenne</w:t>
            </w:r>
            <w:r>
              <w:t>, les c</w:t>
            </w:r>
            <w:r>
              <w:rPr>
                <w:color w:val="000000"/>
              </w:rPr>
              <w:t>ommunes en totalité de:</w:t>
            </w:r>
          </w:p>
          <w:p w:rsidR="007D526F" w:rsidRDefault="00EC4ED2">
            <w:pPr>
              <w:pStyle w:val="Normal1"/>
              <w:spacing w:after="280" w:afterAutospacing="1"/>
            </w:pPr>
            <w:r>
              <w:rPr>
                <w:color w:val="000000"/>
              </w:rPr>
              <w:t>Ambrières-les-Vallées,Boulay-les-Ifs,Brecé,Carelles,Champfrémont,Chantrigné,Châtillon-sur-Colmont,Chevaigné-du-Maine,Colombiers-du-Plessis,Couesmes-Vaucé,Couptrain,Désertines,Fougerolles-du-Plessis,Gorron,Hercé,Javron-les-Chapelles,La Dorée,La Haie-Traversaine,La Pallu,Landivy,Lassay-les-Châteaux,Le Housseau-Brétignolles,Le Pas,Lesbois,Levaré,Lignières-Orgères,Madré,Montaudin,Neuilly-le-Vendin,Pontmain,Pré-en-Pail-Saint-Samson,Ravigny,Rennes-en-Grenouilles,Saint-Aignan-de-Couptrain,Saint-Aubin-Fosse-Louvain,Saint-Berthevin-la-Tannière,Saint-Calais-du-Désert,Saint-Cyr-en-Pail,Saint-Ellier-du-Maine,Sainte-Marie-du-Bois,Saint-Julien-du-Terroux,Saint-Loup-du-Gast,Saint-Mars-sur-Colmont,Saint-Mars-sur-la-Futaie,Saint-Pierre-des-Nids,Soucé,Thubœuf,Vieuvy.</w:t>
            </w:r>
          </w:p>
          <w:p w:rsidR="007D526F" w:rsidRDefault="00EC4ED2">
            <w:pPr>
              <w:pStyle w:val="Normal1"/>
              <w:spacing w:after="280" w:afterAutospacing="1"/>
            </w:pPr>
            <w:r>
              <w:rPr>
                <w:b/>
                <w:bCs/>
              </w:rPr>
              <w:t>Département de l’Oise</w:t>
            </w:r>
            <w:r>
              <w:t>, les c</w:t>
            </w:r>
            <w:r>
              <w:rPr>
                <w:color w:val="000000"/>
              </w:rPr>
              <w:t>ommunes en totalité de:</w:t>
            </w:r>
          </w:p>
          <w:p w:rsidR="007D526F" w:rsidRDefault="00EC4ED2">
            <w:pPr>
              <w:pStyle w:val="Normal1"/>
              <w:spacing w:after="280" w:afterAutospacing="1"/>
            </w:pPr>
            <w:proofErr w:type="gramStart"/>
            <w:r>
              <w:rPr>
                <w:color w:val="000000"/>
              </w:rPr>
              <w:lastRenderedPageBreak/>
              <w:t>Abancourt,Bazancourt,Blacourt,Blargies,Boubiers,Bouconvillers,Boury-en-Vexin,Boutencourt,Bouvresse,Broquiers,Buicourt,Campeaux,Canny-sur-Thérain,Chambors,Chaumont-en-Vexin,Courcelles-lès-Gisors,Crillon,Cuigy-en-Bray,Delincourt,Énencourt-Léage,Éragny-sur-Epte,Ernemont-Boutavent,Escames,Escles-Saint-Pierre,Espaubourg,Fay-les-Étangs,Flavacourt,Fleury,Fontenay-Torcy,Formerie,Fouilloy,Fresne-Léguillon,Gerberoy,Glatigny,Gourchelles,Grémévillers,Hadancourt-le-Haut-Clocher,Hannaches,Hanvoile,Haucourt,Hécourt,Héricourt-sur-Thérain,Hodenc-en-Bray,Jaméricourt,La Corne-en-Vexin,Labosse,Lachapelle-aux-Pots,Lachapelle-sous-Gerberoy,Lalande-en-Son,Lalandelle,Lannoy-Cuillère,Lattainville,Lavilletertre,Le Coudray-Saint-Germer,Le Vaumain,Le Vauroux,Lhéraule,Liancourt-Saint-Pierre,Lierville,Loconville,Loueuse,Martincourt,Moliens,Monceaux-l'Abbaye,Monneville,Montagny-en-Vexin,Montjavoult,Morvillers,Mureaumont,Omécourt,Parnes,Puiseux-en-Bray,Quincampoix-Fleuzy,Reilly,Romescamps,Saint-Arnoult,Saint-Aubin-en-Bray,Saint-Deniscourt,Saint-Germer-de-Fly,Saint-Pierre-es-Champs,Saint-Quentin-des-Prés,Saint-Samson-la-Poterie,Saint-Valery,Senantes,Senots,Serans,Sérifontaine,Songeons,Sully,Talmontiers,Thérines,Thibivillers,Tourly,Trie-Château,Trie-la-Ville,Vaudancourt,Villembray,Villers-sur-Auchy,Villers-Vermont,Vrocourt,Wambez.</w:t>
            </w:r>
            <w:proofErr w:type="gramEnd"/>
          </w:p>
          <w:p w:rsidR="007D526F" w:rsidRDefault="00EC4ED2">
            <w:pPr>
              <w:pStyle w:val="Normal1"/>
              <w:spacing w:after="280" w:afterAutospacing="1"/>
            </w:pPr>
            <w:r>
              <w:rPr>
                <w:b/>
                <w:bCs/>
                <w:color w:val="000000"/>
              </w:rPr>
              <w:t>Et la commune en partie </w:t>
            </w:r>
            <w:proofErr w:type="gramStart"/>
            <w:r>
              <w:rPr>
                <w:b/>
                <w:bCs/>
                <w:color w:val="000000"/>
              </w:rPr>
              <w:t>de</w:t>
            </w:r>
            <w:r>
              <w:rPr>
                <w:color w:val="000000"/>
                <w:u w:val="single"/>
              </w:rPr>
              <w:t xml:space="preserve"> :</w:t>
            </w:r>
            <w:r>
              <w:rPr>
                <w:color w:val="000000"/>
              </w:rPr>
              <w:t>Montchevreuil</w:t>
            </w:r>
            <w:proofErr w:type="gramEnd"/>
            <w:r>
              <w:rPr>
                <w:color w:val="000000"/>
              </w:rPr>
              <w:t xml:space="preserve"> (pour le seul territoire de la commune déléguée de</w:t>
            </w:r>
            <w:r>
              <w:t xml:space="preserve"> Bachivillers).</w:t>
            </w:r>
          </w:p>
          <w:p w:rsidR="007D526F" w:rsidRDefault="00EC4ED2">
            <w:pPr>
              <w:pStyle w:val="Normal1"/>
              <w:spacing w:after="280" w:afterAutospacing="1"/>
            </w:pPr>
            <w:r>
              <w:rPr>
                <w:b/>
                <w:bCs/>
              </w:rPr>
              <w:t>Département de l’Orne</w:t>
            </w:r>
            <w:r>
              <w:t>, les c</w:t>
            </w:r>
            <w:r>
              <w:rPr>
                <w:color w:val="000000"/>
              </w:rPr>
              <w:t>ommunes en totalité de:</w:t>
            </w:r>
          </w:p>
          <w:p w:rsidR="007D526F" w:rsidRDefault="00EC4ED2">
            <w:pPr>
              <w:pStyle w:val="Normal1"/>
              <w:spacing w:after="280" w:afterAutospacing="1"/>
            </w:pPr>
            <w:proofErr w:type="gramStart"/>
            <w:r>
              <w:rPr>
                <w:color w:val="000000"/>
              </w:rPr>
              <w:t>Alençon,Almenêches,Appenai-sous-Bellême,Argentan,Athis-Val de Rouvre,Aube,Aubry-le-Panthou,Aubusson,Auguaise,Aunay-les-Bois,Aunou-le-Faucon,Aunou-sur-Orne,Avernes-Saint-Gourgon,Avoine,Avrilly,Bagnoles de l'Orne Normandie,Bailleul,Banvou,Barville,Bazoches-au-Houlme,Bazoches-sur-Hoëne,Beaufai,Beaulieu,Beauvain,Belfonds,Belforêt-en-Perche,Bellavilliers,Bellême,Bellou-en-Houlme,Bellou-le-Trichard,Berd'huis,Berjou,Bizou,Boëcé,Boischampré,Boissei-la-Lande,Boitron,Bonnefoi,Bonsmoulins,Boucé,Brethel,Bretoncelles,Brieux,Briouze,Brullemail,Buré,Bures,Bursard,Cahan,Caligny,Camembert,Canapville,Carrouges,Ceaucé,Cerisé,Cerisy-Belle-Étoile,Ceton,Chahains,Chailloué,Champcerie,Champeaux-sur-Sarthe,Champ-Haut,Champosoult,Champsecret,Chandai,Chanu,Charencey,Chaumont,Chemilli,Ciral,Cisai-Saint-Aubin,Colombiers,Comblot,Commeaux,Condé-sur-Sarthe,Corbon,Coudehard,Coulimer,Coulmer,Coulonces,Coulonges-sur-Sarthe,Courgeon,Courgeoût,Cour-Maugis sur Huisne,Courtomer,Craménil,Croisilles,Crouttes,Crulai,Cuissai,Dame-Marie,Damigny,Domfront en Poiraie,Dompierre,Durcet,Échalou,Échauffour,Écorcei,Écorches,Écouché-les-Vallées,Écouves,Essay,Faverolles,Fay,Feings,Ferrières-la-Verrerie,Flers,Fleuré,Fontaine-les-Bassets,Francheville,Fresnay-le-</w:t>
            </w:r>
            <w:r>
              <w:rPr>
                <w:color w:val="000000"/>
              </w:rPr>
              <w:lastRenderedPageBreak/>
              <w:t>Samson,Gacé,Gandelain,Gâprée,Giel-Courteilles,Ginai,Gouffern en Auge,Guêprei,Guerquesalles,Habloville,Hauterive,Héloup,Igé,Irai,Joué-du-Bois,Joué-du-Plain,Juvigny Val d'Andaine,Juvigny-sur-Orne,La Bazoque,La Bellière,La Chapelle-au-Moine,La Chapelle-Biche,La Chapelle-Montligeon,La Chapelle-près-Sées,La Chapelle-Souëf,La Chapelle-Viel,La Chaux,La Coulonche,La Ferrière-au-Doyen,La Ferrière-aux-Étangs,La Ferrière-Béchet,La Ferrière-Bochard,La Ferté Macé,La Ferté-en-Ouche,La Fresnaie-Fayel,La Gonfrière,La Lande-de-Goult,La Lande-de-Lougé,La Lande-Patry,La Lande-Saint-Siméon,La Madeleine-Bouvet,La Mesnière,La Motte-Fouquet,La Roche-Mabile,La Selle-la-Forge,La Trinité-des-Laitiers,La Ventrouze,L'Aigle,Lalacelle,Laleu,Landigou,Landisacq,Larré,Le Bosc-Renoult,Le Bouillon,Le Cercueil,Le Chalange,Le Champ-de-la-Pierre,Le Château-d'Almenêches,Le Châtellier,Le Grais,Le Mage,Le Mêle-sur-Sarthe,Le Ménil-Bérard,Le Ménil-Broût,Le Ménil-Ciboult,Le Ménil-de-Briouze,Le Ménil-Guyon,Le Ménil-Scelleur,Le Ménil-Vicomte,Le Pas-Saint-l'Homer,Le Pin-au-Haras,Le Pin-la-Garenne,Le Plantis,Le Renouard,Le Sap-André,Les Aspres,Les Champeaux,Les Genettes,Les Menus,Les Monts d'Andaine,Les Ventes-de-Bourse,Les Yveteaux,L'Hôme-Chamondot,Lignères,Lignou,Loisail,Longny les Villages,Lonlay-l'Abbaye,Lonlay-le-Tesson,Lonrai,L'Orée-d'Écouves,Lougé-sur-Maire,Louvières-en-Auge,Macé,Magny-le-Désert,Mahéru,Mantilly,Marchemaisons,Mardilly,Mauves-sur-Huisne,Médavy,Méhoudin,Ménil-Erreux,Ménil-Froger,Ménil-Gondouin,Ménil-Hermei,Ménil-Hubert-en-Exmes,Ménil-Hubert-sur-Orne,Ménil-Vin,Merlerault-le-Pin,Merri,Messei,Mieuxcé,Moncy,Montabard,Montchevrel,Montgaudry,Montilly-sur-Noireau,Montmerrei,Mont-Ormel,Montreuil-au-Houlme,Montreuil-la-Cambe,Montsecret-Clairefougère,Monts-sur-Orne,Mortagne-au-Perche,Mortrée,Moulins-la-Marche,Moulins-sur-Orne,Moutiers-au-Perche,Neauphe-sous-Essai,Neauphe-sur-Dive,Nécy,Neuilly-le-Bisson,Neuville-sur-Touques,Neuvy-au-Houlme,Occagnes,Ommoy,Orgères,Origny-le-Roux,Pacé,Parfondeval,Passais Villages,Perche en Nocé,Perrou,Pervenchères,Planches,Pointel,Pontchardon,Pouvrai,Putanges-le-Lac,Rai,Rânes,Rémalard en Perche,Résenlieu,Réveillon,Ri,Rives d'Andaine,Roiville,Rônai,Rouperroux,Sablons sur Huisne,Sai,Saint-Agnan-sur-Sarthe,Saint-André-de-Briouze,Saint-André-de-Messei,Saint-Aquilin-de-Corbion,Saint-Aubin-d'Appenai,Saint-Aubin-de-Bonneval,Saint-Aubin-de-Courteraie,Saint-Bômer-les-Forges,Saint-Brice,Saint-Brice-sous-Rânes,Saint-Céneri-le-Gérei,Saint-Christophe-de-Chaulieu,Saint-Clair-de-Halouze,Saint-Cyr-la-Rosière,Saint-Denis-sur-Huisne,Saint-Denis-sur-Sarthon,Sainte-Céronne-lès-Mortagne,Sainte-Gauburge-Sainte-Colombe,Sainte-Honorine-la-Chardonne,Sainte-Honorine-la-Guillaume,Saint-Ellier-les-Bois,Sainte-Marguerite-de-Carrouges,Sainte-Marie-la-Robert,Sainte-Opportune,Sainte-Scolasse-sur-Sarthe,Saint-Evroult-de-Montfort,Saint-Evroult-Notre-Dame-du-Bois,Saint-Fraimbault,Saint-Fulgent-des-Ormes,Saint-Georges-d'Annebecq,Saint-Georges-des-Groseillers,Saint-Germain-d'Aunay,Saint-Germain-de-Clairefeuille,Saint-Germain-de-la-Coudre,Saint-Germain-de-</w:t>
            </w:r>
            <w:r>
              <w:rPr>
                <w:color w:val="000000"/>
              </w:rPr>
              <w:lastRenderedPageBreak/>
              <w:t>Martigny,Saint-Germain-des-Grois,Saint-Germain-du-Corbéis,Saint-Germain-le-Vieux,Saint-Gervais-des-Sablons,Saint-Gervais-du-Perron,Saint-Gilles-des-Marais,Saint-Hilaire-de-Briouze,Saint-Hilaire-le-Châtel,Saint-Hilaire-sur-Erre,Saint-Hilaire-sur-Risle,Saint-Jouin-de-Blavou,Saint-Julien-sur-Sarthe,Saint-Lambert-sur-Dive,Saint-Langis-lès-Mortagne,Saint-Léger-sur-Sarthe,Saint-Léonard-des-Parcs,Saint-Mard-de-Réno,Saint-Mars-d'Égrenne,Saint-Martin-d'Écublei,Saint-Martin-des-Landes,Saint-Martin-des-Pézerits,Saint-Martin-du-Vieux-Bellême,Saint-Martin-l'Aiguillon,Saint-Michel-Tubœuf,Saint-Nicolas-des-Bois,Saint-Nicolas-de-Sommaire,Saint-Ouen-de-Sécherouvre,Saint-Ouen-le-Brisoult,Saint-Ouen-sur-Iton,Saint-Patrice-du-Désert,Saint-Paul,Saint-Philbert-sur-Orne,Saint-Pierre-d'Entremont,Saint-Pierre-des-Loges,Saint-Pierre-du-Regard,Saint-Pierre-la-Bruyère,Saint-Quentin-de-Blavou,Saint-Quentin-les-Chardonnets,Saint-Roch-sur-Égrenne,Saint-Sauveur-de-Carrouges,Saint-Sulpice-sur-Risle,Saint-Symphorien-des-Bruyères,Saires-la-Verrerie,Sap-en-Auge,Sarceaux,Sées,Semallé,Sévigny,Sevrai,Soligny-la-Trappe,Suré,Tanques,Tanville,Tellières-le-Plessis,Tessé-Froulay,Ticheville,Tinchebray-Bocage,Torchamp,Touquettes,Tournai-sur-Dive,Tourouvre au Perche,Trémont,Trun,Val-au-Perche,Valframbert,Vaunoise,Verrières,Vidai,Vieux-Pont,Villedieu-lès-Bailleul,Villiers-sous-Mortagne,Vimoutiers,Vitrai-sous-Laigle.</w:t>
            </w:r>
            <w:proofErr w:type="gramEnd"/>
          </w:p>
          <w:p w:rsidR="007D526F" w:rsidRDefault="00EC4ED2">
            <w:pPr>
              <w:pStyle w:val="Normal1"/>
              <w:spacing w:after="280" w:afterAutospacing="1"/>
            </w:pPr>
            <w:r>
              <w:rPr>
                <w:b/>
                <w:bCs/>
              </w:rPr>
              <w:t>Département de la Sarthe</w:t>
            </w:r>
            <w:r>
              <w:t>, les c</w:t>
            </w:r>
            <w:r>
              <w:rPr>
                <w:color w:val="000000"/>
              </w:rPr>
              <w:t>ommunes en totalité de:</w:t>
            </w:r>
          </w:p>
          <w:p w:rsidR="007D526F" w:rsidRDefault="00EC4ED2">
            <w:pPr>
              <w:pStyle w:val="Normal1"/>
              <w:spacing w:after="280" w:afterAutospacing="1"/>
            </w:pPr>
            <w:proofErr w:type="gramStart"/>
            <w:r>
              <w:t>Aillières-Beauvoir,Ancinnes,Arçonnay,Assé-le-Boisne,Avezé,Bérus,Béthon,Blèves,Bonnétable,Bourg-le-Roi,Briosne-lès-Sables,Champfleur,Chenay,Chérisay,Cherré-Au,Commerveil,Contilly,Cormes,Courcival,Dehault,Douillet,Fyé,Gesnes-le-Gandelin,Grandchamp,Jauzé,La Chapelle-du-Bois,La Ferté-Bernard,Les Aulneaux,Les Mées,Livet-en-Saosnois,Louvigny,Louzes,Mamers,Marollette,Moitron-sur-Sarthe,Montreuil-le-Chétif,Moulins-le-Carbonnel,Neufchâtel-en-Saosnois,Nogent-le-Bernard,Oisseau-le-Petit,Panon,Pizieux,Préval,Rouessé-Fontaine,Rouperroux-le-Coquet,Saint-Aubin-de-Locquenay,Saint-Aubin-des-Coudrais,Saint-Calez-en-Saosnois,Saint-Cosme-en-Vairais,Saint-Georges-du-Rosay,Saint-Georges-le-Gaultier,Saint-Léonard-des-Bois,Saint-Longis,Saint-Martin-des-Monts,Saint-Ouen-de-Mimbré,Saint-Paterne - Le Chevain,Saint-Paul-le-Gaultier,Saint-Pierre-des-Ormes,Saint-Rémy-des-Monts,Saint-Rémy-du-Val,Saint-Victeur,Saint-Vincent-des-Prés,Saosnes,Sougé-le-Ganelon,Souvigné-sur-Même,Terrehault,Théligny,Thoiré-sous-Contensor,Vezot,Villaines-la-Carelle,Villaines-la-Gonais,Villeneuve-en-Perseigne.</w:t>
            </w:r>
            <w:proofErr w:type="gramEnd"/>
          </w:p>
          <w:p w:rsidR="007D526F" w:rsidRDefault="00EC4ED2">
            <w:pPr>
              <w:pStyle w:val="Normal1"/>
              <w:spacing w:after="280" w:afterAutospacing="1"/>
            </w:pPr>
            <w:r>
              <w:rPr>
                <w:b/>
                <w:bCs/>
                <w:color w:val="000000"/>
                <w:u w:val="single"/>
              </w:rPr>
              <w:t>Et la communes en partie</w:t>
            </w:r>
            <w:r>
              <w:rPr>
                <w:color w:val="000000"/>
                <w:u w:val="single"/>
              </w:rPr>
              <w:t xml:space="preserve"> de </w:t>
            </w:r>
            <w:r>
              <w:rPr>
                <w:color w:val="000000"/>
              </w:rPr>
              <w:t>Fresnay-sur-Sarthe (pour le seul territoire de la commune déléguée de</w:t>
            </w:r>
            <w:r>
              <w:t xml:space="preserve"> </w:t>
            </w:r>
            <w:r>
              <w:rPr>
                <w:color w:val="000000"/>
              </w:rPr>
              <w:t>Fresnay-sur-Sarthe).</w:t>
            </w:r>
          </w:p>
          <w:p w:rsidR="007D526F" w:rsidRDefault="00EC4ED2">
            <w:pPr>
              <w:pStyle w:val="Normal1"/>
              <w:spacing w:after="280" w:afterAutospacing="1"/>
            </w:pPr>
            <w:r>
              <w:rPr>
                <w:b/>
                <w:bCs/>
              </w:rPr>
              <w:t>Département de la Seine-Maritime</w:t>
            </w:r>
            <w:r>
              <w:t>, les c</w:t>
            </w:r>
            <w:r>
              <w:rPr>
                <w:color w:val="000000"/>
              </w:rPr>
              <w:t>ommunes en totalité de:</w:t>
            </w:r>
          </w:p>
          <w:p w:rsidR="007D526F" w:rsidRDefault="00EC4ED2">
            <w:pPr>
              <w:pStyle w:val="Normal1"/>
              <w:spacing w:after="280" w:afterAutospacing="1"/>
            </w:pPr>
            <w:proofErr w:type="gramStart"/>
            <w:r>
              <w:lastRenderedPageBreak/>
              <w:t>Allouville-Bellefosse,Alvimare,Ambrumesnil,Amfreville-la-Mi-Voie,Amfreville-les-Champs,Anceaumeville,Ancourt,Ancourteville-sur-Héricourt,Ancretiéville-Saint-Victor,Ancretteville-sur-Mer,Angerville-Bailleul,Angerville-la-Martel,Angerville-l'Orcher,Angiens,Anglesqueville-la-Bras-Long,Anglesqueville-l'Esneval,Anneville-Ambourville,Anneville-sur-Scie,Annouville-Vilmesnil,Anquetierville,Anvéville,Ardouval,Arelaune-en-Seine,Argueil,Arques-la-Bataille,Aubéguimont,Aubermesnil-aux-Érables,Aubermesnil-Beaumais,Auberville-la-Manuel,Auberville-la-Renault,Aumale,Auppegard,Authieux-Ratiéville,Autigny,Auvilliers,Auzebosc,Auzouville-l'Esneval,Auzouville-sur-Ry,Auzouville-sur-Saâne,Avesnes-en-Bray,Avesnes-en-Val,Avremesnil,Bacqueville-en-Caux,Bailleul-Neuville,Baillolet,Bailly-en-Rivière,Baons-le-Comte,Bardouville,Barentin,Baromesnil,Bazinval,Beaubec-la-Rosière,Beaumont-le-Hareng,Beaurepaire,Beaussault,Beautot,Beauval-en-Caux,Beauvoir-en-Lyons,Bec-de-Mortagne,Belbeuf,Bellencombre,Bellengreville,Belleville-en-Caux,Belmesnil,Bénarville,Bénesville,Bénouville,Bernières,Bertheauville,Bertreville,Bertreville-Saint-Ouen,Bertrimont,Berville-en-Caux,Berville-sur-Seine,Beuzeville-la-Grenier,Beuzeville-la-Guérard,Beuzevillette,Bézancourt,Bierville,Bihorel,Biville-la-Baignarde,Biville-la-Rivière,Blacqueville,Blainville-Crevon,Blangy-sur-Bresle,Blosseville,Bois-d'Ennebourg,Bois-Guilbert,Bois-Guillaume,Bois-Héroult,Bois-Himont,Bois-l'Évêque,Boissay,Bolbec,Bolleville,Bonsecours,Boos,Bordeaux-Saint-Clair,Bornambusc,Bosc-Bérenger,Bosc-Bordel,Bosc-Édeline,Bosc-Guérard-Saint-Adrien,Bosc-Hyons,Bosc-le-Hard,Bosc-Mesnil,Bosville,Boudeville,Bouelles,Bourdainville,Bourville,Bouville,Brachy,Bracquetuit,Bradiancourt,Brametot,Bréauté,Brémontier-Merval,Bretteville-du-Grand-Caux,Bretteville-Saint-Laurent,Buchy,Bully,Bures-en-Bray,Butot,Butot-Vénesville,Cailleville,Cailly,Callengeville,Calleville-les-Deux-Églises,Campneuseville,Canehan,Canouville,Canteleu,Canville-les-Deux-Églises,Cany-Barville,Carville-la-Folletière,Carville-Pot-de-Fer,Catenay,Caudebec-lès-Elbeuf,Cauville-sur-Mer,Cideville,Clais,Clasville,Claville-Motteville,Cléon,Clères,Cleuville,Cléville,Cliponville,Colleville,Colmesnil-Manneville,Compainville,Conteville,Contremoulins,Cottévrard,Crasville-la-Mallet,Crasville-la-Rocquefort,Criel-sur-Mer,Criquebeuf-en-Caux,Criquetot-le-Mauconduit,Criquetot-l'Esneval,Criquetot-sur-Longueville,Criquetot-sur-Ouville,Criquiers,Critot,Croisy-sur-Andelle,Croixdalle,Croix-Mare,Cropus,Crosville-sur-Scie,Cuverville,Cuverville-sur-Yères,Cuy-Saint-Fiacre,Dampierre-en-Bray,Dampierre-Saint-Nicolas,Dancourt,Darnétal,Daubeuf-Serville,Dénestanville,Déville-lès-Rouen,Dieppe,Doudeauville,Doudeville,Douvrend,Drosay,Duclair,Écalles-Alix,Écrainville,Écretteville-lès-Baons,Écretteville-sur-Mer,Ectot-l'Auber,Ectot-lès-Baons,Elbeuf,Elbeuf-en-Bray,Elbeuf-sur-</w:t>
            </w:r>
            <w:r>
              <w:lastRenderedPageBreak/>
              <w:t>Andelle,Életot,Ellecourt,Émanville,Envermeu,Envronville,Épinay-sur-Duclair,Épouville,Épretot,Épreville,Ermenouville,Ernemont-la-Villette,Ernemont-sur-Buchy,Esclavelles,Eslettes,Esteville,Étaimpuis,Étainhus,Étalleville,Étalondes,Étoutteville,Étretat,Eu,Fallencourt,Fécamp,Ferrières-en-Bray,Fesques,Flamanville,Flamets-Frétils,Flocques,Fongueusemare,Fontaine-en-Bray,Fontaine-la-Mallet,Fontaine-le-Bourg,Fontaine-le-Dun,Fontaine-sous-Préaux,Fontenay,Forges-les-Eaux,Foucarmont,Foucart,Franqueville-Saint-Pierre,Fréauville,Freneuse,Fresles,Fresnay-le-Long,Fresne-le-Plan,Fresnoy-Folny,Fresquiennes,Freulleville,Frichemesnil,Froberville,Fry,Fultot,Gaillefontaine,Gainneville,Gancourt-Saint-Étienne,Ganzeville,Gerponville,Gerville,Goderville,Gommerville,Gonfreville-Caillot,Gonfreville-l'Orcher,Gonnetot,Gonneville-la-Mallet,Gonneville-sur-Scie,Gonzeville,Goupillières,Gournay-en-Bray,Gouy,Graimbouville,Grainville-la-Teinturière,Grainville-sur-Ry,Grainville-Ymauville,Grand-Camp,Grand-Couronne,Grandcourt,Graval,Grèges,Grémonville,Greuville,Grigneuseville,Gruchet-le-Valasse,Gruchet-Saint-Siméon,Grugny,Grumesnil,Guerville,Gueures,Gueutteville,Gueutteville-les-Grès,Harcanville,Harfleur,Hattenville,Haucourt,Haudricourt,Haussez,Hautot-l'Auvray,Hautot-le-Vatois,Hautot-Saint-Sulpice,Hautot-sur-Mer,Hautot-sur-Seine,Héberville,Hénouville,Héricourt-en-Caux,Hermanville,Hermeville,Héronchelles,Heugleville-sur-Scie,Heuqueville,Heurteauville,Hodeng-au-Bosc,Hodeng-Hodenger,Houdetot,Houppeville,Houquetot,Hugleville-en-Caux,Illois,Imbleville,Incheville,Ingouville,Isneauville,Jumièges,La Bellière,La Bouille,La Cerlangue,La Chapelle-du-Bourgay,La Chapelle-Saint-Ouen,La Chapelle-sur-Dun,La Chaussée,La Crique,La Ferté-Saint-Samson,La Feuillie,La Fontelaye,La Frénaye,La Gaillarde,La Hallotière,La Haye,La Houssaye-Béranger,La Londe,La Neuville-Chant-d'Oisel,La Poterie-Cap-d'Antifer,La Remuée,La Rue-Saint-Pierre,La Trinité-du-Mont,La Vaupalière,La Vieux-Rue,Lamberville,Lammerville,Landes-Vieilles-et-Neuves,Lanquetot,Le Bocasse,Le Bois-Robert,Le Bourg-Dun,Le Catelier,Le Caule-Sainte-Beuve,Le Grand-Quevilly,Le Hanouard,Le Havre,Le Houlme,Le Mesnil-Durdent,Le Mesnil-Esnard,Le Mesnil-Lieubray,Le Mesnil-Réaume,Le Mesnil-sous-Jumièges,Le Petit-Quevilly,Le Thil-Riberpré,Le Tilleul,Le Torp-Mesnil,Le Trait,Le Tréport,Les Authieux-sur-le-Port-Saint-Ouen,Les Cent-Acres,Les Grandes-Ventes,Les Hauts-de-Caux,Les Ifs,Les Loges,Les Trois-Pierres,Lestanville,Lillebonne,Limésy,Limpiville,Lindebeuf,Lintot,Lintot-les-Bois,Londinières,Longmesnil,Longroy,Longueil,Longuerue,Longueville-sur-Scie,Louvetot,Lucy,Luneray,Malaunay,Malleville-les-Grès,Manéglise,Manéhouville,Maniquerville,Manneville-ès-Plains,Manneville-la-Goupil,Mannevillette,Maromme,Marques,Martainville-Épreville,Martigny,Martin-</w:t>
            </w:r>
            <w:r>
              <w:lastRenderedPageBreak/>
              <w:t>Église,Massy,Mathonville,Maucomble,Maulévrier-Sainte-Gertrude,Mauny,Mauquenchy,Mélamare,Melleville,Ménerval,Ménonval,Mentheville,Mésangueville,Mesnières-en-Bray,Mesnil-Follemprise,Mesnil-Mauger,Mesnil-Panneville,Mesnil-Raoul,Meulers,Millebosc,Mirville,Molagnies,Monchaux-Soreng,Monchy-sur-Eu,Mont-Cauvaire,Montérolier,Montigny,Montivilliers,Montmain,Montreuil-en-Caux,Montroty,Mont-Saint-Aignan,Montville,Morgny-la-Pommeraye,Morienne,Mortemer,Morville-le-Héron,Motteville,Moulineaux,Muchedent,Nesle-Hodeng,Nesle-Normandeuse,Neufbosc,Neufchâtel-en-Bray,Neuf-Marché,Neuville-Ferrières,Néville,Nointot,Nolléval,Normanville,Norville,Notre-Dame-d'Aliermont,Notre-Dame-de-Bliquetuit,Notre-Dame-de-Bondeville,Notre-Dame-du-Bec,Notre-Dame-du-Parc,Nullemont,Ocqueville,Octeville-sur-Mer,Offranville,Oherville,Oissel-sur-Seine,Omonville,Orival,Osmoy-Saint-Valery,Ouainville,Oudalle,Ourville-en-Caux,Ouville-l'Abbaye,Ouville-la-Rivière,Paluel,Parc-d'Anxtot,Pavilly,Petit-Caux,Petit-Couronne,Petiville,Pierrecourt,Pierrefiques,Pierreval,Pissy-Pôville,Pleine-Sève,Pommereux,Pommeréval,Ponts-et-Marais,Port-Jérôme-sur-Seine,Préaux,Prétot-Vicquemare,Preuseville,Puisenval,Quevillon,Quévreville-la-Poterie,Quiberville-sur-Mer,Quièvrecourt,Quincampoix,Raffetot,Rainfreville,Réalcamp,Rebets,Rétonval,Reuville,Ricarville-du-Val,Richemont,Rieux,Rives-en-Seine,Riville,Robertot,Rocquefort,Rocquemont,Rogerville,Rolleville,Roncherolles-en-Bray,Roncherolles-sur-le-Vivier,Ronchois,Rosay,Rouen,Roumare,Routes,Rouville,Rouvray-Catillon,Rouxmesnil-Bouteilles,Royville,Ry,Saâne-Saint-Just,Sahurs,Sainneville,Saint Martin de l'If,Saint-Aignan-sur-Ry,Saint-André-sur-Cailly,Saint-Antoine-la-Forêt,Saint-Arnoult,Saint-Aubin-Celloville,Saint-Aubin-de-Crétot,Saint-Aubin-Épinay,Saint-Aubin-le-Cauf,Saint-Aubin-lès-Elbeuf,Saint-Aubin-Routot,Saint-Aubin-sur-Mer,Saint-Aubin-sur-Scie,Saint-Clair-sur-les-Monts,Saint-Crespin,Saint-Denis-d'Aclon,Saint-Denis-le-Thiboult,Saint-Denis-sur-Scie,Sainte-Adresse,Sainte-Agathe-d'Aliermont,Sainte-Austreberthe,Sainte-Beuve-en-Rivière,Sainte-Colombe,Sainte-Croix-sur-Buchy,Sainte-Foy,Sainte-Geneviève,Sainte-Hélène-Bondeville,Sainte-Marguerite-sur-Duclair,Sainte-Marguerite-sur-Mer,Sainte-Marie-au-Bosc,Sainte-Marie-des-Champs,Saint-Étienne-du-Rouvray,Saint-Eustache-la-Forêt,Saint-Georges-sur-Fontaine,Saint-Germain-des-Essourts,Saint-Germain-d'Étables,Saint-Germain-sous-Cailly,Saint-Germain-sur-Eaulne,Saint-Gilles-de-Crétot,Saint-Gilles-de-la-Neuville,Saint-Hellier,Saint-Honoré,Saint-Jacques-d'Aliermont,Saint-Jacques-sur-Darnétal,Saint-Jean-de-Folleville,Saint-Jean-de-la-Neuville,Saint-Jean-du-Cardonnay,Saint-Jouin-Bruneval,Saint-Laurent-de-Brèvedent,Saint-Laurent-en-Caux,Saint-Léger-aux-Bois,Saint-Léger-du-Bourg-Denis,Saint-Léonard,Saint-Lucien,Saint-Maclou-de-Folleville,Saint-Maclou-la-Brière,Saint-Mards,Saint-Martin-au-Bosc,Saint-Martin-aux-Arbres,Saint-Martin-aux-Buneaux,Saint-Martin-de-Boscherville,Saint-Martin-du-Bec,Saint-Martin-du-Manoir,Saint-Martin-du-Vivier,Saint-Martin-le-Gaillard,Saint-Martin-</w:t>
            </w:r>
            <w:r>
              <w:lastRenderedPageBreak/>
              <w:t>l'Hortier,Saint-Martin-Osmonville,Saint-Maurice-d'Ételan,Saint-Michel-d'Halescourt,Saint-Nicolas-d'Aliermont,Saint-Nicolas-de-la-Haie,Saint-Nicolas-de-la-Taille,Saint-Ouen-du-Breuil,Saint-Ouen-le-Mauger,Saint-Ouen-sous-Bailly,Saint-Paër,Saint-Pierre-Bénouville,Saint-Pierre-de-Manneville,Saint-Pierre-des-Jonquières,Saint-Pierre-de-Varengeville,Saint-Pierre-en-Port,Saint-Pierre-en-Val,Saint-Pierre-lès-Elbeuf,Saint-Pierre-le-Vieux,Saint-Pierre-le-Viger,Saint-Rémy-Boscrocourt,Saint-Riquier-en-Rivière,Saint-Riquier-ès-Plains,Saint-Romain-de-Colbosc,Saint-Saëns,Saint-Saire,Saint-Sauveur-d'Émalleville,Saint-Sylvain,Saint-Vaast-d'Équiqueville,Saint-Vaast-Dieppedalle,Saint-Vaast-du-Val,Saint-Valery-en-Caux,Saint-Victor-l'Abbaye,Saint-Vigor-d'Ymonville,Saint-Vincent-Cramesnil,Sandouville,Sassetot-le-Malgardé,Sassetot-le-Mauconduit,Sasseville,Sauchay,Saumont-la-Poterie,Sauqueville,Saussay,Sausseuzemare-en-Caux,Senneville-sur-Fécamp,Sept-Meules,Serqueux,Servaville-Salmonville,Sierville,Sigy-en-Bray,Smermesnil,Sommery,Sommesnil,Sorquainville,Sotteville-lès-Rouen,Sotteville-sous-le-Val,Sotteville-sur-Mer,Tancarville,Terres-de-Caux,Thérouldeville,Theuville-aux-Maillots,Thiergeville,Thiétreville,Thil-Manneville,Thiouville,Tocqueville-en-Caux,Tocqueville-les-Murs,Torcy-le-Grand,Torcy-le-Petit,Tôtes,Touffreville-la-Corbeline,Touffreville-sur-Eu,Tourville-la-Rivière,Tourville-les-Ifs,Tourville-sur-Arques,Toussaint,Trémauville,Trouville,Turretot,Val-de-la-Haye,Val-de-Saâne,Val-de-Scie,Valliquerville,Valmont,Varengeville-sur-Mer,Varneville-Bretteville,Vassonville,Vatierville,Vattetot-sous-Beaumont,Vattetot-sur-Mer,Vatteville-la-Rue,Veauville-lès-Quelles,Vénestanville,Ventes-Saint-Rémy,Vergetot,Veules-les-Roses,Veulettes-sur-Mer,Vibeuf,Vieux-Manoir,Vieux-Rouen-sur-Bresle,Villainville,Villers-Écalles,Villers-sous-Foucarmont,Villy-sur-Yères,Vinnemerville,Virville,Vittefleur,Wanchy-Capval,Yainville,Yébleron,Yerville,Ymare,Yport,Ypreville-Biville,Yquebeuf,Yvecrique,Yvetot,Yville-sur-Seine.</w:t>
            </w:r>
            <w:proofErr w:type="gramEnd"/>
          </w:p>
          <w:p w:rsidR="007D526F" w:rsidRDefault="00EC4ED2">
            <w:pPr>
              <w:pStyle w:val="Normal1"/>
              <w:spacing w:after="280" w:afterAutospacing="1"/>
            </w:pPr>
            <w:r>
              <w:rPr>
                <w:b/>
                <w:bCs/>
              </w:rPr>
              <w:t>Département des Yvelines</w:t>
            </w:r>
            <w:r>
              <w:t>, les c</w:t>
            </w:r>
            <w:r>
              <w:rPr>
                <w:color w:val="000000"/>
              </w:rPr>
              <w:t>ommunes en totalité de:</w:t>
            </w:r>
            <w:r>
              <w:rPr>
                <w:b/>
                <w:bCs/>
              </w:rPr>
              <w:t xml:space="preserve"> </w:t>
            </w:r>
          </w:p>
          <w:p w:rsidR="007D526F" w:rsidRDefault="00EC4ED2">
            <w:pPr>
              <w:pStyle w:val="Normal1"/>
              <w:spacing w:after="280" w:afterAutospacing="1"/>
            </w:pPr>
            <w:r>
              <w:rPr>
                <w:color w:val="000000"/>
              </w:rPr>
              <w:t>Bennecourt,Blaru,Boissy-Mauvoisin,Bonnières-sur-Seine,Bréval,Chaufour-lès-Bonnières,Cravent,Favrieux,Fontenay-Mauvoisin,Freneuse,Gommecourt,Jouy-Mauvoisin,La Villeneuve-en-Chevrie,Le Tertre-Saint-Denis,Limetz-Villez,Lommoye,Ménerville,Méricourt,Moisson,Mousseaux-sur-Seine,Neauphlette,Notre-Dame-de-la-Mer,Perdreauville,Rolleboise,Saint-Illiers-la-Ville,Saint-Illiers-le-Bois.</w:t>
            </w:r>
          </w:p>
          <w:p w:rsidR="007D526F" w:rsidRDefault="00EC4ED2">
            <w:pPr>
              <w:pStyle w:val="Normal1"/>
              <w:spacing w:after="280" w:afterAutospacing="1"/>
            </w:pPr>
            <w:r>
              <w:rPr>
                <w:b/>
                <w:bCs/>
              </w:rPr>
              <w:t>Département de la Somme</w:t>
            </w:r>
            <w:r>
              <w:t>, les c</w:t>
            </w:r>
            <w:r>
              <w:rPr>
                <w:color w:val="000000"/>
              </w:rPr>
              <w:t>ommunes en totalité de:</w:t>
            </w:r>
            <w:r>
              <w:rPr>
                <w:b/>
                <w:bCs/>
              </w:rPr>
              <w:t xml:space="preserve"> </w:t>
            </w:r>
          </w:p>
          <w:p w:rsidR="007D526F" w:rsidRDefault="00EC4ED2">
            <w:pPr>
              <w:pStyle w:val="Normal1"/>
              <w:spacing w:after="280" w:afterAutospacing="1"/>
            </w:pPr>
            <w:proofErr w:type="gramStart"/>
            <w:r>
              <w:rPr>
                <w:color w:val="000000"/>
              </w:rPr>
              <w:t>Aigneville,Allenay,Andainville,Arguel,Ault,Aumâtre,Aumont,Avesnes-Chaussoy,Beaucamps-le-Jeune,Beaucamps-le-Vieux,Beauchamps,Belloy-Saint-Léonard,Bergicourt,Bermesnil,Béthencourt-sur-Mer,Bettembos,Biencourt,Blangy-sous-Poix,Bouillancourt-en-</w:t>
            </w:r>
            <w:r>
              <w:rPr>
                <w:color w:val="000000"/>
              </w:rPr>
              <w:lastRenderedPageBreak/>
              <w:t>Séry,Bouttencourt,Bouvaincourt-sur-Bresle,Brocourt,Buigny-lès-Gamaches,Bussy-lès-Poix,Cannessières,Caulières,Cerisy-Buleux,Courcelles-sous-Moyencourt,Croixrault,Dargnies,Dromesnil,Embreville,Épaumesnil,Éplessier,Équennes-Éramecourt,Étréjust,Famechon,Fontaine-le-Sec,Forceville-en-Vimeu,Foucaucourt-Hors-Nesle,Fourcigny,Framicourt,Fresnes-Tilloloy,Fresneville,Fresnoy-Andainville,Frettecuisse,Frettemeule,Friaucourt,Fricamps,Gamaches,Gauville,Guizancourt,Hescamps,Heucourt-Croquoison,Hornoy-le-Bourg,Inval-Boiron,Lachapelle,Lafresguimont-Saint-Martin,Lamaronde,Le Mazis,Le Quesne,Le Translay,Lignières-Châtelain,Lignières-en-Vimeu,Liomer,Maisnières,Marlers,Martainneville,Meigneux,Méneslies,Méréaucourt,Méricourt-en-Vimeu,Mers-les-Bains,Morvillers-Saint-Saturnin,Mouflières,Moyencourt-lès-Poix,Nesle-l'Hôpital,Neslette,Neuville-au-Bois,Neuville-Coppegueule,Offignies,Oisemont,Oust-Marest,Poix-de-Picardie,Ramburelles,Rambures,Saint-Aubin-Rivière,Sainte-Segrée,Saint-Germain-sur-Bresle,Saint-Léger-sur-Bresle,Saint-Maulvis,Saint-Quentin-la-Motte-Croix-au-Bailly,Saulchoy-sous-Poix,Senarpont,Thieulloy-l'Abbaye,Thieulloy-la-Ville,Tilloy-Floriville,Vergies,Villeroy,Villers-Campsart,Vismes,Vraignes-lès-Hornoy,Woignarue,Woirel,Yzengremer.</w:t>
            </w:r>
            <w:proofErr w:type="gramEnd"/>
          </w:p>
          <w:p w:rsidR="007D526F" w:rsidRDefault="00EC4ED2">
            <w:pPr>
              <w:pStyle w:val="Normal1"/>
              <w:spacing w:after="280" w:afterAutospacing="1"/>
            </w:pPr>
            <w:r>
              <w:rPr>
                <w:b/>
                <w:bCs/>
              </w:rPr>
              <w:t>Département du Val-d’Oise</w:t>
            </w:r>
            <w:r>
              <w:t>, les c</w:t>
            </w:r>
            <w:r>
              <w:rPr>
                <w:color w:val="000000"/>
              </w:rPr>
              <w:t>ommunes en totalité de:</w:t>
            </w:r>
            <w:r>
              <w:rPr>
                <w:b/>
                <w:bCs/>
              </w:rPr>
              <w:t xml:space="preserve"> </w:t>
            </w:r>
          </w:p>
          <w:p w:rsidR="007D526F" w:rsidRDefault="00EC4ED2">
            <w:pPr>
              <w:pStyle w:val="Normal1"/>
              <w:spacing w:after="280" w:afterAutospacing="1"/>
            </w:pPr>
            <w:r>
              <w:rPr>
                <w:color w:val="000000"/>
              </w:rPr>
              <w:t>Aincourt,Ambleville,Amenucourt,Arthies,Banthelu,Bray-et-Lû,Buhy,Charmont,Chaussy,Chérence,Genainville,Haute-Isle,Hodent,La Chapelle-en-Vexin,La Roche-Guyon,Magny-en-Vexin,Maudétour-en-Vexin,Montreuil-sur-Epte,Omerville,Saint-Clair-sur-Epte,Saint-Cyr-en-Arthies,Saint-Gervais,Vétheuil,Vienne-en-Arthies,Villers-en-Arthies,Wy-dit-Joli-Village.</w:t>
            </w:r>
          </w:p>
          <w:p w:rsidR="007D526F" w:rsidRDefault="007D526F">
            <w:pPr>
              <w:pStyle w:val="Normal1"/>
              <w:spacing w:after="280" w:afterAutospacing="1"/>
            </w:pPr>
          </w:p>
          <w:p w:rsidR="007D526F" w:rsidRDefault="007D526F">
            <w:pPr>
              <w:pStyle w:val="Normal1"/>
              <w:spacing w:after="280" w:afterAutospacing="1"/>
            </w:pPr>
          </w:p>
        </w:tc>
      </w:tr>
    </w:tbl>
    <w:p w:rsidR="5C3E2BC7" w:rsidRDefault="00EC4ED2" w:rsidP="3DFDAB3A">
      <w:pPr>
        <w:pStyle w:val="Heading11"/>
        <w:ind w:left="450" w:hanging="450"/>
        <w:rPr>
          <w:color w:val="000000"/>
        </w:rPr>
      </w:pPr>
      <w:r>
        <w:lastRenderedPageBreak/>
        <w:t>Lien avec l’aire géographique</w:t>
      </w:r>
    </w:p>
    <w:p w:rsidR="73986284" w:rsidRDefault="00EC4ED2" w:rsidP="3DFDAB3A">
      <w:pPr>
        <w:pStyle w:val="Normal1"/>
        <w:ind w:left="450"/>
        <w:jc w:val="left"/>
      </w:pPr>
      <w:r w:rsidRPr="3DFDAB3A">
        <w:rPr>
          <w:b/>
          <w:bCs/>
        </w:rPr>
        <w:t xml:space="preserve">Le lien de causalité avec l’origine géographique </w:t>
      </w:r>
      <w:proofErr w:type="gramStart"/>
      <w:r w:rsidRPr="3DFDAB3A">
        <w:rPr>
          <w:b/>
          <w:bCs/>
        </w:rPr>
        <w:t>est</w:t>
      </w:r>
      <w:proofErr w:type="gramEnd"/>
      <w:r w:rsidRPr="3DFDAB3A">
        <w:rPr>
          <w:b/>
          <w:bCs/>
        </w:rPr>
        <w:t xml:space="preserve"> fondé sur</w:t>
      </w:r>
    </w:p>
    <w:p w:rsidR="73986284" w:rsidRDefault="00EC4ED2" w:rsidP="3DFDAB3A">
      <w:pPr>
        <w:pStyle w:val="Normal1"/>
        <w:ind w:left="450"/>
        <w:jc w:val="left"/>
      </w:pPr>
      <w:r>
        <w:t xml:space="preserve">☑ </w:t>
      </w:r>
      <w:proofErr w:type="gramStart"/>
      <w:r>
        <w:t>réputation</w:t>
      </w:r>
      <w:proofErr w:type="gramEnd"/>
    </w:p>
    <w:p w:rsidR="73986284" w:rsidRDefault="00EC4ED2" w:rsidP="3DFDAB3A">
      <w:pPr>
        <w:pStyle w:val="Normal1"/>
        <w:ind w:left="450"/>
        <w:jc w:val="left"/>
      </w:pPr>
      <w:r>
        <w:t xml:space="preserve">☑ </w:t>
      </w:r>
      <w:proofErr w:type="gramStart"/>
      <w:r>
        <w:t>qualité</w:t>
      </w:r>
      <w:proofErr w:type="gramEnd"/>
      <w:r>
        <w:t xml:space="preserve"> donnée</w:t>
      </w:r>
    </w:p>
    <w:p w:rsidR="73986284" w:rsidRDefault="00EC4ED2" w:rsidP="3DFDAB3A">
      <w:pPr>
        <w:pStyle w:val="Normal1"/>
        <w:ind w:left="450"/>
        <w:jc w:val="left"/>
      </w:pPr>
      <w:r>
        <w:t xml:space="preserve">☐ </w:t>
      </w:r>
      <w:proofErr w:type="gramStart"/>
      <w:r>
        <w:t>autres</w:t>
      </w:r>
      <w:proofErr w:type="gramEnd"/>
      <w:r>
        <w:t xml:space="preserve"> caractéristiques</w:t>
      </w:r>
    </w:p>
    <w:p w:rsidR="73986284" w:rsidRPr="0097257E" w:rsidRDefault="00EC4ED2" w:rsidP="3DFDAB3A">
      <w:pPr>
        <w:pStyle w:val="Normal1"/>
        <w:ind w:left="450"/>
        <w:jc w:val="left"/>
        <w:rPr>
          <w:b/>
          <w:bCs/>
        </w:rPr>
      </w:pPr>
      <w:r w:rsidRPr="3DFDAB3A">
        <w:rPr>
          <w:b/>
          <w:bCs/>
        </w:rPr>
        <w:t>Résumé 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7D526F" w:rsidTr="003739BB">
        <w:trPr>
          <w:trHeight w:val="300"/>
        </w:trPr>
        <w:tc>
          <w:tcPr>
            <w:tcW w:w="8130" w:type="dxa"/>
          </w:tcPr>
          <w:p w:rsidR="632A0075" w:rsidRDefault="00EC4ED2" w:rsidP="003739BB">
            <w:pPr>
              <w:pStyle w:val="Normal1"/>
              <w:ind w:left="-90"/>
            </w:pPr>
            <w:r>
              <w:t xml:space="preserve">Le lien à l’origine des « Volailles de Normandie » est basé sur les spécificités conférées par des volailles élevées en plein air, sur des parcours enherbés et arborés, </w:t>
            </w:r>
            <w:r>
              <w:lastRenderedPageBreak/>
              <w:t>dont l’alimentation est riche en céréales, mais aussi basée sur le savoir faire des éleveurs lié au mode d’élevage ainsi que sa réputation.</w:t>
            </w:r>
          </w:p>
          <w:p w:rsidR="007D526F" w:rsidRDefault="00EC4ED2">
            <w:pPr>
              <w:pStyle w:val="Normal1"/>
              <w:spacing w:after="280" w:afterAutospacing="1"/>
            </w:pPr>
            <w:r>
              <w:rPr>
                <w:b/>
                <w:bCs/>
              </w:rPr>
              <w:t>Spécificité de l’aire géographique</w:t>
            </w:r>
          </w:p>
          <w:p w:rsidR="007D526F" w:rsidRDefault="00EC4ED2">
            <w:pPr>
              <w:pStyle w:val="Normal1"/>
              <w:spacing w:after="280" w:afterAutospacing="1"/>
            </w:pPr>
            <w:r>
              <w:t xml:space="preserve">D’un point de vue géologique, l’aire géographique de l’IGP « Volailles de Normandie » peut se scinder selon une ligne transversale allant de Bayeux à </w:t>
            </w:r>
            <w:proofErr w:type="gramStart"/>
            <w:r>
              <w:t>Alençon ;</w:t>
            </w:r>
            <w:proofErr w:type="gramEnd"/>
            <w:r>
              <w:t xml:space="preserve"> l'ouest faisant partie intégrante du Massif armoricain et l'Est faisant partie du Bassin parisien. On peut ainsi distinguer deux grandes régions naturelles de formations très différentes. La diversité géologique a donc pour conséquence une certaine diversité des paysages. Le paysage bocager caractérise cependant l’ensemble de l’aire géographique</w:t>
            </w:r>
          </w:p>
          <w:p w:rsidR="007D526F" w:rsidRDefault="00EC4ED2">
            <w:pPr>
              <w:pStyle w:val="Normal1"/>
              <w:spacing w:after="280" w:afterAutospacing="1"/>
            </w:pPr>
            <w:r>
              <w:t>Le potentiel agronomique des sols y est également variable, ce qui explique la présence dominante de système de polyculture–élevage, les terres les plus fertiles étant dédiées aux cultures céréalières et fourragères, et les autres destinées aux prairies pour les animaux.</w:t>
            </w:r>
          </w:p>
          <w:p w:rsidR="007D526F" w:rsidRDefault="00EC4ED2">
            <w:pPr>
              <w:pStyle w:val="Normal1"/>
              <w:spacing w:after="280" w:afterAutospacing="1"/>
            </w:pPr>
            <w:r>
              <w:t>Ce vaste territoire dispose d’un climat de type océanique et tempéré. Il est marqué par une amplitude thermique relativement faible et une pluviométrie importante. Il existe naturellement des contrastes locaux, liés à l’altitude ou encore à la proximité de l’espace maritime.</w:t>
            </w:r>
          </w:p>
          <w:p w:rsidR="007D526F" w:rsidRDefault="00EC4ED2">
            <w:pPr>
              <w:pStyle w:val="Normal1"/>
              <w:spacing w:after="280" w:afterAutospacing="1"/>
            </w:pPr>
            <w:r>
              <w:t xml:space="preserve">Sous l’influence des brises marines pour la partie nord de l’aire géographique et avec des précipitations régulières, les </w:t>
            </w:r>
            <w:proofErr w:type="gramStart"/>
            <w:r>
              <w:t>hivers</w:t>
            </w:r>
            <w:proofErr w:type="gramEnd"/>
            <w:r>
              <w:t xml:space="preserve"> sont doux, et les étés sont tempérés.</w:t>
            </w:r>
          </w:p>
          <w:p w:rsidR="007D526F" w:rsidRDefault="00EC4ED2">
            <w:pPr>
              <w:pStyle w:val="Normal1"/>
              <w:spacing w:after="280" w:afterAutospacing="1"/>
            </w:pPr>
            <w:r>
              <w:rPr>
                <w:b/>
                <w:bCs/>
              </w:rPr>
              <w:t>Spécificité du produit</w:t>
            </w:r>
          </w:p>
          <w:p w:rsidR="007D526F" w:rsidRDefault="00EC4ED2">
            <w:pPr>
              <w:pStyle w:val="Normal1"/>
              <w:spacing w:after="280" w:afterAutospacing="1"/>
            </w:pPr>
            <w:r>
              <w:t>Les « Volailles de Normandie » sont issues de souches et de croisements de souches rustiques à croissance lente.</w:t>
            </w:r>
          </w:p>
          <w:p w:rsidR="007D526F" w:rsidRDefault="00EC4ED2">
            <w:pPr>
              <w:pStyle w:val="Normal1"/>
              <w:spacing w:after="280" w:afterAutospacing="1"/>
            </w:pPr>
            <w:r>
              <w:t>Les volailles, à partir d’un âge de 6 à 8 semaines selon les espèces, sont obligatoirement élevées en plein air, et accèdent librement à un parcours arboré majoritairement enherbé.</w:t>
            </w:r>
          </w:p>
          <w:p w:rsidR="007D526F" w:rsidRDefault="00EC4ED2">
            <w:pPr>
              <w:pStyle w:val="Normal1"/>
              <w:spacing w:after="280" w:afterAutospacing="1"/>
            </w:pPr>
            <w:r>
              <w:t>Associé à une alimentation riche en céréales et une durée d’élevage relativement longue, ce mode d’élevage confère aux « Volailles de Normandie » des carcasses charnues dont l’engraissement est équilibré, répondant ainsi à la conformation des carcasses de classe A.</w:t>
            </w:r>
          </w:p>
          <w:p w:rsidR="007D526F" w:rsidRDefault="00EC4ED2">
            <w:pPr>
              <w:pStyle w:val="Normal1"/>
              <w:spacing w:after="280" w:afterAutospacing="1"/>
            </w:pPr>
            <w:r>
              <w:rPr>
                <w:b/>
                <w:bCs/>
              </w:rPr>
              <w:t>Lien causal</w:t>
            </w:r>
          </w:p>
          <w:p w:rsidR="007D526F" w:rsidRDefault="00EC4ED2">
            <w:pPr>
              <w:pStyle w:val="Normal1"/>
              <w:spacing w:after="280" w:afterAutospacing="1"/>
            </w:pPr>
            <w:r>
              <w:t>La production des « Volailles de Normandie » s’est développée sur la base de l’élevage historique des souches locales particulièrement adaptées aux conditions pédoclimatiques, de par leur rusticité et leur capacité à courir.</w:t>
            </w:r>
          </w:p>
          <w:p w:rsidR="007D526F" w:rsidRDefault="00EC4ED2">
            <w:pPr>
              <w:pStyle w:val="Normal1"/>
              <w:spacing w:after="280" w:afterAutospacing="1"/>
            </w:pPr>
            <w:r>
              <w:t xml:space="preserve">La présence de haies et d’arbustes favorise le comportement naturel des animaux comme le perchage, et protège les volatiles des vents et du soleil, ce qui permet de favoriser l’exploration extérieur des volailles. Le climat tempéré et la pluviométrie importante favorisent la pousse de l’herbe et permettent l’élevage sur parcours tout </w:t>
            </w:r>
            <w:r>
              <w:lastRenderedPageBreak/>
              <w:t>au long de l’année, ce qui contribue à la qualité des volailles de Normandie. Si l'extension du bocage et des surfaces en herbe est maximale au milieu du 20ème siècle, depuis 1970, la modernisation de l'agriculture tend à le diminuer. Cependant l’ancrage de cette production sur le territoire Normand concourt au maintien de ces paysages et d’une certaine biodiversité.</w:t>
            </w:r>
          </w:p>
          <w:p w:rsidR="007D526F" w:rsidRDefault="00EC4ED2">
            <w:pPr>
              <w:pStyle w:val="Normal1"/>
              <w:spacing w:after="280" w:afterAutospacing="1"/>
            </w:pPr>
            <w:r>
              <w:t>Les éleveurs de « Volailles de Normandie » ont développé un savoir-faire permettant de produire des volailles dont la viande est réputée sur les nombreux marchés locaux.</w:t>
            </w:r>
          </w:p>
          <w:p w:rsidR="007D526F" w:rsidRDefault="00EC4ED2">
            <w:pPr>
              <w:pStyle w:val="Normal1"/>
              <w:spacing w:after="280" w:afterAutospacing="1"/>
            </w:pPr>
            <w:proofErr w:type="gramStart"/>
            <w:r>
              <w:t>De nombreuses recettes traditionnelles mettent en valeur les Volailles de Normandie, qu'il s'agisse de plats simples et rustiques ou de recettes plus sophistiquées comme la recette du Poulet Vallée d’Auge créé au 18e siècle par un restaurant parisien avec du beurre, de la crème, du Calvados, des pommes, et une volaille normande (poulet ou pintade), ce qui souligne encore la renommée des volailles de Normandie.</w:t>
            </w:r>
            <w:proofErr w:type="gramEnd"/>
          </w:p>
          <w:p w:rsidR="007D526F" w:rsidRDefault="00EC4ED2">
            <w:pPr>
              <w:pStyle w:val="Normal1"/>
              <w:spacing w:after="280" w:afterAutospacing="1"/>
            </w:pPr>
            <w:r>
              <w:t>Longtemps, les volailles de Normandie étaient vendues auprès des Halles de Paris. La qualité de ces volailles a permis leur présence sur les grandes tables de Deauville et de Paris, comme le restaurant du Premier Etage de la Tour Eiffel ou celui de la Tour d’Argent. Dans les années 1950, le Président de la République René Coty, originaire de Normandie, fera également apparaitre les volailles de Normandie dans les cuisines du Palais de l’Elysée.</w:t>
            </w:r>
          </w:p>
          <w:p w:rsidR="007D526F" w:rsidRDefault="00EC4ED2">
            <w:pPr>
              <w:pStyle w:val="Normal1"/>
              <w:spacing w:after="280" w:afterAutospacing="1"/>
            </w:pPr>
            <w:r>
              <w:t>L’attribution des Labels Rouges en 1979 et au début des années 1980 pour les Dindes, Poulets et Chapon fermiers a permis d’attester la qualité supérieure du produit et de confirmer cette réputation.</w:t>
            </w:r>
          </w:p>
          <w:p w:rsidR="007D526F" w:rsidRDefault="00EC4ED2">
            <w:pPr>
              <w:pStyle w:val="Normal1"/>
              <w:spacing w:after="280" w:afterAutospacing="1"/>
            </w:pPr>
            <w:r>
              <w:t>La chair des volailles de Normandie, digne d’une volaille de grande qualité, est couronnée de succès dans le concours général agricole avec plusieurs médailles à son palmarès, dont des médailles d’or en 2020, 2024, et 2025.</w:t>
            </w:r>
          </w:p>
          <w:p w:rsidR="007D526F" w:rsidRDefault="00EC4ED2">
            <w:pPr>
              <w:pStyle w:val="Normal1"/>
              <w:spacing w:after="280" w:afterAutospacing="1"/>
            </w:pPr>
            <w:r>
              <w:t>En décembre 2023, la Région Normandie a organisé à Caen la première édition du concours de volailles normandes dans le cloître de l'Abbaye aux Dames. L'objectif était de "promouvoir le travail des éleveurs, des transformateurs, des filières de production et/ou de commercialisation des volailles en Normandie pour valoriser l'excellence de ces volailles ".</w:t>
            </w:r>
          </w:p>
          <w:p w:rsidR="39B093FC" w:rsidRPr="00DB50EE" w:rsidRDefault="000B2031">
            <w:pPr>
              <w:pStyle w:val="Normal1"/>
              <w:spacing w:after="280" w:afterAutospacing="1"/>
            </w:pPr>
          </w:p>
        </w:tc>
      </w:tr>
    </w:tbl>
    <w:p w:rsidR="005F5947" w:rsidRPr="00132807" w:rsidRDefault="000B2031" w:rsidP="0097257E">
      <w:pPr>
        <w:pStyle w:val="Normal1"/>
        <w:jc w:val="left"/>
        <w:rPr>
          <w:color w:val="000000"/>
        </w:rPr>
      </w:pPr>
      <w:r>
        <w:rPr>
          <w:rFonts w:ascii="inherit" w:hAnsi="inherit"/>
          <w:lang w:val="en-IE" w:eastAsia="en-IE"/>
        </w:rPr>
        <w:lastRenderedPageBreak/>
        <w:pict>
          <v:rect id="_x0000_i1026" style="width:101.5pt;height:1pt" o:hrpct="0" o:hrstd="t" o:hrnoshade="t" o:hr="t" fillcolor="black" stroked="f"/>
        </w:pict>
      </w:r>
    </w:p>
    <w:p w:rsidR="4E6EB726" w:rsidRPr="0097257E" w:rsidRDefault="00EC4ED2" w:rsidP="0097257E">
      <w:pPr>
        <w:pStyle w:val="Normal1"/>
        <w:jc w:val="left"/>
        <w:rPr>
          <w:b/>
          <w:bCs/>
        </w:rPr>
      </w:pPr>
      <w:r w:rsidRPr="0097257E">
        <w:rPr>
          <w:b/>
          <w:bCs/>
        </w:rPr>
        <w:t>Référence électronique (URL) à la publication du cahier des charges</w:t>
      </w:r>
    </w:p>
    <w:p w:rsidR="2840FFB6" w:rsidRDefault="000B2031" w:rsidP="0097257E">
      <w:pPr>
        <w:pStyle w:val="Normal1"/>
        <w:jc w:val="left"/>
      </w:pPr>
    </w:p>
    <w:sectPr w:rsidR="2840FFB6" w:rsidSect="00A90228">
      <w:headerReference w:type="default" r:id="rId10"/>
      <w:footerReference w:type="default" r:id="rId11"/>
      <w:headerReference w:type="first" r:id="rId12"/>
      <w:footerReference w:type="first" r:id="rId13"/>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408" w:rsidRDefault="00EC4ED2">
      <w:pPr>
        <w:spacing w:after="0"/>
      </w:pPr>
      <w:r>
        <w:separator/>
      </w:r>
    </w:p>
  </w:endnote>
  <w:endnote w:type="continuationSeparator" w:id="0">
    <w:p w:rsidR="00665408" w:rsidRDefault="00EC4ED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0B2031">
    <w:pPr>
      <w:pStyle w:val="Footer1"/>
      <w:jc w:val="center"/>
    </w:pPr>
  </w:p>
  <w:p w:rsidR="00472529" w:rsidRDefault="000B2031" w:rsidP="1DDC2095">
    <w:pPr>
      <w:pStyle w:val="Footer1"/>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0B2031" w:rsidP="2840FFB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408" w:rsidRDefault="00EC4ED2">
      <w:pPr>
        <w:spacing w:after="0"/>
      </w:pPr>
      <w:r>
        <w:separator/>
      </w:r>
    </w:p>
  </w:footnote>
  <w:footnote w:type="continuationSeparator" w:id="0">
    <w:p w:rsidR="00665408" w:rsidRDefault="00EC4ED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0B2031" w:rsidP="2840FFB6">
    <w:pPr>
      <w:pStyle w:val="Header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0B2031" w:rsidP="2840FFB6">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D7DA86E4">
      <w:start w:val="1"/>
      <w:numFmt w:val="decimal"/>
      <w:lvlText w:val="%1."/>
      <w:lvlJc w:val="left"/>
      <w:pPr>
        <w:tabs>
          <w:tab w:val="num" w:pos="476"/>
        </w:tabs>
        <w:ind w:left="476" w:hanging="476"/>
      </w:pPr>
    </w:lvl>
    <w:lvl w:ilvl="1" w:tplc="78806C4C" w:tentative="1">
      <w:start w:val="1"/>
      <w:numFmt w:val="lowerLetter"/>
      <w:lvlText w:val="%2."/>
      <w:lvlJc w:val="left"/>
      <w:pPr>
        <w:ind w:left="1440" w:hanging="360"/>
      </w:pPr>
    </w:lvl>
    <w:lvl w:ilvl="2" w:tplc="33B8A1E0" w:tentative="1">
      <w:start w:val="1"/>
      <w:numFmt w:val="lowerRoman"/>
      <w:lvlText w:val="%3."/>
      <w:lvlJc w:val="right"/>
      <w:pPr>
        <w:ind w:left="2160" w:hanging="180"/>
      </w:pPr>
    </w:lvl>
    <w:lvl w:ilvl="3" w:tplc="9A400F8E" w:tentative="1">
      <w:start w:val="1"/>
      <w:numFmt w:val="decimal"/>
      <w:lvlText w:val="%4."/>
      <w:lvlJc w:val="left"/>
      <w:pPr>
        <w:ind w:left="2880" w:hanging="360"/>
      </w:pPr>
    </w:lvl>
    <w:lvl w:ilvl="4" w:tplc="F8D2121A" w:tentative="1">
      <w:start w:val="1"/>
      <w:numFmt w:val="lowerLetter"/>
      <w:lvlText w:val="%5."/>
      <w:lvlJc w:val="left"/>
      <w:pPr>
        <w:ind w:left="3600" w:hanging="360"/>
      </w:pPr>
    </w:lvl>
    <w:lvl w:ilvl="5" w:tplc="EA78BF10" w:tentative="1">
      <w:start w:val="1"/>
      <w:numFmt w:val="lowerRoman"/>
      <w:lvlText w:val="%6."/>
      <w:lvlJc w:val="right"/>
      <w:pPr>
        <w:ind w:left="4320" w:hanging="180"/>
      </w:pPr>
    </w:lvl>
    <w:lvl w:ilvl="6" w:tplc="5E94B484" w:tentative="1">
      <w:start w:val="1"/>
      <w:numFmt w:val="decimal"/>
      <w:lvlText w:val="%7."/>
      <w:lvlJc w:val="left"/>
      <w:pPr>
        <w:ind w:left="5040" w:hanging="360"/>
      </w:pPr>
    </w:lvl>
    <w:lvl w:ilvl="7" w:tplc="A28C8410" w:tentative="1">
      <w:start w:val="1"/>
      <w:numFmt w:val="lowerLetter"/>
      <w:lvlText w:val="%8."/>
      <w:lvlJc w:val="left"/>
      <w:pPr>
        <w:ind w:left="5760" w:hanging="360"/>
      </w:pPr>
    </w:lvl>
    <w:lvl w:ilvl="8" w:tplc="B9E40092" w:tentative="1">
      <w:start w:val="1"/>
      <w:numFmt w:val="lowerRoman"/>
      <w:lvlText w:val="%9."/>
      <w:lvlJc w:val="right"/>
      <w:pPr>
        <w:ind w:left="6480" w:hanging="180"/>
      </w:pPr>
    </w:lvl>
  </w:abstractNum>
  <w:abstractNum w:abstractNumId="3" w15:restartNumberingAfterBreak="0">
    <w:nsid w:val="18175D5C"/>
    <w:multiLevelType w:val="hybridMultilevel"/>
    <w:tmpl w:val="9CEED8C8"/>
    <w:lvl w:ilvl="0" w:tplc="86C24030">
      <w:start w:val="1"/>
      <w:numFmt w:val="bullet"/>
      <w:lvlText w:val="□"/>
      <w:lvlJc w:val="left"/>
      <w:pPr>
        <w:ind w:left="1080" w:hanging="360"/>
      </w:pPr>
      <w:rPr>
        <w:rFonts w:ascii="Courier New" w:hAnsi="Courier New" w:hint="default"/>
        <w:sz w:val="32"/>
        <w:szCs w:val="32"/>
      </w:rPr>
    </w:lvl>
    <w:lvl w:ilvl="1" w:tplc="E710F884" w:tentative="1">
      <w:start w:val="1"/>
      <w:numFmt w:val="bullet"/>
      <w:lvlText w:val="o"/>
      <w:lvlJc w:val="left"/>
      <w:pPr>
        <w:ind w:left="1320" w:hanging="360"/>
      </w:pPr>
      <w:rPr>
        <w:rFonts w:ascii="Courier New" w:hAnsi="Courier New" w:cs="Courier New" w:hint="default"/>
      </w:rPr>
    </w:lvl>
    <w:lvl w:ilvl="2" w:tplc="9B7C7CFC" w:tentative="1">
      <w:start w:val="1"/>
      <w:numFmt w:val="bullet"/>
      <w:lvlText w:val=""/>
      <w:lvlJc w:val="left"/>
      <w:pPr>
        <w:ind w:left="2040" w:hanging="360"/>
      </w:pPr>
      <w:rPr>
        <w:rFonts w:ascii="Wingdings" w:hAnsi="Wingdings" w:hint="default"/>
      </w:rPr>
    </w:lvl>
    <w:lvl w:ilvl="3" w:tplc="34E243A6" w:tentative="1">
      <w:start w:val="1"/>
      <w:numFmt w:val="bullet"/>
      <w:lvlText w:val=""/>
      <w:lvlJc w:val="left"/>
      <w:pPr>
        <w:ind w:left="2760" w:hanging="360"/>
      </w:pPr>
      <w:rPr>
        <w:rFonts w:ascii="Symbol" w:hAnsi="Symbol" w:hint="default"/>
      </w:rPr>
    </w:lvl>
    <w:lvl w:ilvl="4" w:tplc="C7629C40" w:tentative="1">
      <w:start w:val="1"/>
      <w:numFmt w:val="bullet"/>
      <w:lvlText w:val="o"/>
      <w:lvlJc w:val="left"/>
      <w:pPr>
        <w:ind w:left="3480" w:hanging="360"/>
      </w:pPr>
      <w:rPr>
        <w:rFonts w:ascii="Courier New" w:hAnsi="Courier New" w:cs="Courier New" w:hint="default"/>
      </w:rPr>
    </w:lvl>
    <w:lvl w:ilvl="5" w:tplc="DB923434" w:tentative="1">
      <w:start w:val="1"/>
      <w:numFmt w:val="bullet"/>
      <w:lvlText w:val=""/>
      <w:lvlJc w:val="left"/>
      <w:pPr>
        <w:ind w:left="4200" w:hanging="360"/>
      </w:pPr>
      <w:rPr>
        <w:rFonts w:ascii="Wingdings" w:hAnsi="Wingdings" w:hint="default"/>
      </w:rPr>
    </w:lvl>
    <w:lvl w:ilvl="6" w:tplc="FE386A48" w:tentative="1">
      <w:start w:val="1"/>
      <w:numFmt w:val="bullet"/>
      <w:lvlText w:val=""/>
      <w:lvlJc w:val="left"/>
      <w:pPr>
        <w:ind w:left="4920" w:hanging="360"/>
      </w:pPr>
      <w:rPr>
        <w:rFonts w:ascii="Symbol" w:hAnsi="Symbol" w:hint="default"/>
      </w:rPr>
    </w:lvl>
    <w:lvl w:ilvl="7" w:tplc="D0C0FDE6" w:tentative="1">
      <w:start w:val="1"/>
      <w:numFmt w:val="bullet"/>
      <w:lvlText w:val="o"/>
      <w:lvlJc w:val="left"/>
      <w:pPr>
        <w:ind w:left="5640" w:hanging="360"/>
      </w:pPr>
      <w:rPr>
        <w:rFonts w:ascii="Courier New" w:hAnsi="Courier New" w:cs="Courier New" w:hint="default"/>
      </w:rPr>
    </w:lvl>
    <w:lvl w:ilvl="8" w:tplc="079C2AC6" w:tentative="1">
      <w:start w:val="1"/>
      <w:numFmt w:val="bullet"/>
      <w:lvlText w:val=""/>
      <w:lvlJc w:val="left"/>
      <w:pPr>
        <w:ind w:left="6360" w:hanging="360"/>
      </w:pPr>
      <w:rPr>
        <w:rFonts w:ascii="Wingdings" w:hAnsi="Wingdings" w:hint="default"/>
      </w:rPr>
    </w:lvl>
  </w:abstractNum>
  <w:abstractNum w:abstractNumId="4"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0"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4" w15:restartNumberingAfterBreak="0">
    <w:nsid w:val="7C6B63E7"/>
    <w:multiLevelType w:val="hybridMultilevel"/>
    <w:tmpl w:val="7C6B63E7"/>
    <w:lvl w:ilvl="0" w:tplc="0C5CA564">
      <w:start w:val="1"/>
      <w:numFmt w:val="bullet"/>
      <w:lvlText w:val=""/>
      <w:lvlJc w:val="left"/>
      <w:pPr>
        <w:tabs>
          <w:tab w:val="num" w:pos="720"/>
        </w:tabs>
        <w:ind w:left="720" w:hanging="360"/>
      </w:pPr>
      <w:rPr>
        <w:rFonts w:ascii="Symbol" w:hAnsi="Symbol"/>
      </w:rPr>
    </w:lvl>
    <w:lvl w:ilvl="1" w:tplc="8C82CDA2">
      <w:start w:val="1"/>
      <w:numFmt w:val="bullet"/>
      <w:lvlText w:val="o"/>
      <w:lvlJc w:val="left"/>
      <w:pPr>
        <w:tabs>
          <w:tab w:val="num" w:pos="1440"/>
        </w:tabs>
        <w:ind w:left="1440" w:hanging="360"/>
      </w:pPr>
      <w:rPr>
        <w:rFonts w:ascii="Courier New" w:hAnsi="Courier New"/>
      </w:rPr>
    </w:lvl>
    <w:lvl w:ilvl="2" w:tplc="6B448D40">
      <w:start w:val="1"/>
      <w:numFmt w:val="bullet"/>
      <w:lvlText w:val=""/>
      <w:lvlJc w:val="left"/>
      <w:pPr>
        <w:tabs>
          <w:tab w:val="num" w:pos="2160"/>
        </w:tabs>
        <w:ind w:left="2160" w:hanging="360"/>
      </w:pPr>
      <w:rPr>
        <w:rFonts w:ascii="Wingdings" w:hAnsi="Wingdings"/>
      </w:rPr>
    </w:lvl>
    <w:lvl w:ilvl="3" w:tplc="632CF8AE">
      <w:start w:val="1"/>
      <w:numFmt w:val="bullet"/>
      <w:lvlText w:val=""/>
      <w:lvlJc w:val="left"/>
      <w:pPr>
        <w:tabs>
          <w:tab w:val="num" w:pos="2880"/>
        </w:tabs>
        <w:ind w:left="2880" w:hanging="360"/>
      </w:pPr>
      <w:rPr>
        <w:rFonts w:ascii="Symbol" w:hAnsi="Symbol"/>
      </w:rPr>
    </w:lvl>
    <w:lvl w:ilvl="4" w:tplc="CCDA3E2A">
      <w:start w:val="1"/>
      <w:numFmt w:val="bullet"/>
      <w:lvlText w:val="o"/>
      <w:lvlJc w:val="left"/>
      <w:pPr>
        <w:tabs>
          <w:tab w:val="num" w:pos="3600"/>
        </w:tabs>
        <w:ind w:left="3600" w:hanging="360"/>
      </w:pPr>
      <w:rPr>
        <w:rFonts w:ascii="Courier New" w:hAnsi="Courier New"/>
      </w:rPr>
    </w:lvl>
    <w:lvl w:ilvl="5" w:tplc="5A165F44">
      <w:start w:val="1"/>
      <w:numFmt w:val="bullet"/>
      <w:lvlText w:val=""/>
      <w:lvlJc w:val="left"/>
      <w:pPr>
        <w:tabs>
          <w:tab w:val="num" w:pos="4320"/>
        </w:tabs>
        <w:ind w:left="4320" w:hanging="360"/>
      </w:pPr>
      <w:rPr>
        <w:rFonts w:ascii="Wingdings" w:hAnsi="Wingdings"/>
      </w:rPr>
    </w:lvl>
    <w:lvl w:ilvl="6" w:tplc="0C80E596">
      <w:start w:val="1"/>
      <w:numFmt w:val="bullet"/>
      <w:lvlText w:val=""/>
      <w:lvlJc w:val="left"/>
      <w:pPr>
        <w:tabs>
          <w:tab w:val="num" w:pos="5040"/>
        </w:tabs>
        <w:ind w:left="5040" w:hanging="360"/>
      </w:pPr>
      <w:rPr>
        <w:rFonts w:ascii="Symbol" w:hAnsi="Symbol"/>
      </w:rPr>
    </w:lvl>
    <w:lvl w:ilvl="7" w:tplc="68A874FC">
      <w:start w:val="1"/>
      <w:numFmt w:val="bullet"/>
      <w:lvlText w:val="o"/>
      <w:lvlJc w:val="left"/>
      <w:pPr>
        <w:tabs>
          <w:tab w:val="num" w:pos="5760"/>
        </w:tabs>
        <w:ind w:left="5760" w:hanging="360"/>
      </w:pPr>
      <w:rPr>
        <w:rFonts w:ascii="Courier New" w:hAnsi="Courier New"/>
      </w:rPr>
    </w:lvl>
    <w:lvl w:ilvl="8" w:tplc="5C84860C">
      <w:start w:val="1"/>
      <w:numFmt w:val="bullet"/>
      <w:lvlText w:val=""/>
      <w:lvlJc w:val="left"/>
      <w:pPr>
        <w:tabs>
          <w:tab w:val="num" w:pos="6480"/>
        </w:tabs>
        <w:ind w:left="6480" w:hanging="360"/>
      </w:pPr>
      <w:rPr>
        <w:rFonts w:ascii="Wingdings" w:hAnsi="Wingdings"/>
      </w:rPr>
    </w:lvl>
  </w:abstractNum>
  <w:abstractNum w:abstractNumId="25"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075156"/>
    <w:multiLevelType w:val="multilevel"/>
    <w:tmpl w:val="D5DE421E"/>
    <w:lvl w:ilvl="0">
      <w:start w:val="1"/>
      <w:numFmt w:val="decimal"/>
      <w:pStyle w:val="Heading11"/>
      <w:lvlText w:val="%1."/>
      <w:lvlJc w:val="left"/>
      <w:pPr>
        <w:tabs>
          <w:tab w:val="num" w:pos="480"/>
        </w:tabs>
        <w:ind w:left="480" w:hanging="480"/>
      </w:pPr>
    </w:lvl>
    <w:lvl w:ilvl="1">
      <w:start w:val="1"/>
      <w:numFmt w:val="decimal"/>
      <w:pStyle w:val="Heading21"/>
      <w:lvlText w:val="%1.%2."/>
      <w:lvlJc w:val="left"/>
      <w:pPr>
        <w:tabs>
          <w:tab w:val="num" w:pos="1200"/>
        </w:tabs>
        <w:ind w:left="1200" w:hanging="720"/>
      </w:pPr>
      <w:rPr>
        <w:i w:val="0"/>
        <w:iCs w:val="0"/>
      </w:rPr>
    </w:lvl>
    <w:lvl w:ilvl="2">
      <w:start w:val="1"/>
      <w:numFmt w:val="decimal"/>
      <w:pStyle w:val="Heading31"/>
      <w:lvlText w:val="%1.%2.%3."/>
      <w:lvlJc w:val="left"/>
      <w:pPr>
        <w:tabs>
          <w:tab w:val="num" w:pos="1920"/>
        </w:tabs>
        <w:ind w:left="1920" w:hanging="720"/>
      </w:pPr>
    </w:lvl>
    <w:lvl w:ilvl="3">
      <w:start w:val="1"/>
      <w:numFmt w:val="decimal"/>
      <w:pStyle w:val="Heading41"/>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abstractNum w:abstractNumId="28" w15:restartNumberingAfterBreak="0">
    <w:nsid w:val="7F075157"/>
    <w:multiLevelType w:val="hybridMultilevel"/>
    <w:tmpl w:val="7F075155"/>
    <w:lvl w:ilvl="0" w:tplc="89F27530">
      <w:start w:val="1"/>
      <w:numFmt w:val="bullet"/>
      <w:lvlText w:val=""/>
      <w:lvlJc w:val="left"/>
      <w:pPr>
        <w:tabs>
          <w:tab w:val="num" w:pos="720"/>
        </w:tabs>
        <w:ind w:left="720" w:hanging="360"/>
      </w:pPr>
      <w:rPr>
        <w:rFonts w:ascii="Symbol" w:hAnsi="Symbol"/>
      </w:rPr>
    </w:lvl>
    <w:lvl w:ilvl="1" w:tplc="401CFBFE">
      <w:start w:val="1"/>
      <w:numFmt w:val="bullet"/>
      <w:lvlText w:val="o"/>
      <w:lvlJc w:val="left"/>
      <w:pPr>
        <w:tabs>
          <w:tab w:val="num" w:pos="1440"/>
        </w:tabs>
        <w:ind w:left="1440" w:hanging="360"/>
      </w:pPr>
      <w:rPr>
        <w:rFonts w:ascii="Courier New" w:hAnsi="Courier New"/>
      </w:rPr>
    </w:lvl>
    <w:lvl w:ilvl="2" w:tplc="CF5C84D2">
      <w:start w:val="1"/>
      <w:numFmt w:val="bullet"/>
      <w:lvlText w:val=""/>
      <w:lvlJc w:val="left"/>
      <w:pPr>
        <w:tabs>
          <w:tab w:val="num" w:pos="2160"/>
        </w:tabs>
        <w:ind w:left="2160" w:hanging="360"/>
      </w:pPr>
      <w:rPr>
        <w:rFonts w:ascii="Wingdings" w:hAnsi="Wingdings"/>
      </w:rPr>
    </w:lvl>
    <w:lvl w:ilvl="3" w:tplc="D2242A88">
      <w:start w:val="1"/>
      <w:numFmt w:val="bullet"/>
      <w:lvlText w:val=""/>
      <w:lvlJc w:val="left"/>
      <w:pPr>
        <w:tabs>
          <w:tab w:val="num" w:pos="2880"/>
        </w:tabs>
        <w:ind w:left="2880" w:hanging="360"/>
      </w:pPr>
      <w:rPr>
        <w:rFonts w:ascii="Symbol" w:hAnsi="Symbol"/>
      </w:rPr>
    </w:lvl>
    <w:lvl w:ilvl="4" w:tplc="F7C251F8">
      <w:start w:val="1"/>
      <w:numFmt w:val="bullet"/>
      <w:lvlText w:val="o"/>
      <w:lvlJc w:val="left"/>
      <w:pPr>
        <w:tabs>
          <w:tab w:val="num" w:pos="3600"/>
        </w:tabs>
        <w:ind w:left="3600" w:hanging="360"/>
      </w:pPr>
      <w:rPr>
        <w:rFonts w:ascii="Courier New" w:hAnsi="Courier New"/>
      </w:rPr>
    </w:lvl>
    <w:lvl w:ilvl="5" w:tplc="26FE375E">
      <w:start w:val="1"/>
      <w:numFmt w:val="bullet"/>
      <w:lvlText w:val=""/>
      <w:lvlJc w:val="left"/>
      <w:pPr>
        <w:tabs>
          <w:tab w:val="num" w:pos="4320"/>
        </w:tabs>
        <w:ind w:left="4320" w:hanging="360"/>
      </w:pPr>
      <w:rPr>
        <w:rFonts w:ascii="Wingdings" w:hAnsi="Wingdings"/>
      </w:rPr>
    </w:lvl>
    <w:lvl w:ilvl="6" w:tplc="5950DC6E">
      <w:start w:val="1"/>
      <w:numFmt w:val="bullet"/>
      <w:lvlText w:val=""/>
      <w:lvlJc w:val="left"/>
      <w:pPr>
        <w:tabs>
          <w:tab w:val="num" w:pos="5040"/>
        </w:tabs>
        <w:ind w:left="5040" w:hanging="360"/>
      </w:pPr>
      <w:rPr>
        <w:rFonts w:ascii="Symbol" w:hAnsi="Symbol"/>
      </w:rPr>
    </w:lvl>
    <w:lvl w:ilvl="7" w:tplc="E82A4E7C">
      <w:start w:val="1"/>
      <w:numFmt w:val="bullet"/>
      <w:lvlText w:val="o"/>
      <w:lvlJc w:val="left"/>
      <w:pPr>
        <w:tabs>
          <w:tab w:val="num" w:pos="5760"/>
        </w:tabs>
        <w:ind w:left="5760" w:hanging="360"/>
      </w:pPr>
      <w:rPr>
        <w:rFonts w:ascii="Courier New" w:hAnsi="Courier New"/>
      </w:rPr>
    </w:lvl>
    <w:lvl w:ilvl="8" w:tplc="71EA943E">
      <w:start w:val="1"/>
      <w:numFmt w:val="bullet"/>
      <w:lvlText w:val=""/>
      <w:lvlJc w:val="left"/>
      <w:pPr>
        <w:tabs>
          <w:tab w:val="num" w:pos="6480"/>
        </w:tabs>
        <w:ind w:left="6480" w:hanging="360"/>
      </w:pPr>
      <w:rPr>
        <w:rFonts w:ascii="Wingdings" w:hAnsi="Wingdings"/>
      </w:rPr>
    </w:lvl>
  </w:abstractNum>
  <w:num w:numId="1">
    <w:abstractNumId w:val="20"/>
  </w:num>
  <w:num w:numId="2">
    <w:abstractNumId w:val="25"/>
  </w:num>
  <w:num w:numId="3">
    <w:abstractNumId w:val="15"/>
  </w:num>
  <w:num w:numId="4">
    <w:abstractNumId w:val="1"/>
  </w:num>
  <w:num w:numId="5">
    <w:abstractNumId w:val="0"/>
  </w:num>
  <w:num w:numId="6">
    <w:abstractNumId w:val="5"/>
  </w:num>
  <w:num w:numId="7">
    <w:abstractNumId w:val="13"/>
  </w:num>
  <w:num w:numId="8">
    <w:abstractNumId w:val="7"/>
  </w:num>
  <w:num w:numId="9">
    <w:abstractNumId w:val="12"/>
  </w:num>
  <w:num w:numId="10">
    <w:abstractNumId w:val="19"/>
  </w:num>
  <w:num w:numId="11">
    <w:abstractNumId w:val="21"/>
  </w:num>
  <w:num w:numId="12">
    <w:abstractNumId w:val="10"/>
  </w:num>
  <w:num w:numId="13">
    <w:abstractNumId w:val="18"/>
  </w:num>
  <w:num w:numId="14">
    <w:abstractNumId w:val="17"/>
  </w:num>
  <w:num w:numId="15">
    <w:abstractNumId w:val="14"/>
  </w:num>
  <w:num w:numId="16">
    <w:abstractNumId w:val="16"/>
  </w:num>
  <w:num w:numId="17">
    <w:abstractNumId w:val="6"/>
  </w:num>
  <w:num w:numId="18">
    <w:abstractNumId w:val="11"/>
  </w:num>
  <w:num w:numId="19">
    <w:abstractNumId w:val="4"/>
  </w:num>
  <w:num w:numId="20">
    <w:abstractNumId w:val="8"/>
  </w:num>
  <w:num w:numId="21">
    <w:abstractNumId w:val="22"/>
  </w:num>
  <w:num w:numId="22">
    <w:abstractNumId w:val="9"/>
  </w:num>
  <w:num w:numId="23">
    <w:abstractNumId w:val="23"/>
  </w:num>
  <w:num w:numId="24">
    <w:abstractNumId w:val="2"/>
  </w:num>
  <w:num w:numId="25">
    <w:abstractNumId w:val="9"/>
  </w:num>
  <w:num w:numId="26">
    <w:abstractNumId w:val="9"/>
  </w:num>
  <w:num w:numId="27">
    <w:abstractNumId w:val="9"/>
  </w:num>
  <w:num w:numId="28">
    <w:abstractNumId w:val="9"/>
  </w:num>
  <w:num w:numId="29">
    <w:abstractNumId w:val="9"/>
  </w:num>
  <w:num w:numId="30">
    <w:abstractNumId w:val="9"/>
  </w:num>
  <w:num w:numId="31">
    <w:abstractNumId w:val="24"/>
  </w:num>
  <w:num w:numId="32">
    <w:abstractNumId w:val="3"/>
  </w:num>
  <w:num w:numId="33">
    <w:abstractNumId w:val="26"/>
  </w:num>
  <w:num w:numId="34">
    <w:abstractNumId w:val="27"/>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7D526F"/>
    <w:rsid w:val="000B2031"/>
    <w:rsid w:val="00665408"/>
    <w:rsid w:val="007D526F"/>
    <w:rsid w:val="00EC4E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2933CE10"/>
  <w15:docId w15:val="{26D6F43E-BF83-4E49-8A65-1D8FE0C8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6"/>
      </w:numPr>
      <w:spacing w:before="240"/>
      <w:outlineLvl w:val="0"/>
    </w:pPr>
    <w:rPr>
      <w:b/>
    </w:rPr>
  </w:style>
  <w:style w:type="paragraph" w:styleId="Titre2">
    <w:name w:val="heading 2"/>
    <w:basedOn w:val="Normal"/>
    <w:next w:val="Text2"/>
    <w:qFormat/>
    <w:pPr>
      <w:keepNext/>
      <w:numPr>
        <w:ilvl w:val="1"/>
        <w:numId w:val="6"/>
      </w:numPr>
      <w:outlineLvl w:val="1"/>
    </w:pPr>
    <w:rPr>
      <w:b/>
    </w:rPr>
  </w:style>
  <w:style w:type="paragraph" w:styleId="Titre3">
    <w:name w:val="heading 3"/>
    <w:basedOn w:val="Normal"/>
    <w:next w:val="Text3"/>
    <w:qFormat/>
    <w:pPr>
      <w:keepNext/>
      <w:numPr>
        <w:ilvl w:val="2"/>
        <w:numId w:val="6"/>
      </w:numPr>
      <w:outlineLvl w:val="2"/>
    </w:pPr>
    <w:rPr>
      <w:i/>
    </w:rPr>
  </w:style>
  <w:style w:type="paragraph" w:styleId="Titre4">
    <w:name w:val="heading 4"/>
    <w:basedOn w:val="Normal"/>
    <w:next w:val="Text4"/>
    <w:qFormat/>
    <w:pPr>
      <w:keepNext/>
      <w:numPr>
        <w:ilvl w:val="3"/>
        <w:numId w:val="6"/>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7"/>
      </w:numPr>
    </w:pPr>
  </w:style>
  <w:style w:type="paragraph" w:styleId="Listepuces2">
    <w:name w:val="List Bullet 2"/>
    <w:basedOn w:val="Text2"/>
    <w:pPr>
      <w:numPr>
        <w:numId w:val="9"/>
      </w:numPr>
      <w:tabs>
        <w:tab w:val="clear" w:pos="2302"/>
      </w:tabs>
    </w:pPr>
  </w:style>
  <w:style w:type="paragraph" w:styleId="Listepuces3">
    <w:name w:val="List Bullet 3"/>
    <w:basedOn w:val="Text3"/>
    <w:pPr>
      <w:numPr>
        <w:numId w:val="10"/>
      </w:numPr>
      <w:tabs>
        <w:tab w:val="clear" w:pos="2302"/>
      </w:tabs>
    </w:pPr>
  </w:style>
  <w:style w:type="paragraph" w:styleId="Listepuces4">
    <w:name w:val="List Bullet 4"/>
    <w:basedOn w:val="Text4"/>
    <w:pPr>
      <w:numPr>
        <w:numId w:val="11"/>
      </w:numPr>
      <w:tabs>
        <w:tab w:val="clear" w:pos="2302"/>
      </w:tabs>
    </w:pPr>
  </w:style>
  <w:style w:type="paragraph" w:styleId="Listepuces5">
    <w:name w:val="List Bullet 5"/>
    <w:basedOn w:val="Normal"/>
    <w:autoRedefine/>
    <w:pPr>
      <w:numPr>
        <w:numId w:val="4"/>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7"/>
      </w:numPr>
    </w:pPr>
  </w:style>
  <w:style w:type="paragraph" w:styleId="Listenumros2">
    <w:name w:val="List Number 2"/>
    <w:basedOn w:val="Text2"/>
    <w:pPr>
      <w:numPr>
        <w:numId w:val="19"/>
      </w:numPr>
      <w:tabs>
        <w:tab w:val="clear" w:pos="2302"/>
      </w:tabs>
    </w:pPr>
  </w:style>
  <w:style w:type="paragraph" w:styleId="Listenumros3">
    <w:name w:val="List Number 3"/>
    <w:basedOn w:val="Text3"/>
    <w:pPr>
      <w:numPr>
        <w:numId w:val="20"/>
      </w:numPr>
      <w:tabs>
        <w:tab w:val="clear" w:pos="2302"/>
      </w:tabs>
    </w:pPr>
  </w:style>
  <w:style w:type="paragraph" w:styleId="Listenumros4">
    <w:name w:val="List Number 4"/>
    <w:basedOn w:val="Text4"/>
    <w:pPr>
      <w:numPr>
        <w:numId w:val="21"/>
      </w:numPr>
      <w:tabs>
        <w:tab w:val="clear" w:pos="2302"/>
      </w:tabs>
    </w:pPr>
  </w:style>
  <w:style w:type="paragraph" w:styleId="Listenumros5">
    <w:name w:val="List Number 5"/>
    <w:basedOn w:val="Normal"/>
    <w:pPr>
      <w:numPr>
        <w:numId w:val="5"/>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
    <w:pPr>
      <w:numPr>
        <w:numId w:val="12"/>
      </w:numPr>
    </w:pPr>
  </w:style>
  <w:style w:type="paragraph" w:customStyle="1" w:styleId="ListDash1">
    <w:name w:val="List Dash 1"/>
    <w:basedOn w:val="Text1"/>
    <w:pPr>
      <w:numPr>
        <w:numId w:val="13"/>
      </w:numPr>
    </w:pPr>
  </w:style>
  <w:style w:type="paragraph" w:customStyle="1" w:styleId="ListDash2">
    <w:name w:val="List Dash 2"/>
    <w:basedOn w:val="Text2"/>
    <w:pPr>
      <w:numPr>
        <w:numId w:val="14"/>
      </w:numPr>
      <w:tabs>
        <w:tab w:val="clear" w:pos="2302"/>
      </w:tabs>
    </w:pPr>
  </w:style>
  <w:style w:type="paragraph" w:customStyle="1" w:styleId="ListDash3">
    <w:name w:val="List Dash 3"/>
    <w:basedOn w:val="Text3"/>
    <w:pPr>
      <w:numPr>
        <w:numId w:val="15"/>
      </w:numPr>
      <w:tabs>
        <w:tab w:val="clear" w:pos="2302"/>
      </w:tabs>
    </w:pPr>
  </w:style>
  <w:style w:type="paragraph" w:customStyle="1" w:styleId="ListDash4">
    <w:name w:val="List Dash 4"/>
    <w:basedOn w:val="Text4"/>
    <w:pPr>
      <w:numPr>
        <w:numId w:val="16"/>
      </w:numPr>
      <w:tabs>
        <w:tab w:val="clear" w:pos="2302"/>
      </w:tabs>
    </w:pPr>
  </w:style>
  <w:style w:type="paragraph" w:customStyle="1" w:styleId="ListNumberLevel2">
    <w:name w:val="List Number (Level 2)"/>
    <w:basedOn w:val="Normal"/>
    <w:pPr>
      <w:numPr>
        <w:ilvl w:val="1"/>
        <w:numId w:val="17"/>
      </w:numPr>
    </w:pPr>
  </w:style>
  <w:style w:type="paragraph" w:customStyle="1" w:styleId="ListNumberLevel3">
    <w:name w:val="List Number (Level 3)"/>
    <w:basedOn w:val="Normal"/>
    <w:pPr>
      <w:numPr>
        <w:ilvl w:val="2"/>
        <w:numId w:val="17"/>
      </w:numPr>
    </w:pPr>
  </w:style>
  <w:style w:type="paragraph" w:customStyle="1" w:styleId="ListNumberLevel4">
    <w:name w:val="List Number (Level 4)"/>
    <w:basedOn w:val="Normal"/>
    <w:pPr>
      <w:numPr>
        <w:ilvl w:val="3"/>
        <w:numId w:val="17"/>
      </w:numPr>
    </w:pPr>
  </w:style>
  <w:style w:type="paragraph" w:customStyle="1" w:styleId="ListNumber1">
    <w:name w:val="List Number 1"/>
    <w:basedOn w:val="Text1"/>
    <w:pPr>
      <w:numPr>
        <w:numId w:val="18"/>
      </w:numPr>
    </w:pPr>
  </w:style>
  <w:style w:type="paragraph" w:customStyle="1" w:styleId="ListNumber1Level2">
    <w:name w:val="List Number 1 (Level 2)"/>
    <w:basedOn w:val="Text1"/>
    <w:pPr>
      <w:numPr>
        <w:ilvl w:val="1"/>
        <w:numId w:val="18"/>
      </w:numPr>
    </w:pPr>
  </w:style>
  <w:style w:type="paragraph" w:customStyle="1" w:styleId="ListNumber1Level3">
    <w:name w:val="List Number 1 (Level 3)"/>
    <w:basedOn w:val="Text1"/>
    <w:pPr>
      <w:numPr>
        <w:ilvl w:val="2"/>
        <w:numId w:val="18"/>
      </w:numPr>
    </w:pPr>
  </w:style>
  <w:style w:type="paragraph" w:customStyle="1" w:styleId="ListNumber1Level4">
    <w:name w:val="List Number 1 (Level 4)"/>
    <w:basedOn w:val="Text1"/>
    <w:pPr>
      <w:numPr>
        <w:ilvl w:val="3"/>
        <w:numId w:val="18"/>
      </w:numPr>
    </w:pPr>
  </w:style>
  <w:style w:type="paragraph" w:customStyle="1" w:styleId="ListNumber2Level2">
    <w:name w:val="List Number 2 (Level 2)"/>
    <w:basedOn w:val="Text2"/>
    <w:pPr>
      <w:numPr>
        <w:ilvl w:val="1"/>
        <w:numId w:val="19"/>
      </w:numPr>
      <w:tabs>
        <w:tab w:val="clear" w:pos="2302"/>
      </w:tabs>
    </w:pPr>
  </w:style>
  <w:style w:type="paragraph" w:customStyle="1" w:styleId="ListNumber2Level3">
    <w:name w:val="List Number 2 (Level 3)"/>
    <w:basedOn w:val="Text2"/>
    <w:pPr>
      <w:numPr>
        <w:ilvl w:val="2"/>
        <w:numId w:val="19"/>
      </w:numPr>
      <w:tabs>
        <w:tab w:val="clear" w:pos="2302"/>
      </w:tabs>
    </w:pPr>
  </w:style>
  <w:style w:type="paragraph" w:customStyle="1" w:styleId="ListNumber2Level4">
    <w:name w:val="List Number 2 (Level 4)"/>
    <w:basedOn w:val="Text2"/>
    <w:pPr>
      <w:numPr>
        <w:ilvl w:val="3"/>
        <w:numId w:val="19"/>
      </w:numPr>
      <w:tabs>
        <w:tab w:val="clear" w:pos="2302"/>
      </w:tabs>
    </w:pPr>
  </w:style>
  <w:style w:type="paragraph" w:customStyle="1" w:styleId="ListNumber3Level2">
    <w:name w:val="List Number 3 (Level 2)"/>
    <w:basedOn w:val="Text3"/>
    <w:pPr>
      <w:numPr>
        <w:ilvl w:val="1"/>
        <w:numId w:val="20"/>
      </w:numPr>
      <w:tabs>
        <w:tab w:val="clear" w:pos="2302"/>
      </w:tabs>
    </w:pPr>
  </w:style>
  <w:style w:type="paragraph" w:customStyle="1" w:styleId="ListNumber3Level3">
    <w:name w:val="List Number 3 (Level 3)"/>
    <w:basedOn w:val="Text3"/>
    <w:pPr>
      <w:numPr>
        <w:ilvl w:val="2"/>
        <w:numId w:val="20"/>
      </w:numPr>
      <w:tabs>
        <w:tab w:val="clear" w:pos="2302"/>
      </w:tabs>
    </w:pPr>
  </w:style>
  <w:style w:type="paragraph" w:customStyle="1" w:styleId="ListNumber3Level4">
    <w:name w:val="List Number 3 (Level 4)"/>
    <w:basedOn w:val="Text3"/>
    <w:pPr>
      <w:numPr>
        <w:ilvl w:val="3"/>
        <w:numId w:val="20"/>
      </w:numPr>
      <w:tabs>
        <w:tab w:val="clear" w:pos="2302"/>
      </w:tabs>
    </w:pPr>
  </w:style>
  <w:style w:type="paragraph" w:customStyle="1" w:styleId="ListNumber4Level2">
    <w:name w:val="List Number 4 (Level 2)"/>
    <w:basedOn w:val="Text4"/>
    <w:pPr>
      <w:numPr>
        <w:ilvl w:val="1"/>
        <w:numId w:val="21"/>
      </w:numPr>
      <w:tabs>
        <w:tab w:val="clear" w:pos="2302"/>
      </w:tabs>
    </w:pPr>
  </w:style>
  <w:style w:type="paragraph" w:customStyle="1" w:styleId="ListNumber4Level3">
    <w:name w:val="List Number 4 (Level 3)"/>
    <w:basedOn w:val="Text4"/>
    <w:pPr>
      <w:numPr>
        <w:ilvl w:val="2"/>
        <w:numId w:val="21"/>
      </w:numPr>
      <w:tabs>
        <w:tab w:val="clear" w:pos="2302"/>
      </w:tabs>
    </w:pPr>
  </w:style>
  <w:style w:type="paragraph" w:customStyle="1" w:styleId="ListNumber4Level4">
    <w:name w:val="List Number 4 (Level 4)"/>
    <w:basedOn w:val="Text4"/>
    <w:pPr>
      <w:numPr>
        <w:ilvl w:val="3"/>
        <w:numId w:val="21"/>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0"/>
      </w:numPr>
      <w:spacing w:line="360" w:lineRule="auto"/>
      <w:jc w:val="left"/>
    </w:pPr>
    <w:rPr>
      <w:rFonts w:eastAsiaTheme="minorHAnsi"/>
      <w:szCs w:val="22"/>
    </w:rPr>
  </w:style>
  <w:style w:type="paragraph" w:customStyle="1" w:styleId="LegalNumPar2">
    <w:name w:val="LegalNumPar2"/>
    <w:basedOn w:val="Normal"/>
    <w:pPr>
      <w:numPr>
        <w:ilvl w:val="1"/>
        <w:numId w:val="30"/>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0"/>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link w:val="Heading1Char"/>
    <w:qFormat/>
    <w:rsid w:val="002416FE"/>
    <w:pPr>
      <w:keepNext/>
      <w:numPr>
        <w:numId w:val="33"/>
      </w:numPr>
      <w:spacing w:before="240"/>
      <w:outlineLvl w:val="0"/>
    </w:pPr>
    <w:rPr>
      <w:b/>
    </w:rPr>
  </w:style>
  <w:style w:type="paragraph" w:customStyle="1" w:styleId="Heading20">
    <w:name w:val="Heading 2_0"/>
    <w:basedOn w:val="Normal0"/>
    <w:next w:val="Text20"/>
    <w:qFormat/>
    <w:pPr>
      <w:keepNext/>
      <w:numPr>
        <w:ilvl w:val="1"/>
        <w:numId w:val="33"/>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3"/>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3"/>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character" w:customStyle="1" w:styleId="Heading1Char">
    <w:name w:val="Heading 1 Char"/>
    <w:basedOn w:val="Policepardfaut"/>
    <w:link w:val="Heading10"/>
    <w:rsid w:val="00B941C9"/>
    <w:rPr>
      <w:b/>
      <w:sz w:val="24"/>
      <w:lang w:eastAsia="en-US"/>
    </w:r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paragraph" w:customStyle="1" w:styleId="Header1">
    <w:name w:val="Header_1"/>
    <w:basedOn w:val="Normal1"/>
    <w:link w:val="HeaderChar1"/>
    <w:uiPriority w:val="99"/>
    <w:pPr>
      <w:tabs>
        <w:tab w:val="center" w:pos="4153"/>
        <w:tab w:val="right" w:pos="8306"/>
      </w:tabs>
    </w:pPr>
  </w:style>
  <w:style w:type="paragraph" w:customStyle="1" w:styleId="Normal1">
    <w:name w:val="Normal_1"/>
    <w:qFormat/>
    <w:pPr>
      <w:spacing w:after="240"/>
      <w:jc w:val="both"/>
    </w:pPr>
    <w:rPr>
      <w:sz w:val="24"/>
      <w:lang w:eastAsia="en-US"/>
    </w:rPr>
  </w:style>
  <w:style w:type="character" w:customStyle="1" w:styleId="HeaderChar1">
    <w:name w:val="Header Char_1"/>
    <w:basedOn w:val="Policepardfaut"/>
    <w:link w:val="Header1"/>
    <w:uiPriority w:val="99"/>
    <w:rsid w:val="00951854"/>
    <w:rPr>
      <w:sz w:val="24"/>
      <w:lang w:eastAsia="en-US"/>
    </w:rPr>
  </w:style>
  <w:style w:type="paragraph" w:customStyle="1" w:styleId="Footer1">
    <w:name w:val="Footer_1"/>
    <w:basedOn w:val="Normal1"/>
    <w:link w:val="FooterChar1"/>
    <w:uiPriority w:val="99"/>
    <w:pPr>
      <w:spacing w:after="0"/>
      <w:ind w:right="-567"/>
      <w:jc w:val="left"/>
    </w:pPr>
    <w:rPr>
      <w:rFonts w:ascii="Arial" w:hAnsi="Arial"/>
      <w:sz w:val="16"/>
    </w:rPr>
  </w:style>
  <w:style w:type="character" w:customStyle="1" w:styleId="FooterChar1">
    <w:name w:val="Footer Char_1"/>
    <w:basedOn w:val="Policepardfaut"/>
    <w:link w:val="Footer1"/>
    <w:uiPriority w:val="99"/>
    <w:rsid w:val="00951854"/>
    <w:rPr>
      <w:rFonts w:ascii="Arial" w:hAnsi="Arial"/>
      <w:sz w:val="16"/>
      <w:lang w:eastAsia="en-US"/>
    </w:rPr>
  </w:style>
  <w:style w:type="paragraph" w:customStyle="1" w:styleId="Heading11">
    <w:name w:val="Heading 1_1"/>
    <w:basedOn w:val="Normal1"/>
    <w:next w:val="Text11"/>
    <w:qFormat/>
    <w:rsid w:val="002416FE"/>
    <w:pPr>
      <w:keepNext/>
      <w:numPr>
        <w:numId w:val="34"/>
      </w:numPr>
      <w:spacing w:before="240"/>
      <w:outlineLvl w:val="0"/>
    </w:pPr>
    <w:rPr>
      <w:b/>
    </w:rPr>
  </w:style>
  <w:style w:type="paragraph" w:customStyle="1" w:styleId="Heading21">
    <w:name w:val="Heading 2_1"/>
    <w:basedOn w:val="Normal1"/>
    <w:next w:val="Text21"/>
    <w:qFormat/>
    <w:pPr>
      <w:keepNext/>
      <w:numPr>
        <w:ilvl w:val="1"/>
        <w:numId w:val="34"/>
      </w:numPr>
      <w:outlineLvl w:val="1"/>
    </w:pPr>
    <w:rPr>
      <w:b/>
    </w:rPr>
  </w:style>
  <w:style w:type="paragraph" w:customStyle="1" w:styleId="Text21">
    <w:name w:val="Text 2_1"/>
    <w:basedOn w:val="Normal1"/>
    <w:pPr>
      <w:tabs>
        <w:tab w:val="left" w:pos="2302"/>
      </w:tabs>
      <w:ind w:left="1202"/>
    </w:pPr>
  </w:style>
  <w:style w:type="paragraph" w:customStyle="1" w:styleId="Heading31">
    <w:name w:val="Heading 3_1"/>
    <w:basedOn w:val="Normal1"/>
    <w:next w:val="Text31"/>
    <w:qFormat/>
    <w:pPr>
      <w:keepNext/>
      <w:numPr>
        <w:ilvl w:val="2"/>
        <w:numId w:val="34"/>
      </w:numPr>
      <w:outlineLvl w:val="2"/>
    </w:pPr>
    <w:rPr>
      <w:i/>
    </w:rPr>
  </w:style>
  <w:style w:type="paragraph" w:customStyle="1" w:styleId="Text31">
    <w:name w:val="Text 3_1"/>
    <w:basedOn w:val="Normal1"/>
    <w:pPr>
      <w:tabs>
        <w:tab w:val="left" w:pos="2302"/>
      </w:tabs>
      <w:ind w:left="1202"/>
    </w:pPr>
  </w:style>
  <w:style w:type="paragraph" w:customStyle="1" w:styleId="Heading41">
    <w:name w:val="Heading 4_1"/>
    <w:basedOn w:val="Normal1"/>
    <w:next w:val="Text41"/>
    <w:qFormat/>
    <w:pPr>
      <w:keepNext/>
      <w:numPr>
        <w:ilvl w:val="3"/>
        <w:numId w:val="34"/>
      </w:numPr>
      <w:outlineLvl w:val="3"/>
    </w:pPr>
  </w:style>
  <w:style w:type="paragraph" w:customStyle="1" w:styleId="Text41">
    <w:name w:val="Text 4_1"/>
    <w:basedOn w:val="Normal1"/>
    <w:pPr>
      <w:tabs>
        <w:tab w:val="left" w:pos="2302"/>
      </w:tabs>
      <w:ind w:left="1202"/>
    </w:pPr>
  </w:style>
  <w:style w:type="paragraph" w:customStyle="1" w:styleId="Text11">
    <w:name w:val="Text 1_1"/>
    <w:basedOn w:val="Normal1"/>
    <w:pPr>
      <w:ind w:left="482"/>
    </w:pPr>
  </w:style>
  <w:style w:type="paragraph" w:customStyle="1" w:styleId="Subtitle10">
    <w:name w:val="Subtitle_1"/>
    <w:basedOn w:val="Normal1"/>
    <w:link w:val="SubtitleChar1"/>
    <w:qFormat/>
    <w:pPr>
      <w:spacing w:after="60"/>
      <w:jc w:val="center"/>
      <w:outlineLvl w:val="1"/>
    </w:pPr>
    <w:rPr>
      <w:rFonts w:ascii="Arial" w:hAnsi="Arial"/>
    </w:rPr>
  </w:style>
  <w:style w:type="character" w:customStyle="1" w:styleId="SubtitleChar1">
    <w:name w:val="Subtitle Char_1"/>
    <w:basedOn w:val="Policepardfaut"/>
    <w:link w:val="Subtitle1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STD AMD Not Mod</Value>
      <Value>STD AMD Mod</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A8E86D-CB63-4AAB-8D9F-3044854CA96C}">
  <ds:schemaRefs>
    <ds:schemaRef ds:uri="53dbb298-43e7-49ac-b54d-014137d019a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204af3c4-d34c-49ca-a823-665a73d20e88"/>
    <ds:schemaRef ds:uri="http://www.w3.org/XML/1998/namespace"/>
    <ds:schemaRef ds:uri="http://purl.org/dc/dcmitype/"/>
  </ds:schemaRefs>
</ds:datastoreItem>
</file>

<file path=customXml/itemProps2.xml><?xml version="1.0" encoding="utf-8"?>
<ds:datastoreItem xmlns:ds="http://schemas.openxmlformats.org/officeDocument/2006/customXml" ds:itemID="{E6EB4972-7705-4997-BDB7-5B9545196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EDA765-4876-4D4A-837A-4E16C46496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1966</Words>
  <Characters>54251</Characters>
  <Application>Microsoft Office Word</Application>
  <DocSecurity>0</DocSecurity>
  <Lines>452</Lines>
  <Paragraphs>112</Paragraphs>
  <ScaleCrop>false</ScaleCrop>
  <HeadingPairs>
    <vt:vector size="2" baseType="variant">
      <vt:variant>
        <vt:lpstr>Titre</vt:lpstr>
      </vt:variant>
      <vt:variant>
        <vt:i4>1</vt:i4>
      </vt:variant>
    </vt:vector>
  </HeadingPairs>
  <TitlesOfParts>
    <vt:vector size="1" baseType="lpstr">
      <vt:lpstr/>
    </vt:vector>
  </TitlesOfParts>
  <Company>European Commission</Company>
  <LinksUpToDate>false</LinksUpToDate>
  <CharactersWithSpaces>56105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ROBICHON Cathleen</cp:lastModifiedBy>
  <cp:revision>3</cp:revision>
  <dcterms:created xsi:type="dcterms:W3CDTF">2026-05-05T13:36:00Z</dcterms:created>
  <dcterms:modified xsi:type="dcterms:W3CDTF">2026-06-30T08:38:00Z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