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59EC66" w14:textId="77777777" w:rsidR="00BD697C" w:rsidRPr="003D0AAA" w:rsidRDefault="00BD697C" w:rsidP="003D0AAA">
      <w:pPr>
        <w:pStyle w:val="western"/>
        <w:pBdr>
          <w:top w:val="single" w:sz="6" w:space="1" w:color="000000"/>
          <w:left w:val="single" w:sz="6" w:space="0" w:color="000000"/>
          <w:bottom w:val="single" w:sz="6" w:space="1" w:color="000000"/>
          <w:right w:val="single" w:sz="6" w:space="1" w:color="000000"/>
        </w:pBdr>
        <w:spacing w:before="0" w:after="119" w:line="240" w:lineRule="auto"/>
        <w:ind w:right="0"/>
        <w:rPr>
          <w:color w:val="auto"/>
        </w:rPr>
      </w:pPr>
      <w:r>
        <w:rPr>
          <w:b/>
          <w:bCs/>
          <w:color w:val="000000"/>
        </w:rPr>
        <w:t xml:space="preserve">Cahier des charges de </w:t>
      </w:r>
      <w:r w:rsidR="006E621A">
        <w:rPr>
          <w:b/>
          <w:bCs/>
          <w:color w:val="000000"/>
        </w:rPr>
        <w:t>l’indication géographique protégée</w:t>
      </w:r>
      <w:r>
        <w:rPr>
          <w:b/>
          <w:bCs/>
          <w:color w:val="000000"/>
        </w:rPr>
        <w:t xml:space="preserve"> « </w:t>
      </w:r>
      <w:r w:rsidR="003D0AAA">
        <w:rPr>
          <w:b/>
          <w:bCs/>
          <w:color w:val="000000"/>
        </w:rPr>
        <w:t>Porc de Franche-</w:t>
      </w:r>
      <w:r w:rsidR="003D0AAA" w:rsidRPr="003D0AAA">
        <w:rPr>
          <w:b/>
          <w:bCs/>
          <w:color w:val="auto"/>
        </w:rPr>
        <w:t>Comté »</w:t>
      </w:r>
    </w:p>
    <w:p w14:paraId="47C61158" w14:textId="16A66438" w:rsidR="00BD697C" w:rsidRDefault="00BD697C" w:rsidP="003D0AAA">
      <w:pPr>
        <w:pStyle w:val="western"/>
        <w:pBdr>
          <w:top w:val="single" w:sz="6" w:space="1" w:color="000000"/>
          <w:left w:val="single" w:sz="6" w:space="0" w:color="000000"/>
          <w:bottom w:val="single" w:sz="6" w:space="1" w:color="000000"/>
          <w:right w:val="single" w:sz="6" w:space="1" w:color="000000"/>
        </w:pBdr>
        <w:spacing w:before="0" w:line="240" w:lineRule="auto"/>
        <w:ind w:right="0"/>
        <w:rPr>
          <w:b/>
          <w:bCs/>
          <w:color w:val="auto"/>
          <w:u w:val="single"/>
        </w:rPr>
      </w:pPr>
      <w:r w:rsidRPr="003D0AAA">
        <w:rPr>
          <w:b/>
          <w:bCs/>
          <w:color w:val="auto"/>
          <w:u w:val="single"/>
        </w:rPr>
        <w:t xml:space="preserve">Bulletin officiel du Ministère de l'agriculture, </w:t>
      </w:r>
      <w:r w:rsidR="00ED3266">
        <w:rPr>
          <w:b/>
          <w:bCs/>
          <w:color w:val="auto"/>
          <w:u w:val="single"/>
        </w:rPr>
        <w:t xml:space="preserve">de l’agroalimentaire </w:t>
      </w:r>
      <w:r w:rsidR="00945F65" w:rsidRPr="003D0AAA">
        <w:rPr>
          <w:b/>
          <w:bCs/>
          <w:color w:val="auto"/>
          <w:u w:val="single"/>
        </w:rPr>
        <w:t>et de la souveraineté alimentaire</w:t>
      </w:r>
      <w:r w:rsidRPr="003D0AAA">
        <w:rPr>
          <w:b/>
          <w:bCs/>
          <w:color w:val="auto"/>
          <w:u w:val="single"/>
        </w:rPr>
        <w:t xml:space="preserve"> n°</w:t>
      </w:r>
    </w:p>
    <w:p w14:paraId="149427FA" w14:textId="77777777" w:rsidR="00A02D53" w:rsidRPr="003D0AAA" w:rsidRDefault="00A02D53" w:rsidP="003D0AAA">
      <w:pPr>
        <w:pStyle w:val="western"/>
        <w:pBdr>
          <w:top w:val="single" w:sz="6" w:space="1" w:color="000000"/>
          <w:left w:val="single" w:sz="6" w:space="0" w:color="000000"/>
          <w:bottom w:val="single" w:sz="6" w:space="1" w:color="000000"/>
          <w:right w:val="single" w:sz="6" w:space="1" w:color="000000"/>
        </w:pBdr>
        <w:spacing w:before="0" w:line="240" w:lineRule="auto"/>
        <w:ind w:right="0"/>
        <w:rPr>
          <w:color w:val="auto"/>
        </w:rPr>
      </w:pPr>
    </w:p>
    <w:p w14:paraId="12CE4E7B" w14:textId="72B5F37C" w:rsidR="00BD697C" w:rsidRDefault="00BD697C" w:rsidP="00BD697C">
      <w:pPr>
        <w:pStyle w:val="western"/>
        <w:spacing w:before="0" w:line="240" w:lineRule="auto"/>
        <w:ind w:right="0"/>
        <w:rPr>
          <w:color w:val="auto"/>
        </w:rPr>
      </w:pPr>
    </w:p>
    <w:p w14:paraId="77C7DFE0" w14:textId="77777777" w:rsidR="00BD34A2" w:rsidRDefault="00BD34A2" w:rsidP="00BD34A2">
      <w:pPr>
        <w:pStyle w:val="western"/>
        <w:spacing w:before="0" w:line="240" w:lineRule="auto"/>
        <w:ind w:right="0"/>
        <w:rPr>
          <w:b/>
          <w:color w:val="auto"/>
          <w:sz w:val="22"/>
          <w:szCs w:val="22"/>
          <w:u w:val="single"/>
        </w:rPr>
      </w:pPr>
    </w:p>
    <w:p w14:paraId="238D989B" w14:textId="031AEA73" w:rsidR="00AE314D" w:rsidRDefault="00AE314D" w:rsidP="00AE314D">
      <w:pPr>
        <w:pStyle w:val="Standard"/>
        <w:pBdr>
          <w:top w:val="single" w:sz="4" w:space="1" w:color="auto"/>
          <w:left w:val="single" w:sz="4" w:space="1" w:color="auto"/>
          <w:bottom w:val="single" w:sz="4" w:space="1" w:color="auto"/>
          <w:right w:val="single" w:sz="4" w:space="1" w:color="auto"/>
        </w:pBdr>
        <w:rPr>
          <w:b/>
          <w:color w:val="000000"/>
          <w:sz w:val="24"/>
          <w:szCs w:val="24"/>
        </w:rPr>
      </w:pPr>
      <w:r>
        <w:rPr>
          <w:b/>
          <w:color w:val="000000"/>
          <w:sz w:val="24"/>
          <w:szCs w:val="24"/>
        </w:rPr>
        <w:t xml:space="preserve">Avertissement : </w:t>
      </w:r>
    </w:p>
    <w:p w14:paraId="605D7F84" w14:textId="17570DBE" w:rsidR="00AE314D" w:rsidRDefault="00AE314D" w:rsidP="00AE314D">
      <w:pPr>
        <w:pStyle w:val="Standard"/>
        <w:pBdr>
          <w:top w:val="single" w:sz="4" w:space="1" w:color="auto"/>
          <w:left w:val="single" w:sz="4" w:space="1" w:color="auto"/>
          <w:bottom w:val="single" w:sz="4" w:space="1" w:color="auto"/>
          <w:right w:val="single" w:sz="4" w:space="1" w:color="auto"/>
        </w:pBdr>
        <w:jc w:val="both"/>
        <w:rPr>
          <w:color w:val="000000"/>
          <w:sz w:val="24"/>
          <w:szCs w:val="24"/>
        </w:rPr>
      </w:pPr>
      <w:r w:rsidRPr="00AE314D">
        <w:rPr>
          <w:color w:val="000000"/>
          <w:sz w:val="24"/>
          <w:szCs w:val="24"/>
        </w:rPr>
        <w:t xml:space="preserve">Ce cahier des charges ne saurait préjuger de la rédaction finale qui sera retenue après instruction par le comité national compétent de l’INAO, sur la base notamment des résultats de la procédure nationale d’opposition. </w:t>
      </w:r>
    </w:p>
    <w:p w14:paraId="01B6DEE9" w14:textId="357C8E22" w:rsidR="00AE314D" w:rsidRPr="00AE314D" w:rsidRDefault="00AE314D" w:rsidP="00AE314D">
      <w:pPr>
        <w:pStyle w:val="Standard"/>
        <w:pBdr>
          <w:top w:val="single" w:sz="4" w:space="1" w:color="auto"/>
          <w:left w:val="single" w:sz="4" w:space="1" w:color="auto"/>
          <w:bottom w:val="single" w:sz="4" w:space="1" w:color="auto"/>
          <w:right w:val="single" w:sz="4" w:space="1" w:color="auto"/>
        </w:pBdr>
        <w:jc w:val="both"/>
        <w:rPr>
          <w:color w:val="000000"/>
          <w:sz w:val="24"/>
          <w:szCs w:val="24"/>
        </w:rPr>
      </w:pPr>
      <w:r>
        <w:rPr>
          <w:color w:val="000000"/>
          <w:sz w:val="24"/>
          <w:szCs w:val="24"/>
        </w:rPr>
        <w:t>Les oppositions éventuelles qui seront formulées dans le cadre de la présente procédure ne peuvent porter que sur les éléments modifiés du cahier des charges.</w:t>
      </w:r>
    </w:p>
    <w:p w14:paraId="283BCAD1" w14:textId="77777777" w:rsidR="00BD4F98" w:rsidRDefault="00BD4F98" w:rsidP="00BD34A2">
      <w:pPr>
        <w:pStyle w:val="Standard"/>
        <w:pBdr>
          <w:top w:val="single" w:sz="4" w:space="1" w:color="auto"/>
          <w:left w:val="single" w:sz="4" w:space="1" w:color="auto"/>
          <w:bottom w:val="single" w:sz="4" w:space="1" w:color="auto"/>
          <w:right w:val="single" w:sz="4" w:space="1" w:color="auto"/>
        </w:pBdr>
        <w:rPr>
          <w:b/>
          <w:color w:val="000000"/>
          <w:sz w:val="24"/>
          <w:szCs w:val="24"/>
        </w:rPr>
      </w:pPr>
    </w:p>
    <w:p w14:paraId="76083135" w14:textId="4796D595" w:rsidR="00BD34A2" w:rsidRPr="00AE314D" w:rsidRDefault="00BD34A2" w:rsidP="00BD34A2">
      <w:pPr>
        <w:pStyle w:val="Standard"/>
        <w:pBdr>
          <w:top w:val="single" w:sz="4" w:space="1" w:color="auto"/>
          <w:left w:val="single" w:sz="4" w:space="1" w:color="auto"/>
          <w:bottom w:val="single" w:sz="4" w:space="1" w:color="auto"/>
          <w:right w:val="single" w:sz="4" w:space="1" w:color="auto"/>
        </w:pBdr>
        <w:rPr>
          <w:color w:val="000000"/>
          <w:sz w:val="24"/>
          <w:szCs w:val="24"/>
        </w:rPr>
      </w:pPr>
      <w:r w:rsidRPr="008E64E4">
        <w:rPr>
          <w:color w:val="000000"/>
          <w:sz w:val="24"/>
          <w:szCs w:val="24"/>
          <w:u w:val="single"/>
        </w:rPr>
        <w:t>Code de lecture</w:t>
      </w:r>
      <w:r w:rsidRPr="008E64E4">
        <w:rPr>
          <w:color w:val="000000"/>
          <w:sz w:val="24"/>
          <w:szCs w:val="24"/>
        </w:rPr>
        <w:t> :</w:t>
      </w:r>
    </w:p>
    <w:p w14:paraId="3354BC49" w14:textId="77777777" w:rsidR="00BD34A2" w:rsidRPr="008E64E4" w:rsidRDefault="00BD34A2" w:rsidP="00BD34A2">
      <w:pPr>
        <w:pStyle w:val="Standard"/>
        <w:pBdr>
          <w:top w:val="single" w:sz="4" w:space="1" w:color="auto"/>
          <w:left w:val="single" w:sz="4" w:space="1" w:color="auto"/>
          <w:bottom w:val="single" w:sz="4" w:space="1" w:color="auto"/>
          <w:right w:val="single" w:sz="4" w:space="1" w:color="auto"/>
        </w:pBdr>
        <w:rPr>
          <w:bCs w:val="0"/>
          <w:color w:val="000000"/>
          <w:sz w:val="24"/>
          <w:szCs w:val="24"/>
        </w:rPr>
      </w:pPr>
      <w:r w:rsidRPr="008E64E4">
        <w:rPr>
          <w:bCs w:val="0"/>
          <w:color w:val="000000"/>
          <w:sz w:val="24"/>
          <w:szCs w:val="24"/>
        </w:rPr>
        <w:t xml:space="preserve">- Les ajouts proposés apparaissent ci-dessous en caractères </w:t>
      </w:r>
      <w:r w:rsidRPr="008E64E4">
        <w:rPr>
          <w:b/>
          <w:bCs w:val="0"/>
          <w:color w:val="000000"/>
          <w:sz w:val="24"/>
          <w:szCs w:val="24"/>
        </w:rPr>
        <w:t>gras XXXX</w:t>
      </w:r>
      <w:r w:rsidRPr="008E64E4">
        <w:rPr>
          <w:bCs w:val="0"/>
          <w:color w:val="000000"/>
          <w:sz w:val="24"/>
          <w:szCs w:val="24"/>
        </w:rPr>
        <w:t>.</w:t>
      </w:r>
    </w:p>
    <w:p w14:paraId="54C80413" w14:textId="77777777" w:rsidR="00BD34A2" w:rsidRDefault="00BD34A2" w:rsidP="00BD34A2">
      <w:pPr>
        <w:pStyle w:val="Standard"/>
        <w:pBdr>
          <w:top w:val="single" w:sz="4" w:space="1" w:color="auto"/>
          <w:left w:val="single" w:sz="4" w:space="1" w:color="auto"/>
          <w:bottom w:val="single" w:sz="4" w:space="1" w:color="auto"/>
          <w:right w:val="single" w:sz="4" w:space="1" w:color="auto"/>
        </w:pBdr>
        <w:rPr>
          <w:bCs w:val="0"/>
          <w:color w:val="000000"/>
          <w:sz w:val="24"/>
          <w:szCs w:val="24"/>
        </w:rPr>
      </w:pPr>
      <w:r w:rsidRPr="008E64E4">
        <w:rPr>
          <w:bCs w:val="0"/>
          <w:color w:val="000000"/>
          <w:sz w:val="24"/>
          <w:szCs w:val="24"/>
        </w:rPr>
        <w:t xml:space="preserve">- Les dispositions proposées à la suppression apparaissent en caractères </w:t>
      </w:r>
      <w:r w:rsidRPr="008E64E4">
        <w:rPr>
          <w:bCs w:val="0"/>
          <w:strike/>
          <w:color w:val="000000"/>
          <w:sz w:val="24"/>
          <w:szCs w:val="24"/>
        </w:rPr>
        <w:t>barrés XXXX</w:t>
      </w:r>
      <w:r w:rsidRPr="008E64E4">
        <w:rPr>
          <w:bCs w:val="0"/>
          <w:color w:val="000000"/>
          <w:sz w:val="24"/>
          <w:szCs w:val="24"/>
        </w:rPr>
        <w:t>.</w:t>
      </w:r>
    </w:p>
    <w:p w14:paraId="185138A7" w14:textId="77777777" w:rsidR="00BD34A2" w:rsidRDefault="00BD34A2" w:rsidP="00BD34A2">
      <w:pPr>
        <w:pStyle w:val="Standard"/>
        <w:pBdr>
          <w:top w:val="single" w:sz="4" w:space="1" w:color="auto"/>
          <w:left w:val="single" w:sz="4" w:space="1" w:color="auto"/>
          <w:bottom w:val="single" w:sz="4" w:space="1" w:color="auto"/>
          <w:right w:val="single" w:sz="4" w:space="1" w:color="auto"/>
        </w:pBdr>
        <w:rPr>
          <w:bCs w:val="0"/>
          <w:color w:val="000000"/>
          <w:sz w:val="24"/>
          <w:szCs w:val="24"/>
        </w:rPr>
      </w:pPr>
      <w:r>
        <w:rPr>
          <w:bCs w:val="0"/>
          <w:color w:val="000000"/>
          <w:sz w:val="24"/>
          <w:szCs w:val="24"/>
        </w:rPr>
        <w:t xml:space="preserve">- Les déplacements proposés </w:t>
      </w:r>
      <w:r w:rsidRPr="008E64E4">
        <w:rPr>
          <w:bCs w:val="0"/>
          <w:color w:val="000000"/>
          <w:sz w:val="24"/>
          <w:szCs w:val="24"/>
        </w:rPr>
        <w:t xml:space="preserve">apparaissent ci-dessous en caractères </w:t>
      </w:r>
      <w:r>
        <w:rPr>
          <w:bCs w:val="0"/>
          <w:i/>
          <w:color w:val="000000"/>
          <w:sz w:val="24"/>
          <w:szCs w:val="24"/>
        </w:rPr>
        <w:t>italique</w:t>
      </w:r>
      <w:r w:rsidRPr="008E64E4">
        <w:rPr>
          <w:bCs w:val="0"/>
          <w:i/>
          <w:color w:val="000000"/>
          <w:sz w:val="24"/>
          <w:szCs w:val="24"/>
        </w:rPr>
        <w:t xml:space="preserve"> XXXX</w:t>
      </w:r>
      <w:r w:rsidRPr="008E64E4">
        <w:rPr>
          <w:bCs w:val="0"/>
          <w:color w:val="000000"/>
          <w:sz w:val="24"/>
          <w:szCs w:val="24"/>
        </w:rPr>
        <w:t>.</w:t>
      </w:r>
    </w:p>
    <w:p w14:paraId="7EF719C8" w14:textId="77777777" w:rsidR="00BD34A2" w:rsidRDefault="00BD34A2" w:rsidP="00BD34A2">
      <w:pPr>
        <w:pStyle w:val="Standard"/>
        <w:pBdr>
          <w:top w:val="single" w:sz="4" w:space="1" w:color="auto"/>
          <w:left w:val="single" w:sz="4" w:space="1" w:color="auto"/>
          <w:bottom w:val="single" w:sz="4" w:space="1" w:color="auto"/>
          <w:right w:val="single" w:sz="4" w:space="1" w:color="auto"/>
        </w:pBdr>
        <w:rPr>
          <w:bCs w:val="0"/>
          <w:color w:val="000000"/>
          <w:sz w:val="24"/>
          <w:szCs w:val="24"/>
        </w:rPr>
      </w:pPr>
    </w:p>
    <w:p w14:paraId="68A519EB" w14:textId="77777777" w:rsidR="00BD34A2" w:rsidRPr="00EB521A" w:rsidRDefault="00BD34A2" w:rsidP="00BD34A2">
      <w:pPr>
        <w:pStyle w:val="western"/>
        <w:spacing w:before="0" w:line="240" w:lineRule="auto"/>
        <w:ind w:right="0"/>
        <w:rPr>
          <w:color w:val="auto"/>
        </w:rPr>
      </w:pPr>
    </w:p>
    <w:p w14:paraId="0FA5820E" w14:textId="77777777" w:rsidR="00A02D53" w:rsidRPr="00547651" w:rsidRDefault="00A02D53" w:rsidP="00A02D53">
      <w:pPr>
        <w:pStyle w:val="Titre1"/>
        <w:spacing w:before="227"/>
        <w:ind w:left="3787"/>
        <w:rPr>
          <w:strike/>
        </w:rPr>
      </w:pPr>
      <w:r w:rsidRPr="00547651">
        <w:rPr>
          <w:strike/>
        </w:rPr>
        <w:t>SOMMAIRE</w:t>
      </w:r>
    </w:p>
    <w:p w14:paraId="5B7AFD7E" w14:textId="77777777" w:rsidR="00A02D53" w:rsidRPr="00547651" w:rsidRDefault="00A02D53" w:rsidP="00A02D53">
      <w:pPr>
        <w:pStyle w:val="Corpsdetexte"/>
        <w:rPr>
          <w:rFonts w:ascii="Times New Roman" w:hAnsi="Times New Roman" w:cs="Times New Roman"/>
          <w:strike/>
          <w:sz w:val="22"/>
          <w:szCs w:val="22"/>
        </w:rPr>
      </w:pPr>
    </w:p>
    <w:p w14:paraId="185BC3A3" w14:textId="77777777" w:rsidR="00A02D53" w:rsidRPr="00547651" w:rsidRDefault="00A02D53" w:rsidP="00A02D53">
      <w:pPr>
        <w:pStyle w:val="Paragraphedeliste"/>
        <w:numPr>
          <w:ilvl w:val="0"/>
          <w:numId w:val="2"/>
        </w:numPr>
        <w:tabs>
          <w:tab w:val="left" w:pos="1318"/>
          <w:tab w:val="left" w:pos="1319"/>
          <w:tab w:val="right" w:leader="dot" w:pos="10156"/>
        </w:tabs>
        <w:spacing w:before="100"/>
        <w:rPr>
          <w:rFonts w:ascii="Times New Roman" w:hAnsi="Times New Roman" w:cs="Times New Roman"/>
          <w:strike/>
        </w:rPr>
      </w:pPr>
      <w:r w:rsidRPr="00547651">
        <w:rPr>
          <w:rFonts w:ascii="Times New Roman" w:hAnsi="Times New Roman" w:cs="Times New Roman"/>
          <w:strike/>
        </w:rPr>
        <w:t>GROUPEMENT</w:t>
      </w:r>
      <w:r w:rsidRPr="00547651">
        <w:rPr>
          <w:rFonts w:ascii="Times New Roman" w:hAnsi="Times New Roman" w:cs="Times New Roman"/>
          <w:strike/>
          <w:spacing w:val="-1"/>
        </w:rPr>
        <w:t xml:space="preserve"> </w:t>
      </w:r>
      <w:r w:rsidRPr="00547651">
        <w:rPr>
          <w:rFonts w:ascii="Times New Roman" w:hAnsi="Times New Roman" w:cs="Times New Roman"/>
          <w:strike/>
        </w:rPr>
        <w:t>DEMANDEUR</w:t>
      </w:r>
      <w:r w:rsidRPr="00547651">
        <w:rPr>
          <w:rFonts w:ascii="Times New Roman" w:hAnsi="Times New Roman" w:cs="Times New Roman"/>
          <w:strike/>
        </w:rPr>
        <w:tab/>
        <w:t>4</w:t>
      </w:r>
    </w:p>
    <w:p w14:paraId="136CF72B"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NOM</w:t>
      </w:r>
      <w:r w:rsidRPr="00547651">
        <w:rPr>
          <w:rFonts w:ascii="Times New Roman" w:hAnsi="Times New Roman" w:cs="Times New Roman"/>
          <w:strike/>
        </w:rPr>
        <w:tab/>
        <w:t>4</w:t>
      </w:r>
    </w:p>
    <w:p w14:paraId="5652F3E0"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ADRESSE</w:t>
      </w:r>
      <w:r w:rsidRPr="00547651">
        <w:rPr>
          <w:rFonts w:ascii="Times New Roman" w:hAnsi="Times New Roman" w:cs="Times New Roman"/>
          <w:strike/>
        </w:rPr>
        <w:tab/>
        <w:t>4</w:t>
      </w:r>
    </w:p>
    <w:p w14:paraId="4762CE9D"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lang w:val="fr-FR"/>
        </w:rPr>
      </w:pPr>
      <w:r w:rsidRPr="00547651">
        <w:rPr>
          <w:rFonts w:ascii="Times New Roman" w:hAnsi="Times New Roman" w:cs="Times New Roman"/>
          <w:strike/>
        </w:rPr>
        <w:t>Date de création</w:t>
      </w:r>
      <w:r w:rsidRPr="00547651">
        <w:rPr>
          <w:rFonts w:ascii="Times New Roman" w:hAnsi="Times New Roman" w:cs="Times New Roman"/>
          <w:strike/>
        </w:rPr>
        <w:tab/>
        <w:t>4</w:t>
      </w:r>
    </w:p>
    <w:p w14:paraId="349D28A4"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lang w:val="fr-FR"/>
        </w:rPr>
        <w:t>Forme</w:t>
      </w:r>
      <w:r w:rsidRPr="00547651">
        <w:rPr>
          <w:rFonts w:ascii="Times New Roman" w:hAnsi="Times New Roman" w:cs="Times New Roman"/>
          <w:strike/>
        </w:rPr>
        <w:t xml:space="preserve"> juridique</w:t>
      </w:r>
      <w:r w:rsidRPr="00547651">
        <w:rPr>
          <w:rFonts w:ascii="Times New Roman" w:hAnsi="Times New Roman" w:cs="Times New Roman"/>
          <w:strike/>
        </w:rPr>
        <w:tab/>
        <w:t>4</w:t>
      </w:r>
    </w:p>
    <w:p w14:paraId="0C2CD99F"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Objet</w:t>
      </w:r>
      <w:r w:rsidRPr="00547651">
        <w:rPr>
          <w:rFonts w:ascii="Times New Roman" w:hAnsi="Times New Roman" w:cs="Times New Roman"/>
          <w:strike/>
        </w:rPr>
        <w:tab/>
        <w:t>4</w:t>
      </w:r>
    </w:p>
    <w:p w14:paraId="2FA56B86"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COMPOSITION</w:t>
      </w:r>
      <w:r w:rsidRPr="00547651">
        <w:rPr>
          <w:rFonts w:ascii="Times New Roman" w:hAnsi="Times New Roman" w:cs="Times New Roman"/>
          <w:strike/>
        </w:rPr>
        <w:tab/>
        <w:t>5</w:t>
      </w:r>
    </w:p>
    <w:p w14:paraId="781AC772" w14:textId="77777777" w:rsidR="00A02D53" w:rsidRPr="00547651" w:rsidRDefault="00A02D53" w:rsidP="00A02D53">
      <w:pPr>
        <w:pStyle w:val="Paragraphedeliste"/>
        <w:numPr>
          <w:ilvl w:val="0"/>
          <w:numId w:val="2"/>
        </w:numPr>
        <w:tabs>
          <w:tab w:val="left" w:pos="1318"/>
          <w:tab w:val="left" w:pos="1319"/>
          <w:tab w:val="right" w:leader="dot" w:pos="10156"/>
        </w:tabs>
        <w:rPr>
          <w:rFonts w:ascii="Times New Roman" w:hAnsi="Times New Roman" w:cs="Times New Roman"/>
          <w:strike/>
        </w:rPr>
      </w:pPr>
      <w:r w:rsidRPr="00547651">
        <w:rPr>
          <w:rFonts w:ascii="Times New Roman" w:hAnsi="Times New Roman" w:cs="Times New Roman"/>
          <w:strike/>
        </w:rPr>
        <w:t>NOM</w:t>
      </w:r>
      <w:r w:rsidRPr="00547651">
        <w:rPr>
          <w:rFonts w:ascii="Times New Roman" w:hAnsi="Times New Roman" w:cs="Times New Roman"/>
          <w:strike/>
          <w:spacing w:val="-2"/>
        </w:rPr>
        <w:t xml:space="preserve"> </w:t>
      </w:r>
      <w:r w:rsidRPr="00547651">
        <w:rPr>
          <w:rFonts w:ascii="Times New Roman" w:hAnsi="Times New Roman" w:cs="Times New Roman"/>
          <w:strike/>
        </w:rPr>
        <w:t>DU</w:t>
      </w:r>
      <w:r w:rsidRPr="00547651">
        <w:rPr>
          <w:rFonts w:ascii="Times New Roman" w:hAnsi="Times New Roman" w:cs="Times New Roman"/>
          <w:strike/>
          <w:spacing w:val="-1"/>
        </w:rPr>
        <w:t xml:space="preserve"> </w:t>
      </w:r>
      <w:r w:rsidRPr="00547651">
        <w:rPr>
          <w:rFonts w:ascii="Times New Roman" w:hAnsi="Times New Roman" w:cs="Times New Roman"/>
          <w:strike/>
        </w:rPr>
        <w:t>PRODUIT</w:t>
      </w:r>
      <w:r w:rsidRPr="00547651">
        <w:rPr>
          <w:rFonts w:ascii="Times New Roman" w:hAnsi="Times New Roman" w:cs="Times New Roman"/>
          <w:strike/>
        </w:rPr>
        <w:tab/>
        <w:t>5</w:t>
      </w:r>
    </w:p>
    <w:p w14:paraId="36626377" w14:textId="77777777" w:rsidR="00A02D53" w:rsidRPr="00547651" w:rsidRDefault="00A02D53" w:rsidP="00A02D53">
      <w:pPr>
        <w:pStyle w:val="Paragraphedeliste"/>
        <w:numPr>
          <w:ilvl w:val="0"/>
          <w:numId w:val="2"/>
        </w:numPr>
        <w:tabs>
          <w:tab w:val="left" w:pos="1318"/>
          <w:tab w:val="left" w:pos="1319"/>
          <w:tab w:val="right" w:leader="dot" w:pos="10156"/>
        </w:tabs>
        <w:rPr>
          <w:rFonts w:ascii="Times New Roman" w:hAnsi="Times New Roman" w:cs="Times New Roman"/>
          <w:strike/>
        </w:rPr>
      </w:pPr>
      <w:r w:rsidRPr="00547651">
        <w:rPr>
          <w:rFonts w:ascii="Times New Roman" w:hAnsi="Times New Roman" w:cs="Times New Roman"/>
          <w:strike/>
        </w:rPr>
        <w:t>TYPE DE PRODUIT</w:t>
      </w:r>
      <w:r w:rsidRPr="00547651">
        <w:rPr>
          <w:rFonts w:ascii="Times New Roman" w:hAnsi="Times New Roman" w:cs="Times New Roman"/>
          <w:strike/>
        </w:rPr>
        <w:tab/>
        <w:t>5</w:t>
      </w:r>
    </w:p>
    <w:p w14:paraId="778E9A3A" w14:textId="77777777" w:rsidR="00A02D53" w:rsidRPr="00547651" w:rsidRDefault="00A02D53" w:rsidP="00A02D53">
      <w:pPr>
        <w:pStyle w:val="Paragraphedeliste"/>
        <w:numPr>
          <w:ilvl w:val="0"/>
          <w:numId w:val="2"/>
        </w:numPr>
        <w:tabs>
          <w:tab w:val="left" w:pos="1318"/>
          <w:tab w:val="left" w:pos="1319"/>
          <w:tab w:val="right" w:leader="dot" w:pos="10156"/>
        </w:tabs>
        <w:rPr>
          <w:rFonts w:ascii="Times New Roman" w:hAnsi="Times New Roman" w:cs="Times New Roman"/>
          <w:strike/>
          <w:lang w:val="fr-FR"/>
        </w:rPr>
      </w:pPr>
      <w:r w:rsidRPr="00547651">
        <w:rPr>
          <w:rFonts w:ascii="Times New Roman" w:hAnsi="Times New Roman" w:cs="Times New Roman"/>
          <w:strike/>
          <w:lang w:val="fr-FR"/>
        </w:rPr>
        <w:t>DESCRIPTION DU PORC</w:t>
      </w:r>
      <w:r w:rsidRPr="00547651">
        <w:rPr>
          <w:rFonts w:ascii="Times New Roman" w:hAnsi="Times New Roman" w:cs="Times New Roman"/>
          <w:strike/>
          <w:spacing w:val="-1"/>
          <w:lang w:val="fr-FR"/>
        </w:rPr>
        <w:t xml:space="preserve"> </w:t>
      </w:r>
      <w:r w:rsidRPr="00547651">
        <w:rPr>
          <w:rFonts w:ascii="Times New Roman" w:hAnsi="Times New Roman" w:cs="Times New Roman"/>
          <w:strike/>
          <w:lang w:val="fr-FR"/>
        </w:rPr>
        <w:t>DE FRANCHE-COMTE</w:t>
      </w:r>
      <w:r w:rsidRPr="00547651">
        <w:rPr>
          <w:rFonts w:ascii="Times New Roman" w:hAnsi="Times New Roman" w:cs="Times New Roman"/>
          <w:strike/>
          <w:lang w:val="fr-FR"/>
        </w:rPr>
        <w:tab/>
        <w:t>6</w:t>
      </w:r>
    </w:p>
    <w:p w14:paraId="34BFA6A5"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Définition</w:t>
      </w:r>
      <w:r w:rsidRPr="00547651">
        <w:rPr>
          <w:rFonts w:ascii="Times New Roman" w:hAnsi="Times New Roman" w:cs="Times New Roman"/>
          <w:strike/>
        </w:rPr>
        <w:tab/>
        <w:t>6</w:t>
      </w:r>
    </w:p>
    <w:p w14:paraId="3768E048"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Présentation du produit</w:t>
      </w:r>
      <w:r w:rsidRPr="00547651">
        <w:rPr>
          <w:rFonts w:ascii="Times New Roman" w:hAnsi="Times New Roman" w:cs="Times New Roman"/>
          <w:strike/>
        </w:rPr>
        <w:tab/>
        <w:t>6</w:t>
      </w:r>
    </w:p>
    <w:p w14:paraId="4D7109EA" w14:textId="77777777" w:rsidR="00A02D53" w:rsidRPr="00547651" w:rsidRDefault="00A02D53" w:rsidP="00A02D53">
      <w:pPr>
        <w:pStyle w:val="Paragraphedeliste"/>
        <w:numPr>
          <w:ilvl w:val="0"/>
          <w:numId w:val="2"/>
        </w:numPr>
        <w:tabs>
          <w:tab w:val="left" w:pos="1318"/>
          <w:tab w:val="left" w:pos="1319"/>
          <w:tab w:val="right" w:leader="dot" w:pos="10156"/>
        </w:tabs>
        <w:rPr>
          <w:rFonts w:ascii="Times New Roman" w:hAnsi="Times New Roman" w:cs="Times New Roman"/>
          <w:strike/>
        </w:rPr>
      </w:pPr>
      <w:r w:rsidRPr="00547651">
        <w:rPr>
          <w:rFonts w:ascii="Times New Roman" w:hAnsi="Times New Roman" w:cs="Times New Roman"/>
          <w:strike/>
        </w:rPr>
        <w:t>AIRE GEOGRAPHIQUE DE PRODUCTION</w:t>
      </w:r>
      <w:r w:rsidRPr="00547651">
        <w:rPr>
          <w:rFonts w:ascii="Times New Roman" w:hAnsi="Times New Roman" w:cs="Times New Roman"/>
          <w:strike/>
        </w:rPr>
        <w:tab/>
        <w:t>7</w:t>
      </w:r>
    </w:p>
    <w:p w14:paraId="04963519"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Une diversité de paysage</w:t>
      </w:r>
      <w:r w:rsidRPr="00547651">
        <w:rPr>
          <w:rFonts w:ascii="Times New Roman" w:hAnsi="Times New Roman" w:cs="Times New Roman"/>
          <w:strike/>
        </w:rPr>
        <w:tab/>
        <w:t>7</w:t>
      </w:r>
    </w:p>
    <w:p w14:paraId="117FA074" w14:textId="77777777" w:rsidR="00A02D53" w:rsidRPr="00547651" w:rsidRDefault="00A02D53" w:rsidP="00A02D53">
      <w:pPr>
        <w:pStyle w:val="Paragraphedeliste"/>
        <w:numPr>
          <w:ilvl w:val="1"/>
          <w:numId w:val="2"/>
        </w:numPr>
        <w:tabs>
          <w:tab w:val="left" w:pos="1798"/>
          <w:tab w:val="left" w:pos="1799"/>
          <w:tab w:val="right" w:leader="dot" w:pos="10155"/>
        </w:tabs>
        <w:rPr>
          <w:rFonts w:ascii="Times New Roman" w:hAnsi="Times New Roman" w:cs="Times New Roman"/>
          <w:strike/>
          <w:lang w:val="fr-FR"/>
        </w:rPr>
      </w:pPr>
      <w:r w:rsidRPr="00547651">
        <w:rPr>
          <w:rFonts w:ascii="Times New Roman" w:hAnsi="Times New Roman" w:cs="Times New Roman"/>
          <w:strike/>
          <w:lang w:val="fr-FR"/>
        </w:rPr>
        <w:t>Une économie appuyée sur une multitude de systèmes</w:t>
      </w:r>
      <w:r w:rsidRPr="00547651">
        <w:rPr>
          <w:rFonts w:ascii="Times New Roman" w:hAnsi="Times New Roman" w:cs="Times New Roman"/>
          <w:strike/>
          <w:spacing w:val="5"/>
          <w:lang w:val="fr-FR"/>
        </w:rPr>
        <w:t xml:space="preserve"> </w:t>
      </w:r>
      <w:r w:rsidRPr="00547651">
        <w:rPr>
          <w:rFonts w:ascii="Times New Roman" w:hAnsi="Times New Roman" w:cs="Times New Roman"/>
          <w:strike/>
          <w:lang w:val="fr-FR"/>
        </w:rPr>
        <w:t>locaux productifs</w:t>
      </w:r>
      <w:r w:rsidRPr="00547651">
        <w:rPr>
          <w:rFonts w:ascii="Times New Roman" w:hAnsi="Times New Roman" w:cs="Times New Roman"/>
          <w:strike/>
          <w:lang w:val="fr-FR"/>
        </w:rPr>
        <w:tab/>
        <w:t>7</w:t>
      </w:r>
    </w:p>
    <w:p w14:paraId="683B4799" w14:textId="77777777" w:rsidR="00A02D53" w:rsidRPr="00547651" w:rsidRDefault="00A02D53" w:rsidP="00A02D53">
      <w:pPr>
        <w:pStyle w:val="Paragraphedeliste"/>
        <w:numPr>
          <w:ilvl w:val="0"/>
          <w:numId w:val="2"/>
        </w:numPr>
        <w:tabs>
          <w:tab w:val="left" w:pos="1318"/>
          <w:tab w:val="left" w:pos="1319"/>
          <w:tab w:val="right" w:leader="dot" w:pos="10156"/>
        </w:tabs>
        <w:rPr>
          <w:rFonts w:ascii="Times New Roman" w:hAnsi="Times New Roman" w:cs="Times New Roman"/>
          <w:strike/>
          <w:lang w:val="fr-FR"/>
        </w:rPr>
      </w:pPr>
      <w:r w:rsidRPr="00547651">
        <w:rPr>
          <w:rFonts w:ascii="Times New Roman" w:hAnsi="Times New Roman" w:cs="Times New Roman"/>
          <w:strike/>
          <w:lang w:val="fr-FR"/>
        </w:rPr>
        <w:t>TRACABILITE PROUVANT L'ORIGINE DU PORC</w:t>
      </w:r>
      <w:r w:rsidRPr="00547651">
        <w:rPr>
          <w:rFonts w:ascii="Times New Roman" w:hAnsi="Times New Roman" w:cs="Times New Roman"/>
          <w:strike/>
          <w:spacing w:val="-1"/>
          <w:lang w:val="fr-FR"/>
        </w:rPr>
        <w:t xml:space="preserve"> </w:t>
      </w:r>
      <w:r w:rsidRPr="00547651">
        <w:rPr>
          <w:rFonts w:ascii="Times New Roman" w:hAnsi="Times New Roman" w:cs="Times New Roman"/>
          <w:strike/>
          <w:lang w:val="fr-FR"/>
        </w:rPr>
        <w:t>DE FRANCHE-COMTE</w:t>
      </w:r>
      <w:r w:rsidRPr="00547651">
        <w:rPr>
          <w:rFonts w:ascii="Times New Roman" w:hAnsi="Times New Roman" w:cs="Times New Roman"/>
          <w:strike/>
          <w:lang w:val="fr-FR"/>
        </w:rPr>
        <w:tab/>
        <w:t>11</w:t>
      </w:r>
    </w:p>
    <w:p w14:paraId="4536A108"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Traçabilité en élevage</w:t>
      </w:r>
      <w:r w:rsidRPr="00547651">
        <w:rPr>
          <w:rFonts w:ascii="Times New Roman" w:hAnsi="Times New Roman" w:cs="Times New Roman"/>
          <w:strike/>
        </w:rPr>
        <w:tab/>
        <w:t>11</w:t>
      </w:r>
    </w:p>
    <w:p w14:paraId="5BCC91B0"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lang w:val="fr-FR"/>
        </w:rPr>
      </w:pPr>
      <w:r w:rsidRPr="00547651">
        <w:rPr>
          <w:rFonts w:ascii="Times New Roman" w:hAnsi="Times New Roman" w:cs="Times New Roman"/>
          <w:strike/>
          <w:lang w:val="fr-FR"/>
        </w:rPr>
        <w:t>Traçabilité à l'enlèvement des porcs</w:t>
      </w:r>
      <w:r w:rsidRPr="00547651">
        <w:rPr>
          <w:rFonts w:ascii="Times New Roman" w:hAnsi="Times New Roman" w:cs="Times New Roman"/>
          <w:strike/>
          <w:spacing w:val="1"/>
          <w:lang w:val="fr-FR"/>
        </w:rPr>
        <w:t xml:space="preserve"> </w:t>
      </w:r>
      <w:r w:rsidRPr="00547651">
        <w:rPr>
          <w:rFonts w:ascii="Times New Roman" w:hAnsi="Times New Roman" w:cs="Times New Roman"/>
          <w:strike/>
          <w:lang w:val="fr-FR"/>
        </w:rPr>
        <w:t>pour</w:t>
      </w:r>
      <w:r w:rsidRPr="00547651">
        <w:rPr>
          <w:rFonts w:ascii="Times New Roman" w:hAnsi="Times New Roman" w:cs="Times New Roman"/>
          <w:strike/>
          <w:spacing w:val="-1"/>
          <w:lang w:val="fr-FR"/>
        </w:rPr>
        <w:t xml:space="preserve"> </w:t>
      </w:r>
      <w:r w:rsidRPr="00547651">
        <w:rPr>
          <w:rFonts w:ascii="Times New Roman" w:hAnsi="Times New Roman" w:cs="Times New Roman"/>
          <w:strike/>
          <w:lang w:val="fr-FR"/>
        </w:rPr>
        <w:t>l'abattoir</w:t>
      </w:r>
      <w:r w:rsidRPr="00547651">
        <w:rPr>
          <w:rFonts w:ascii="Times New Roman" w:hAnsi="Times New Roman" w:cs="Times New Roman"/>
          <w:strike/>
          <w:lang w:val="fr-FR"/>
        </w:rPr>
        <w:tab/>
        <w:t>11</w:t>
      </w:r>
    </w:p>
    <w:p w14:paraId="51FDE859"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Traçabilité à l'abattoir</w:t>
      </w:r>
      <w:r w:rsidRPr="00547651">
        <w:rPr>
          <w:rFonts w:ascii="Times New Roman" w:hAnsi="Times New Roman" w:cs="Times New Roman"/>
          <w:strike/>
        </w:rPr>
        <w:tab/>
        <w:t>12</w:t>
      </w:r>
    </w:p>
    <w:p w14:paraId="14C78F40"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Traçabilité de</w:t>
      </w:r>
      <w:r w:rsidRPr="00547651">
        <w:rPr>
          <w:rFonts w:ascii="Times New Roman" w:hAnsi="Times New Roman" w:cs="Times New Roman"/>
          <w:strike/>
          <w:spacing w:val="1"/>
        </w:rPr>
        <w:t xml:space="preserve"> </w:t>
      </w:r>
      <w:r w:rsidRPr="00547651">
        <w:rPr>
          <w:rFonts w:ascii="Times New Roman" w:hAnsi="Times New Roman" w:cs="Times New Roman"/>
          <w:strike/>
        </w:rPr>
        <w:t>la découpe</w:t>
      </w:r>
      <w:r w:rsidRPr="00547651">
        <w:rPr>
          <w:rFonts w:ascii="Times New Roman" w:hAnsi="Times New Roman" w:cs="Times New Roman"/>
          <w:strike/>
        </w:rPr>
        <w:tab/>
        <w:t>12</w:t>
      </w:r>
    </w:p>
    <w:p w14:paraId="46CF59D3" w14:textId="77777777" w:rsidR="00A02D53" w:rsidRPr="00547651" w:rsidRDefault="00A02D53" w:rsidP="00A02D53">
      <w:pPr>
        <w:pStyle w:val="Paragraphedeliste"/>
        <w:numPr>
          <w:ilvl w:val="2"/>
          <w:numId w:val="2"/>
        </w:numPr>
        <w:tabs>
          <w:tab w:val="left" w:pos="2038"/>
          <w:tab w:val="left" w:pos="2039"/>
          <w:tab w:val="right" w:leader="dot" w:pos="10156"/>
        </w:tabs>
        <w:rPr>
          <w:rFonts w:ascii="Times New Roman" w:hAnsi="Times New Roman" w:cs="Times New Roman"/>
          <w:strike/>
          <w:lang w:val="fr-FR"/>
        </w:rPr>
      </w:pPr>
      <w:r w:rsidRPr="00547651">
        <w:rPr>
          <w:rFonts w:ascii="Times New Roman" w:hAnsi="Times New Roman" w:cs="Times New Roman"/>
          <w:strike/>
          <w:lang w:val="fr-FR"/>
        </w:rPr>
        <w:t>Traçabilité de la</w:t>
      </w:r>
      <w:r w:rsidRPr="00547651">
        <w:rPr>
          <w:rFonts w:ascii="Times New Roman" w:hAnsi="Times New Roman" w:cs="Times New Roman"/>
          <w:strike/>
          <w:spacing w:val="1"/>
          <w:lang w:val="fr-FR"/>
        </w:rPr>
        <w:t xml:space="preserve"> </w:t>
      </w:r>
      <w:r w:rsidRPr="00547651">
        <w:rPr>
          <w:rFonts w:ascii="Times New Roman" w:hAnsi="Times New Roman" w:cs="Times New Roman"/>
          <w:strike/>
          <w:lang w:val="fr-FR"/>
        </w:rPr>
        <w:t>découpe primaire</w:t>
      </w:r>
      <w:r w:rsidRPr="00547651">
        <w:rPr>
          <w:rFonts w:ascii="Times New Roman" w:hAnsi="Times New Roman" w:cs="Times New Roman"/>
          <w:strike/>
          <w:lang w:val="fr-FR"/>
        </w:rPr>
        <w:tab/>
        <w:t>13</w:t>
      </w:r>
    </w:p>
    <w:p w14:paraId="1BB5C9BF" w14:textId="77777777" w:rsidR="00A02D53" w:rsidRPr="00547651" w:rsidRDefault="00A02D53" w:rsidP="00A02D53">
      <w:pPr>
        <w:pStyle w:val="Paragraphedeliste"/>
        <w:numPr>
          <w:ilvl w:val="2"/>
          <w:numId w:val="2"/>
        </w:numPr>
        <w:tabs>
          <w:tab w:val="left" w:pos="2038"/>
          <w:tab w:val="left" w:pos="2039"/>
          <w:tab w:val="right" w:leader="dot" w:pos="10156"/>
        </w:tabs>
        <w:rPr>
          <w:rFonts w:ascii="Times New Roman" w:hAnsi="Times New Roman" w:cs="Times New Roman"/>
          <w:strike/>
          <w:lang w:val="fr-FR"/>
        </w:rPr>
      </w:pPr>
      <w:r w:rsidRPr="00547651">
        <w:rPr>
          <w:rFonts w:ascii="Times New Roman" w:hAnsi="Times New Roman" w:cs="Times New Roman"/>
          <w:strike/>
          <w:lang w:val="fr-FR"/>
        </w:rPr>
        <w:t>Traçabilité de la</w:t>
      </w:r>
      <w:r w:rsidRPr="00547651">
        <w:rPr>
          <w:rFonts w:ascii="Times New Roman" w:hAnsi="Times New Roman" w:cs="Times New Roman"/>
          <w:strike/>
          <w:spacing w:val="2"/>
          <w:lang w:val="fr-FR"/>
        </w:rPr>
        <w:t xml:space="preserve"> </w:t>
      </w:r>
      <w:r w:rsidRPr="00547651">
        <w:rPr>
          <w:rFonts w:ascii="Times New Roman" w:hAnsi="Times New Roman" w:cs="Times New Roman"/>
          <w:strike/>
          <w:lang w:val="fr-FR"/>
        </w:rPr>
        <w:t>découpe secondaire</w:t>
      </w:r>
      <w:r w:rsidRPr="00547651">
        <w:rPr>
          <w:rFonts w:ascii="Times New Roman" w:hAnsi="Times New Roman" w:cs="Times New Roman"/>
          <w:strike/>
          <w:lang w:val="fr-FR"/>
        </w:rPr>
        <w:tab/>
        <w:t>13</w:t>
      </w:r>
    </w:p>
    <w:p w14:paraId="280972EA" w14:textId="77777777" w:rsidR="00A02D53" w:rsidRPr="00547651" w:rsidRDefault="00A02D53" w:rsidP="00A02D53">
      <w:pPr>
        <w:pStyle w:val="Paragraphedeliste"/>
        <w:numPr>
          <w:ilvl w:val="0"/>
          <w:numId w:val="2"/>
        </w:numPr>
        <w:tabs>
          <w:tab w:val="left" w:pos="1318"/>
          <w:tab w:val="left" w:pos="1319"/>
          <w:tab w:val="right" w:leader="dot" w:pos="10156"/>
        </w:tabs>
        <w:rPr>
          <w:rFonts w:ascii="Times New Roman" w:hAnsi="Times New Roman" w:cs="Times New Roman"/>
          <w:strike/>
          <w:lang w:val="fr-FR"/>
        </w:rPr>
      </w:pPr>
      <w:r w:rsidRPr="00547651">
        <w:rPr>
          <w:rFonts w:ascii="Times New Roman" w:hAnsi="Times New Roman" w:cs="Times New Roman"/>
          <w:strike/>
          <w:lang w:val="fr-FR"/>
        </w:rPr>
        <w:t>METHODE DE PRODUCTION ET CONDITIONS D'OBTENTION</w:t>
      </w:r>
      <w:r w:rsidRPr="00547651">
        <w:rPr>
          <w:rFonts w:ascii="Times New Roman" w:hAnsi="Times New Roman" w:cs="Times New Roman"/>
          <w:strike/>
          <w:lang w:val="fr-FR"/>
        </w:rPr>
        <w:tab/>
        <w:t>17</w:t>
      </w:r>
    </w:p>
    <w:p w14:paraId="0D8A3C46" w14:textId="77777777" w:rsidR="00A02D53" w:rsidRPr="00547651" w:rsidRDefault="00A02D53" w:rsidP="00A02D53">
      <w:pPr>
        <w:pStyle w:val="Paragraphedeliste"/>
        <w:numPr>
          <w:ilvl w:val="1"/>
          <w:numId w:val="2"/>
        </w:numPr>
        <w:tabs>
          <w:tab w:val="left" w:pos="1798"/>
          <w:tab w:val="left" w:pos="1799"/>
          <w:tab w:val="right" w:leader="dot" w:pos="10156"/>
        </w:tabs>
        <w:rPr>
          <w:rFonts w:ascii="Times New Roman" w:hAnsi="Times New Roman" w:cs="Times New Roman"/>
          <w:strike/>
        </w:rPr>
      </w:pPr>
      <w:r w:rsidRPr="00547651">
        <w:rPr>
          <w:rFonts w:ascii="Times New Roman" w:hAnsi="Times New Roman" w:cs="Times New Roman"/>
          <w:strike/>
        </w:rPr>
        <w:t>Conditions d'élevage</w:t>
      </w:r>
      <w:r w:rsidRPr="00547651">
        <w:rPr>
          <w:rFonts w:ascii="Times New Roman" w:hAnsi="Times New Roman" w:cs="Times New Roman"/>
          <w:strike/>
        </w:rPr>
        <w:tab/>
        <w:t>17</w:t>
      </w:r>
    </w:p>
    <w:p w14:paraId="0B3704ED" w14:textId="77777777" w:rsidR="00A02D53" w:rsidRPr="00547651" w:rsidRDefault="00A02D53" w:rsidP="00A02D53">
      <w:pPr>
        <w:pStyle w:val="Paragraphedeliste"/>
        <w:numPr>
          <w:ilvl w:val="2"/>
          <w:numId w:val="2"/>
        </w:numPr>
        <w:tabs>
          <w:tab w:val="left" w:pos="2038"/>
          <w:tab w:val="left" w:pos="2039"/>
          <w:tab w:val="right" w:leader="dot" w:pos="10156"/>
        </w:tabs>
        <w:rPr>
          <w:rFonts w:ascii="Times New Roman" w:hAnsi="Times New Roman" w:cs="Times New Roman"/>
          <w:strike/>
          <w:lang w:val="fr-FR"/>
        </w:rPr>
      </w:pPr>
      <w:r w:rsidRPr="00547651">
        <w:rPr>
          <w:rFonts w:ascii="Times New Roman" w:hAnsi="Times New Roman" w:cs="Times New Roman"/>
          <w:strike/>
          <w:lang w:val="fr-FR"/>
        </w:rPr>
        <w:t>Types génétiques reconnus pour la production du Porc</w:t>
      </w:r>
      <w:r w:rsidRPr="00547651">
        <w:rPr>
          <w:rFonts w:ascii="Times New Roman" w:hAnsi="Times New Roman" w:cs="Times New Roman"/>
          <w:strike/>
          <w:spacing w:val="3"/>
          <w:lang w:val="fr-FR"/>
        </w:rPr>
        <w:t xml:space="preserve"> </w:t>
      </w:r>
      <w:r w:rsidRPr="00547651">
        <w:rPr>
          <w:rFonts w:ascii="Times New Roman" w:hAnsi="Times New Roman" w:cs="Times New Roman"/>
          <w:strike/>
          <w:lang w:val="fr-FR"/>
        </w:rPr>
        <w:t>de Franche-Comté</w:t>
      </w:r>
      <w:r w:rsidRPr="00547651">
        <w:rPr>
          <w:rFonts w:ascii="Times New Roman" w:hAnsi="Times New Roman" w:cs="Times New Roman"/>
          <w:strike/>
          <w:lang w:val="fr-FR"/>
        </w:rPr>
        <w:tab/>
        <w:t>17</w:t>
      </w:r>
    </w:p>
    <w:p w14:paraId="58C4B41D" w14:textId="77777777" w:rsidR="00A02D53" w:rsidRPr="00547651" w:rsidRDefault="00A02D53" w:rsidP="00A02D53">
      <w:pPr>
        <w:pStyle w:val="Paragraphedeliste"/>
        <w:numPr>
          <w:ilvl w:val="2"/>
          <w:numId w:val="2"/>
        </w:numPr>
        <w:tabs>
          <w:tab w:val="left" w:pos="2038"/>
          <w:tab w:val="left" w:pos="2039"/>
          <w:tab w:val="right" w:leader="dot" w:pos="10156"/>
        </w:tabs>
        <w:rPr>
          <w:rFonts w:ascii="Times New Roman" w:hAnsi="Times New Roman" w:cs="Times New Roman"/>
          <w:strike/>
        </w:rPr>
      </w:pPr>
      <w:r w:rsidRPr="00547651">
        <w:rPr>
          <w:rFonts w:ascii="Times New Roman" w:hAnsi="Times New Roman" w:cs="Times New Roman"/>
          <w:strike/>
        </w:rPr>
        <w:lastRenderedPageBreak/>
        <w:t>Type d'animaux</w:t>
      </w:r>
      <w:r w:rsidRPr="00547651">
        <w:rPr>
          <w:rFonts w:ascii="Times New Roman" w:hAnsi="Times New Roman" w:cs="Times New Roman"/>
          <w:strike/>
        </w:rPr>
        <w:tab/>
        <w:t>17</w:t>
      </w:r>
    </w:p>
    <w:p w14:paraId="0D3EA956" w14:textId="77777777" w:rsidR="00A02D53" w:rsidRPr="00547651" w:rsidRDefault="00A02D53" w:rsidP="00A02D53">
      <w:pPr>
        <w:pStyle w:val="Paragraphedeliste"/>
        <w:numPr>
          <w:ilvl w:val="2"/>
          <w:numId w:val="2"/>
        </w:numPr>
        <w:tabs>
          <w:tab w:val="left" w:pos="2038"/>
          <w:tab w:val="left" w:pos="2039"/>
          <w:tab w:val="right" w:leader="dot" w:pos="10156"/>
        </w:tabs>
        <w:rPr>
          <w:rFonts w:ascii="Times New Roman" w:hAnsi="Times New Roman" w:cs="Times New Roman"/>
          <w:strike/>
        </w:rPr>
      </w:pPr>
      <w:r w:rsidRPr="00547651">
        <w:rPr>
          <w:rFonts w:ascii="Times New Roman" w:hAnsi="Times New Roman" w:cs="Times New Roman"/>
          <w:strike/>
        </w:rPr>
        <w:t>Caractéristiques</w:t>
      </w:r>
      <w:r w:rsidRPr="00547651">
        <w:rPr>
          <w:rFonts w:ascii="Times New Roman" w:hAnsi="Times New Roman" w:cs="Times New Roman"/>
          <w:strike/>
          <w:spacing w:val="-1"/>
        </w:rPr>
        <w:t xml:space="preserve"> </w:t>
      </w:r>
      <w:r w:rsidRPr="00547651">
        <w:rPr>
          <w:rFonts w:ascii="Times New Roman" w:hAnsi="Times New Roman" w:cs="Times New Roman"/>
          <w:strike/>
        </w:rPr>
        <w:t>de l'alimentation</w:t>
      </w:r>
      <w:r w:rsidRPr="00547651">
        <w:rPr>
          <w:rFonts w:ascii="Times New Roman" w:hAnsi="Times New Roman" w:cs="Times New Roman"/>
          <w:strike/>
        </w:rPr>
        <w:tab/>
        <w:t>17</w:t>
      </w:r>
    </w:p>
    <w:p w14:paraId="37F2F1D4" w14:textId="77777777" w:rsidR="00A02D53" w:rsidRPr="00547651" w:rsidRDefault="00A02D53" w:rsidP="00A02D53">
      <w:pPr>
        <w:pStyle w:val="Paragraphedeliste"/>
        <w:numPr>
          <w:ilvl w:val="2"/>
          <w:numId w:val="2"/>
        </w:numPr>
        <w:tabs>
          <w:tab w:val="left" w:pos="2038"/>
          <w:tab w:val="left" w:pos="2039"/>
          <w:tab w:val="right" w:leader="dot" w:pos="10156"/>
        </w:tabs>
        <w:rPr>
          <w:rFonts w:ascii="Times New Roman" w:hAnsi="Times New Roman" w:cs="Times New Roman"/>
          <w:strike/>
        </w:rPr>
      </w:pPr>
      <w:r w:rsidRPr="00547651">
        <w:rPr>
          <w:rFonts w:ascii="Times New Roman" w:hAnsi="Times New Roman" w:cs="Times New Roman"/>
          <w:strike/>
        </w:rPr>
        <w:t>Conduite sanitaire</w:t>
      </w:r>
      <w:r w:rsidRPr="00547651">
        <w:rPr>
          <w:rFonts w:ascii="Times New Roman" w:hAnsi="Times New Roman" w:cs="Times New Roman"/>
          <w:strike/>
        </w:rPr>
        <w:tab/>
        <w:t>17</w:t>
      </w:r>
    </w:p>
    <w:p w14:paraId="7E342495" w14:textId="77777777" w:rsidR="00A02D53" w:rsidRPr="00547651" w:rsidRDefault="00A02D53" w:rsidP="00A02D53">
      <w:pPr>
        <w:pStyle w:val="Paragraphedeliste"/>
        <w:numPr>
          <w:ilvl w:val="2"/>
          <w:numId w:val="2"/>
        </w:numPr>
        <w:tabs>
          <w:tab w:val="left" w:pos="2038"/>
          <w:tab w:val="left" w:pos="2039"/>
          <w:tab w:val="right" w:leader="dot" w:pos="10156"/>
        </w:tabs>
        <w:rPr>
          <w:rFonts w:ascii="Times New Roman" w:hAnsi="Times New Roman" w:cs="Times New Roman"/>
          <w:strike/>
        </w:rPr>
      </w:pPr>
      <w:r w:rsidRPr="00547651">
        <w:rPr>
          <w:rFonts w:ascii="Times New Roman" w:hAnsi="Times New Roman" w:cs="Times New Roman"/>
          <w:strike/>
        </w:rPr>
        <w:t>Age à l'abattage</w:t>
      </w:r>
      <w:r w:rsidRPr="00547651">
        <w:rPr>
          <w:rFonts w:ascii="Times New Roman" w:hAnsi="Times New Roman" w:cs="Times New Roman"/>
          <w:strike/>
        </w:rPr>
        <w:tab/>
        <w:t>17</w:t>
      </w:r>
    </w:p>
    <w:p w14:paraId="316C6EC7" w14:textId="77777777" w:rsidR="00A02D53" w:rsidRPr="00547651" w:rsidRDefault="00A02D53" w:rsidP="00A02D53">
      <w:pPr>
        <w:pStyle w:val="Paragraphedeliste"/>
        <w:numPr>
          <w:ilvl w:val="2"/>
          <w:numId w:val="2"/>
        </w:numPr>
        <w:tabs>
          <w:tab w:val="left" w:pos="2038"/>
          <w:tab w:val="left" w:pos="2039"/>
          <w:tab w:val="right" w:leader="dot" w:pos="10156"/>
        </w:tabs>
        <w:rPr>
          <w:rFonts w:ascii="Times New Roman" w:hAnsi="Times New Roman" w:cs="Times New Roman"/>
          <w:strike/>
          <w:lang w:val="fr-FR"/>
        </w:rPr>
      </w:pPr>
      <w:r w:rsidRPr="00547651">
        <w:rPr>
          <w:rFonts w:ascii="Times New Roman" w:hAnsi="Times New Roman" w:cs="Times New Roman"/>
          <w:strike/>
          <w:lang w:val="fr-FR"/>
        </w:rPr>
        <w:t>Préparation des animaux avant le chargement</w:t>
      </w:r>
      <w:r w:rsidRPr="00547651">
        <w:rPr>
          <w:rFonts w:ascii="Times New Roman" w:hAnsi="Times New Roman" w:cs="Times New Roman"/>
          <w:strike/>
          <w:lang w:val="fr-FR"/>
        </w:rPr>
        <w:tab/>
        <w:t>18</w:t>
      </w:r>
    </w:p>
    <w:p w14:paraId="27E28B81" w14:textId="77777777" w:rsidR="00A02D53" w:rsidRPr="00547651" w:rsidRDefault="00A02D53" w:rsidP="00A02D53">
      <w:pPr>
        <w:pStyle w:val="Paragraphedeliste"/>
        <w:numPr>
          <w:ilvl w:val="2"/>
          <w:numId w:val="2"/>
        </w:numPr>
        <w:tabs>
          <w:tab w:val="left" w:pos="2038"/>
          <w:tab w:val="left" w:pos="2039"/>
          <w:tab w:val="right" w:leader="dot" w:pos="10156"/>
        </w:tabs>
        <w:rPr>
          <w:rFonts w:ascii="Times New Roman" w:hAnsi="Times New Roman" w:cs="Times New Roman"/>
          <w:strike/>
        </w:rPr>
      </w:pPr>
      <w:r w:rsidRPr="00547651">
        <w:rPr>
          <w:rFonts w:ascii="Times New Roman" w:hAnsi="Times New Roman" w:cs="Times New Roman"/>
          <w:strike/>
        </w:rPr>
        <w:t>Porcs hors normes</w:t>
      </w:r>
      <w:r w:rsidRPr="00547651">
        <w:rPr>
          <w:rFonts w:ascii="Times New Roman" w:hAnsi="Times New Roman" w:cs="Times New Roman"/>
          <w:strike/>
        </w:rPr>
        <w:tab/>
        <w:t>18</w:t>
      </w:r>
    </w:p>
    <w:p w14:paraId="390EAB15" w14:textId="77777777" w:rsidR="00A02D53" w:rsidRPr="00547651" w:rsidRDefault="00A02D53" w:rsidP="00A02D53">
      <w:pPr>
        <w:pStyle w:val="Paragraphedeliste"/>
        <w:numPr>
          <w:ilvl w:val="2"/>
          <w:numId w:val="2"/>
        </w:numPr>
        <w:tabs>
          <w:tab w:val="left" w:pos="2038"/>
          <w:tab w:val="left" w:pos="2039"/>
          <w:tab w:val="right" w:leader="dot" w:pos="10156"/>
        </w:tabs>
        <w:spacing w:before="0"/>
        <w:rPr>
          <w:rFonts w:ascii="Times New Roman" w:hAnsi="Times New Roman" w:cs="Times New Roman"/>
          <w:strike/>
        </w:rPr>
      </w:pPr>
      <w:r w:rsidRPr="00547651">
        <w:rPr>
          <w:rFonts w:ascii="Times New Roman" w:hAnsi="Times New Roman" w:cs="Times New Roman"/>
          <w:strike/>
        </w:rPr>
        <w:t>Nettoyage-désinfection</w:t>
      </w:r>
      <w:r w:rsidRPr="00547651">
        <w:rPr>
          <w:rFonts w:ascii="Times New Roman" w:hAnsi="Times New Roman" w:cs="Times New Roman"/>
          <w:strike/>
        </w:rPr>
        <w:tab/>
        <w:t>18</w:t>
      </w:r>
    </w:p>
    <w:p w14:paraId="02C60898" w14:textId="77777777" w:rsidR="00A02D53" w:rsidRPr="00547651" w:rsidRDefault="00A02D53" w:rsidP="00A02D53">
      <w:pPr>
        <w:pStyle w:val="Paragraphedeliste"/>
        <w:numPr>
          <w:ilvl w:val="1"/>
          <w:numId w:val="2"/>
        </w:numPr>
        <w:tabs>
          <w:tab w:val="left" w:pos="1798"/>
          <w:tab w:val="left" w:pos="1799"/>
          <w:tab w:val="right" w:leader="dot" w:pos="10156"/>
        </w:tabs>
        <w:spacing w:before="3"/>
        <w:rPr>
          <w:rFonts w:ascii="Times New Roman" w:hAnsi="Times New Roman" w:cs="Times New Roman"/>
          <w:strike/>
          <w:lang w:val="fr-FR"/>
        </w:rPr>
      </w:pPr>
      <w:r w:rsidRPr="00547651">
        <w:rPr>
          <w:rFonts w:ascii="Times New Roman" w:hAnsi="Times New Roman" w:cs="Times New Roman"/>
          <w:strike/>
          <w:lang w:val="fr-FR"/>
        </w:rPr>
        <w:t>Conditions de transport des animaux</w:t>
      </w:r>
      <w:r w:rsidRPr="00547651">
        <w:rPr>
          <w:rFonts w:ascii="Times New Roman" w:hAnsi="Times New Roman" w:cs="Times New Roman"/>
          <w:strike/>
          <w:lang w:val="fr-FR"/>
        </w:rPr>
        <w:tab/>
        <w:t>18</w:t>
      </w:r>
    </w:p>
    <w:p w14:paraId="02445908"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Conditions de transport</w:t>
      </w:r>
      <w:r w:rsidRPr="00547651">
        <w:rPr>
          <w:rFonts w:ascii="Times New Roman" w:hAnsi="Times New Roman" w:cs="Times New Roman"/>
          <w:strike/>
        </w:rPr>
        <w:tab/>
        <w:t>18</w:t>
      </w:r>
    </w:p>
    <w:p w14:paraId="13184906" w14:textId="77777777" w:rsidR="00A02D53" w:rsidRPr="00547651" w:rsidRDefault="00A02D53" w:rsidP="00A02D53">
      <w:pPr>
        <w:pStyle w:val="Paragraphedeliste"/>
        <w:numPr>
          <w:ilvl w:val="1"/>
          <w:numId w:val="2"/>
        </w:numPr>
        <w:tabs>
          <w:tab w:val="left" w:pos="1798"/>
          <w:tab w:val="left" w:pos="1799"/>
          <w:tab w:val="right" w:leader="dot" w:pos="10156"/>
        </w:tabs>
        <w:spacing w:before="3"/>
        <w:rPr>
          <w:rFonts w:ascii="Times New Roman" w:hAnsi="Times New Roman" w:cs="Times New Roman"/>
          <w:strike/>
        </w:rPr>
      </w:pPr>
      <w:r w:rsidRPr="00547651">
        <w:rPr>
          <w:rFonts w:ascii="Times New Roman" w:hAnsi="Times New Roman" w:cs="Times New Roman"/>
          <w:strike/>
        </w:rPr>
        <w:t>Conditions d'abattage des porcs</w:t>
      </w:r>
      <w:r w:rsidRPr="00547651">
        <w:rPr>
          <w:rFonts w:ascii="Times New Roman" w:hAnsi="Times New Roman" w:cs="Times New Roman"/>
          <w:strike/>
        </w:rPr>
        <w:tab/>
        <w:t>18</w:t>
      </w:r>
    </w:p>
    <w:p w14:paraId="25B62FBC"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lang w:val="fr-FR"/>
        </w:rPr>
      </w:pPr>
      <w:r w:rsidRPr="00547651">
        <w:rPr>
          <w:rFonts w:ascii="Times New Roman" w:hAnsi="Times New Roman" w:cs="Times New Roman"/>
          <w:strike/>
          <w:lang w:val="fr-FR"/>
        </w:rPr>
        <w:t>Abattoir : Equipements, stabulation et repos</w:t>
      </w:r>
      <w:r w:rsidRPr="00547651">
        <w:rPr>
          <w:rFonts w:ascii="Times New Roman" w:hAnsi="Times New Roman" w:cs="Times New Roman"/>
          <w:strike/>
          <w:lang w:val="fr-FR"/>
        </w:rPr>
        <w:tab/>
        <w:t>18</w:t>
      </w:r>
    </w:p>
    <w:p w14:paraId="5952193A"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Abattoir : Conduite à l'anesthésie</w:t>
      </w:r>
      <w:r w:rsidRPr="00547651">
        <w:rPr>
          <w:rFonts w:ascii="Times New Roman" w:hAnsi="Times New Roman" w:cs="Times New Roman"/>
          <w:strike/>
        </w:rPr>
        <w:tab/>
        <w:t>19</w:t>
      </w:r>
    </w:p>
    <w:p w14:paraId="3D9EBD35"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Installations frigorifiques</w:t>
      </w:r>
      <w:r w:rsidRPr="00547651">
        <w:rPr>
          <w:rFonts w:ascii="Times New Roman" w:hAnsi="Times New Roman" w:cs="Times New Roman"/>
          <w:strike/>
        </w:rPr>
        <w:tab/>
        <w:t>19</w:t>
      </w:r>
    </w:p>
    <w:p w14:paraId="0DCD6CC1" w14:textId="77777777" w:rsidR="00A02D53" w:rsidRPr="00547651" w:rsidRDefault="00A02D53" w:rsidP="00A02D53">
      <w:pPr>
        <w:pStyle w:val="Paragraphedeliste"/>
        <w:numPr>
          <w:ilvl w:val="1"/>
          <w:numId w:val="2"/>
        </w:numPr>
        <w:tabs>
          <w:tab w:val="left" w:pos="1798"/>
          <w:tab w:val="left" w:pos="1799"/>
          <w:tab w:val="right" w:leader="dot" w:pos="10156"/>
        </w:tabs>
        <w:spacing w:before="3"/>
        <w:rPr>
          <w:rFonts w:ascii="Times New Roman" w:hAnsi="Times New Roman" w:cs="Times New Roman"/>
          <w:strike/>
        </w:rPr>
      </w:pPr>
      <w:r w:rsidRPr="00547651">
        <w:rPr>
          <w:rFonts w:ascii="Times New Roman" w:hAnsi="Times New Roman" w:cs="Times New Roman"/>
          <w:strike/>
        </w:rPr>
        <w:t>Caractéristiques</w:t>
      </w:r>
      <w:r w:rsidRPr="00547651">
        <w:rPr>
          <w:rFonts w:ascii="Times New Roman" w:hAnsi="Times New Roman" w:cs="Times New Roman"/>
          <w:strike/>
          <w:spacing w:val="-1"/>
        </w:rPr>
        <w:t xml:space="preserve"> </w:t>
      </w:r>
      <w:r w:rsidRPr="00547651">
        <w:rPr>
          <w:rFonts w:ascii="Times New Roman" w:hAnsi="Times New Roman" w:cs="Times New Roman"/>
          <w:strike/>
        </w:rPr>
        <w:t>des</w:t>
      </w:r>
      <w:r w:rsidRPr="00547651">
        <w:rPr>
          <w:rFonts w:ascii="Times New Roman" w:hAnsi="Times New Roman" w:cs="Times New Roman"/>
          <w:strike/>
          <w:spacing w:val="-1"/>
        </w:rPr>
        <w:t xml:space="preserve"> </w:t>
      </w:r>
      <w:r w:rsidRPr="00547651">
        <w:rPr>
          <w:rFonts w:ascii="Times New Roman" w:hAnsi="Times New Roman" w:cs="Times New Roman"/>
          <w:strike/>
        </w:rPr>
        <w:t>carcasses</w:t>
      </w:r>
      <w:r w:rsidRPr="00547651">
        <w:rPr>
          <w:rFonts w:ascii="Times New Roman" w:hAnsi="Times New Roman" w:cs="Times New Roman"/>
          <w:strike/>
        </w:rPr>
        <w:tab/>
        <w:t>19</w:t>
      </w:r>
    </w:p>
    <w:p w14:paraId="1CD1DB11"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Poids chaud</w:t>
      </w:r>
      <w:r w:rsidRPr="00547651">
        <w:rPr>
          <w:rFonts w:ascii="Times New Roman" w:hAnsi="Times New Roman" w:cs="Times New Roman"/>
          <w:strike/>
        </w:rPr>
        <w:tab/>
        <w:t>19</w:t>
      </w:r>
    </w:p>
    <w:p w14:paraId="39CDE26F"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Défauts d'aspect</w:t>
      </w:r>
      <w:r w:rsidRPr="00547651">
        <w:rPr>
          <w:rFonts w:ascii="Times New Roman" w:hAnsi="Times New Roman" w:cs="Times New Roman"/>
          <w:strike/>
        </w:rPr>
        <w:tab/>
        <w:t>19</w:t>
      </w:r>
    </w:p>
    <w:p w14:paraId="2A748C33"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Qualité technologique</w:t>
      </w:r>
      <w:r w:rsidRPr="00547651">
        <w:rPr>
          <w:rFonts w:ascii="Times New Roman" w:hAnsi="Times New Roman" w:cs="Times New Roman"/>
          <w:strike/>
          <w:spacing w:val="1"/>
        </w:rPr>
        <w:t xml:space="preserve"> </w:t>
      </w:r>
      <w:r w:rsidRPr="00547651">
        <w:rPr>
          <w:rFonts w:ascii="Times New Roman" w:hAnsi="Times New Roman" w:cs="Times New Roman"/>
          <w:strike/>
        </w:rPr>
        <w:t>des viandes</w:t>
      </w:r>
      <w:r w:rsidRPr="00547651">
        <w:rPr>
          <w:rFonts w:ascii="Times New Roman" w:hAnsi="Times New Roman" w:cs="Times New Roman"/>
          <w:strike/>
        </w:rPr>
        <w:tab/>
        <w:t>19</w:t>
      </w:r>
    </w:p>
    <w:p w14:paraId="54334C21" w14:textId="77777777" w:rsidR="00A02D53" w:rsidRPr="00547651" w:rsidRDefault="00A02D53" w:rsidP="00A02D53">
      <w:pPr>
        <w:pStyle w:val="Paragraphedeliste"/>
        <w:numPr>
          <w:ilvl w:val="1"/>
          <w:numId w:val="2"/>
        </w:numPr>
        <w:tabs>
          <w:tab w:val="left" w:pos="1798"/>
          <w:tab w:val="left" w:pos="1799"/>
          <w:tab w:val="right" w:leader="dot" w:pos="10156"/>
        </w:tabs>
        <w:spacing w:before="3"/>
        <w:rPr>
          <w:rFonts w:ascii="Times New Roman" w:hAnsi="Times New Roman" w:cs="Times New Roman"/>
          <w:strike/>
          <w:lang w:val="fr-FR"/>
        </w:rPr>
      </w:pPr>
      <w:r w:rsidRPr="00547651">
        <w:rPr>
          <w:rFonts w:ascii="Times New Roman" w:hAnsi="Times New Roman" w:cs="Times New Roman"/>
          <w:strike/>
          <w:lang w:val="fr-FR"/>
        </w:rPr>
        <w:t>Caractéristiques des unités de découpe</w:t>
      </w:r>
      <w:r w:rsidRPr="00547651">
        <w:rPr>
          <w:rFonts w:ascii="Times New Roman" w:hAnsi="Times New Roman" w:cs="Times New Roman"/>
          <w:strike/>
          <w:lang w:val="fr-FR"/>
        </w:rPr>
        <w:tab/>
        <w:t>19</w:t>
      </w:r>
    </w:p>
    <w:p w14:paraId="4EFC7264"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Défauts d'aspect</w:t>
      </w:r>
      <w:r w:rsidRPr="00547651">
        <w:rPr>
          <w:rFonts w:ascii="Times New Roman" w:hAnsi="Times New Roman" w:cs="Times New Roman"/>
          <w:strike/>
        </w:rPr>
        <w:tab/>
        <w:t>19</w:t>
      </w:r>
    </w:p>
    <w:p w14:paraId="45BD4F74"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Couleur de la viande</w:t>
      </w:r>
      <w:r w:rsidRPr="00547651">
        <w:rPr>
          <w:rFonts w:ascii="Times New Roman" w:hAnsi="Times New Roman" w:cs="Times New Roman"/>
          <w:strike/>
        </w:rPr>
        <w:tab/>
        <w:t>20</w:t>
      </w:r>
    </w:p>
    <w:p w14:paraId="0A9DE8EA"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Qualité des graisses corporelles</w:t>
      </w:r>
      <w:r w:rsidRPr="00547651">
        <w:rPr>
          <w:rFonts w:ascii="Times New Roman" w:hAnsi="Times New Roman" w:cs="Times New Roman"/>
          <w:strike/>
        </w:rPr>
        <w:tab/>
        <w:t>20</w:t>
      </w:r>
    </w:p>
    <w:p w14:paraId="66FD0F54" w14:textId="77777777" w:rsidR="00A02D53" w:rsidRPr="00547651" w:rsidRDefault="00A02D53" w:rsidP="00A02D53">
      <w:pPr>
        <w:pStyle w:val="Paragraphedeliste"/>
        <w:numPr>
          <w:ilvl w:val="1"/>
          <w:numId w:val="2"/>
        </w:numPr>
        <w:tabs>
          <w:tab w:val="left" w:pos="1798"/>
          <w:tab w:val="left" w:pos="1799"/>
          <w:tab w:val="right" w:leader="dot" w:pos="10156"/>
        </w:tabs>
        <w:spacing w:before="3"/>
        <w:rPr>
          <w:rFonts w:ascii="Times New Roman" w:hAnsi="Times New Roman" w:cs="Times New Roman"/>
          <w:strike/>
          <w:lang w:val="fr-FR"/>
        </w:rPr>
      </w:pPr>
      <w:r w:rsidRPr="00547651">
        <w:rPr>
          <w:rFonts w:ascii="Times New Roman" w:hAnsi="Times New Roman" w:cs="Times New Roman"/>
          <w:strike/>
          <w:lang w:val="fr-FR"/>
        </w:rPr>
        <w:t>Caractéristiques des unités de vente consommateur</w:t>
      </w:r>
      <w:r w:rsidRPr="00547651">
        <w:rPr>
          <w:rFonts w:ascii="Times New Roman" w:hAnsi="Times New Roman" w:cs="Times New Roman"/>
          <w:strike/>
          <w:lang w:val="fr-FR"/>
        </w:rPr>
        <w:tab/>
        <w:t>20</w:t>
      </w:r>
    </w:p>
    <w:p w14:paraId="1541FDCF" w14:textId="77777777" w:rsidR="00A02D53" w:rsidRPr="00547651" w:rsidRDefault="00A02D53" w:rsidP="00A02D53">
      <w:pPr>
        <w:pStyle w:val="Paragraphedeliste"/>
        <w:numPr>
          <w:ilvl w:val="0"/>
          <w:numId w:val="2"/>
        </w:numPr>
        <w:tabs>
          <w:tab w:val="left" w:pos="1318"/>
          <w:tab w:val="left" w:pos="1319"/>
          <w:tab w:val="right" w:leader="dot" w:pos="10156"/>
        </w:tabs>
        <w:spacing w:before="3"/>
        <w:rPr>
          <w:rFonts w:ascii="Times New Roman" w:hAnsi="Times New Roman" w:cs="Times New Roman"/>
          <w:strike/>
        </w:rPr>
      </w:pPr>
      <w:r w:rsidRPr="00547651">
        <w:rPr>
          <w:rFonts w:ascii="Times New Roman" w:hAnsi="Times New Roman" w:cs="Times New Roman"/>
          <w:strike/>
        </w:rPr>
        <w:t>Lien à</w:t>
      </w:r>
      <w:r w:rsidRPr="00547651">
        <w:rPr>
          <w:rFonts w:ascii="Times New Roman" w:hAnsi="Times New Roman" w:cs="Times New Roman"/>
          <w:strike/>
          <w:spacing w:val="1"/>
        </w:rPr>
        <w:t xml:space="preserve"> </w:t>
      </w:r>
      <w:r w:rsidRPr="00547651">
        <w:rPr>
          <w:rFonts w:ascii="Times New Roman" w:hAnsi="Times New Roman" w:cs="Times New Roman"/>
          <w:strike/>
        </w:rPr>
        <w:t>l’aire géographique</w:t>
      </w:r>
      <w:r w:rsidRPr="00547651">
        <w:rPr>
          <w:rFonts w:ascii="Times New Roman" w:hAnsi="Times New Roman" w:cs="Times New Roman"/>
          <w:strike/>
        </w:rPr>
        <w:tab/>
        <w:t>21</w:t>
      </w:r>
    </w:p>
    <w:p w14:paraId="1FB29E15" w14:textId="77777777" w:rsidR="00A02D53" w:rsidRPr="00547651" w:rsidRDefault="00A02D53" w:rsidP="00A02D53">
      <w:pPr>
        <w:pStyle w:val="Paragraphedeliste"/>
        <w:numPr>
          <w:ilvl w:val="1"/>
          <w:numId w:val="2"/>
        </w:numPr>
        <w:tabs>
          <w:tab w:val="left" w:pos="1798"/>
          <w:tab w:val="left" w:pos="1799"/>
          <w:tab w:val="right" w:leader="dot" w:pos="10156"/>
        </w:tabs>
        <w:spacing w:before="3"/>
        <w:rPr>
          <w:rFonts w:ascii="Times New Roman" w:hAnsi="Times New Roman" w:cs="Times New Roman"/>
          <w:strike/>
        </w:rPr>
      </w:pPr>
      <w:r w:rsidRPr="00547651">
        <w:rPr>
          <w:rFonts w:ascii="Times New Roman" w:hAnsi="Times New Roman" w:cs="Times New Roman"/>
          <w:strike/>
        </w:rPr>
        <w:t>Spécificité de l’aire</w:t>
      </w:r>
      <w:r w:rsidRPr="00547651">
        <w:rPr>
          <w:rFonts w:ascii="Times New Roman" w:hAnsi="Times New Roman" w:cs="Times New Roman"/>
          <w:strike/>
        </w:rPr>
        <w:tab/>
        <w:t>21</w:t>
      </w:r>
    </w:p>
    <w:p w14:paraId="226741BB" w14:textId="77777777" w:rsidR="00A02D53" w:rsidRPr="00547651" w:rsidRDefault="00A02D53" w:rsidP="00A02D53">
      <w:pPr>
        <w:pStyle w:val="Paragraphedeliste"/>
        <w:numPr>
          <w:ilvl w:val="2"/>
          <w:numId w:val="2"/>
        </w:numPr>
        <w:tabs>
          <w:tab w:val="left" w:pos="2038"/>
          <w:tab w:val="left" w:pos="2039"/>
          <w:tab w:val="right" w:leader="dot" w:pos="10155"/>
        </w:tabs>
        <w:spacing w:before="3"/>
        <w:rPr>
          <w:rFonts w:ascii="Times New Roman" w:hAnsi="Times New Roman" w:cs="Times New Roman"/>
          <w:strike/>
          <w:lang w:val="fr-FR"/>
        </w:rPr>
      </w:pPr>
      <w:r w:rsidRPr="00547651">
        <w:rPr>
          <w:rFonts w:ascii="Times New Roman" w:hAnsi="Times New Roman" w:cs="Times New Roman"/>
          <w:strike/>
          <w:lang w:val="fr-FR"/>
        </w:rPr>
        <w:t>La disponibilité d’une matière première intéressante pour l’alimentation</w:t>
      </w:r>
      <w:r w:rsidRPr="00547651">
        <w:rPr>
          <w:rFonts w:ascii="Times New Roman" w:hAnsi="Times New Roman" w:cs="Times New Roman"/>
          <w:strike/>
          <w:spacing w:val="6"/>
          <w:lang w:val="fr-FR"/>
        </w:rPr>
        <w:t xml:space="preserve"> </w:t>
      </w:r>
      <w:r w:rsidRPr="00547651">
        <w:rPr>
          <w:rFonts w:ascii="Times New Roman" w:hAnsi="Times New Roman" w:cs="Times New Roman"/>
          <w:strike/>
          <w:lang w:val="fr-FR"/>
        </w:rPr>
        <w:t>des animaux</w:t>
      </w:r>
      <w:r w:rsidRPr="00547651">
        <w:rPr>
          <w:rFonts w:ascii="Times New Roman" w:hAnsi="Times New Roman" w:cs="Times New Roman"/>
          <w:strike/>
          <w:lang w:val="fr-FR"/>
        </w:rPr>
        <w:tab/>
        <w:t>21</w:t>
      </w:r>
    </w:p>
    <w:p w14:paraId="6E515BF4"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lang w:val="fr-FR"/>
        </w:rPr>
      </w:pPr>
      <w:r w:rsidRPr="00547651">
        <w:rPr>
          <w:rFonts w:ascii="Times New Roman" w:hAnsi="Times New Roman" w:cs="Times New Roman"/>
          <w:strike/>
          <w:lang w:val="fr-FR"/>
        </w:rPr>
        <w:t>Des débouchés locaux pour la viande de porc</w:t>
      </w:r>
      <w:r w:rsidRPr="00547651">
        <w:rPr>
          <w:rFonts w:ascii="Times New Roman" w:hAnsi="Times New Roman" w:cs="Times New Roman"/>
          <w:strike/>
          <w:lang w:val="fr-FR"/>
        </w:rPr>
        <w:tab/>
        <w:t>21</w:t>
      </w:r>
    </w:p>
    <w:p w14:paraId="4241823F" w14:textId="77777777" w:rsidR="00A02D53" w:rsidRPr="00547651" w:rsidRDefault="00A02D53" w:rsidP="00A02D53">
      <w:pPr>
        <w:pStyle w:val="Paragraphedeliste"/>
        <w:numPr>
          <w:ilvl w:val="1"/>
          <w:numId w:val="2"/>
        </w:numPr>
        <w:tabs>
          <w:tab w:val="left" w:pos="1798"/>
          <w:tab w:val="left" w:pos="1799"/>
          <w:tab w:val="right" w:leader="dot" w:pos="10156"/>
        </w:tabs>
        <w:spacing w:before="3"/>
        <w:rPr>
          <w:rFonts w:ascii="Times New Roman" w:hAnsi="Times New Roman" w:cs="Times New Roman"/>
          <w:strike/>
        </w:rPr>
      </w:pPr>
      <w:r w:rsidRPr="00547651">
        <w:rPr>
          <w:rFonts w:ascii="Times New Roman" w:hAnsi="Times New Roman" w:cs="Times New Roman"/>
          <w:strike/>
        </w:rPr>
        <w:t>Spécificité du produit</w:t>
      </w:r>
      <w:r w:rsidRPr="00547651">
        <w:rPr>
          <w:rFonts w:ascii="Times New Roman" w:hAnsi="Times New Roman" w:cs="Times New Roman"/>
          <w:strike/>
        </w:rPr>
        <w:tab/>
        <w:t>21</w:t>
      </w:r>
    </w:p>
    <w:p w14:paraId="662E8639"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rPr>
      </w:pPr>
      <w:r w:rsidRPr="00547651">
        <w:rPr>
          <w:rFonts w:ascii="Times New Roman" w:hAnsi="Times New Roman" w:cs="Times New Roman"/>
          <w:strike/>
        </w:rPr>
        <w:t>Des qualités spécifiques</w:t>
      </w:r>
      <w:r w:rsidRPr="00547651">
        <w:rPr>
          <w:rFonts w:ascii="Times New Roman" w:hAnsi="Times New Roman" w:cs="Times New Roman"/>
          <w:strike/>
        </w:rPr>
        <w:tab/>
        <w:t>21</w:t>
      </w:r>
    </w:p>
    <w:p w14:paraId="21E022A8" w14:textId="77777777" w:rsidR="00A02D53" w:rsidRPr="00547651" w:rsidRDefault="00A02D53" w:rsidP="00A02D53">
      <w:pPr>
        <w:pStyle w:val="Paragraphedeliste"/>
        <w:numPr>
          <w:ilvl w:val="2"/>
          <w:numId w:val="2"/>
        </w:numPr>
        <w:tabs>
          <w:tab w:val="left" w:pos="2038"/>
          <w:tab w:val="left" w:pos="2039"/>
          <w:tab w:val="right" w:leader="dot" w:pos="10156"/>
        </w:tabs>
        <w:spacing w:before="3"/>
        <w:rPr>
          <w:rFonts w:ascii="Times New Roman" w:hAnsi="Times New Roman" w:cs="Times New Roman"/>
          <w:strike/>
          <w:lang w:val="fr-FR"/>
        </w:rPr>
      </w:pPr>
      <w:r w:rsidRPr="00547651">
        <w:rPr>
          <w:rFonts w:ascii="Times New Roman" w:hAnsi="Times New Roman" w:cs="Times New Roman"/>
          <w:strike/>
          <w:lang w:val="fr-FR"/>
        </w:rPr>
        <w:t>Une réputation conservée au cours</w:t>
      </w:r>
      <w:r w:rsidRPr="00547651">
        <w:rPr>
          <w:rFonts w:ascii="Times New Roman" w:hAnsi="Times New Roman" w:cs="Times New Roman"/>
          <w:strike/>
          <w:spacing w:val="3"/>
          <w:lang w:val="fr-FR"/>
        </w:rPr>
        <w:t xml:space="preserve"> </w:t>
      </w:r>
      <w:r w:rsidRPr="00547651">
        <w:rPr>
          <w:rFonts w:ascii="Times New Roman" w:hAnsi="Times New Roman" w:cs="Times New Roman"/>
          <w:strike/>
          <w:lang w:val="fr-FR"/>
        </w:rPr>
        <w:t>du temps</w:t>
      </w:r>
      <w:r w:rsidRPr="00547651">
        <w:rPr>
          <w:rFonts w:ascii="Times New Roman" w:hAnsi="Times New Roman" w:cs="Times New Roman"/>
          <w:strike/>
          <w:lang w:val="fr-FR"/>
        </w:rPr>
        <w:tab/>
        <w:t>25</w:t>
      </w:r>
    </w:p>
    <w:p w14:paraId="2E9E5ABA" w14:textId="77777777" w:rsidR="00A02D53" w:rsidRPr="00547651" w:rsidRDefault="00A02D53" w:rsidP="00A02D53">
      <w:pPr>
        <w:pStyle w:val="Paragraphedeliste"/>
        <w:numPr>
          <w:ilvl w:val="1"/>
          <w:numId w:val="2"/>
        </w:numPr>
        <w:tabs>
          <w:tab w:val="left" w:pos="1798"/>
          <w:tab w:val="left" w:pos="1799"/>
          <w:tab w:val="right" w:leader="dot" w:pos="10156"/>
        </w:tabs>
        <w:spacing w:before="3"/>
        <w:rPr>
          <w:rFonts w:ascii="Times New Roman" w:hAnsi="Times New Roman" w:cs="Times New Roman"/>
          <w:strike/>
          <w:lang w:val="fr-FR"/>
        </w:rPr>
      </w:pPr>
      <w:r w:rsidRPr="00547651">
        <w:rPr>
          <w:rFonts w:ascii="Times New Roman" w:hAnsi="Times New Roman" w:cs="Times New Roman"/>
          <w:strike/>
          <w:lang w:val="fr-FR"/>
        </w:rPr>
        <w:t>Des spécificités liées à son</w:t>
      </w:r>
      <w:r w:rsidRPr="00547651">
        <w:rPr>
          <w:rFonts w:ascii="Times New Roman" w:hAnsi="Times New Roman" w:cs="Times New Roman"/>
          <w:strike/>
          <w:spacing w:val="1"/>
          <w:lang w:val="fr-FR"/>
        </w:rPr>
        <w:t xml:space="preserve"> </w:t>
      </w:r>
      <w:r w:rsidRPr="00547651">
        <w:rPr>
          <w:rFonts w:ascii="Times New Roman" w:hAnsi="Times New Roman" w:cs="Times New Roman"/>
          <w:strike/>
          <w:lang w:val="fr-FR"/>
        </w:rPr>
        <w:t>ancrage géographique</w:t>
      </w:r>
      <w:r w:rsidRPr="00547651">
        <w:rPr>
          <w:rFonts w:ascii="Times New Roman" w:hAnsi="Times New Roman" w:cs="Times New Roman"/>
          <w:strike/>
          <w:lang w:val="fr-FR"/>
        </w:rPr>
        <w:tab/>
        <w:t>26</w:t>
      </w:r>
    </w:p>
    <w:p w14:paraId="0C0B674B" w14:textId="77777777" w:rsidR="00A02D53" w:rsidRPr="00547651" w:rsidRDefault="00A02D53" w:rsidP="00A02D53">
      <w:pPr>
        <w:pStyle w:val="Paragraphedeliste"/>
        <w:numPr>
          <w:ilvl w:val="0"/>
          <w:numId w:val="2"/>
        </w:numPr>
        <w:tabs>
          <w:tab w:val="left" w:pos="1318"/>
          <w:tab w:val="left" w:pos="1319"/>
          <w:tab w:val="right" w:leader="dot" w:pos="10156"/>
        </w:tabs>
        <w:spacing w:before="3"/>
        <w:rPr>
          <w:rFonts w:ascii="Times New Roman" w:hAnsi="Times New Roman" w:cs="Times New Roman"/>
          <w:strike/>
          <w:lang w:val="fr-FR"/>
        </w:rPr>
      </w:pPr>
      <w:r w:rsidRPr="00547651">
        <w:rPr>
          <w:rFonts w:ascii="Times New Roman" w:hAnsi="Times New Roman" w:cs="Times New Roman"/>
          <w:strike/>
          <w:lang w:val="fr-FR"/>
        </w:rPr>
        <w:t>REFERENCES CONCERNANT L'ORGANISME DE CONTROLE</w:t>
      </w:r>
      <w:r w:rsidRPr="00547651">
        <w:rPr>
          <w:rFonts w:ascii="Times New Roman" w:hAnsi="Times New Roman" w:cs="Times New Roman"/>
          <w:strike/>
          <w:lang w:val="fr-FR"/>
        </w:rPr>
        <w:tab/>
        <w:t>30</w:t>
      </w:r>
    </w:p>
    <w:p w14:paraId="2C8653EE" w14:textId="77777777" w:rsidR="00A02D53" w:rsidRPr="00547651" w:rsidRDefault="00A02D53" w:rsidP="00A02D53">
      <w:pPr>
        <w:pStyle w:val="Paragraphedeliste"/>
        <w:numPr>
          <w:ilvl w:val="0"/>
          <w:numId w:val="2"/>
        </w:numPr>
        <w:tabs>
          <w:tab w:val="left" w:pos="1318"/>
          <w:tab w:val="left" w:pos="1319"/>
          <w:tab w:val="right" w:leader="dot" w:pos="10156"/>
        </w:tabs>
        <w:spacing w:before="3"/>
        <w:rPr>
          <w:rFonts w:ascii="Times New Roman" w:hAnsi="Times New Roman" w:cs="Times New Roman"/>
          <w:strike/>
        </w:rPr>
      </w:pPr>
      <w:r w:rsidRPr="00547651">
        <w:rPr>
          <w:rFonts w:ascii="Times New Roman" w:hAnsi="Times New Roman" w:cs="Times New Roman"/>
          <w:strike/>
        </w:rPr>
        <w:t>ETIQUETAGE</w:t>
      </w:r>
      <w:r w:rsidRPr="00547651">
        <w:rPr>
          <w:rFonts w:ascii="Times New Roman" w:hAnsi="Times New Roman" w:cs="Times New Roman"/>
          <w:strike/>
        </w:rPr>
        <w:tab/>
        <w:t>30</w:t>
      </w:r>
    </w:p>
    <w:p w14:paraId="384EA754" w14:textId="77777777" w:rsidR="00A02D53" w:rsidRPr="00547651" w:rsidRDefault="00A02D53" w:rsidP="00A02D53">
      <w:pPr>
        <w:pStyle w:val="Paragraphedeliste"/>
        <w:numPr>
          <w:ilvl w:val="0"/>
          <w:numId w:val="2"/>
        </w:numPr>
        <w:tabs>
          <w:tab w:val="left" w:pos="1318"/>
          <w:tab w:val="left" w:pos="1319"/>
          <w:tab w:val="right" w:leader="dot" w:pos="10156"/>
        </w:tabs>
        <w:spacing w:before="3"/>
        <w:rPr>
          <w:rFonts w:ascii="Times New Roman" w:hAnsi="Times New Roman" w:cs="Times New Roman"/>
          <w:strike/>
        </w:rPr>
      </w:pPr>
      <w:r w:rsidRPr="00547651">
        <w:rPr>
          <w:rFonts w:ascii="Times New Roman" w:hAnsi="Times New Roman" w:cs="Times New Roman"/>
          <w:strike/>
        </w:rPr>
        <w:t>Exigences communautaires et nationales</w:t>
      </w:r>
      <w:r w:rsidRPr="00547651">
        <w:rPr>
          <w:rFonts w:ascii="Times New Roman" w:hAnsi="Times New Roman" w:cs="Times New Roman"/>
          <w:strike/>
        </w:rPr>
        <w:tab/>
        <w:t>30</w:t>
      </w:r>
    </w:p>
    <w:p w14:paraId="3C762180" w14:textId="77777777" w:rsidR="00A02D53" w:rsidRPr="00547651" w:rsidRDefault="00A02D53" w:rsidP="00A02D53">
      <w:pPr>
        <w:pStyle w:val="Corpsdetexte"/>
        <w:tabs>
          <w:tab w:val="right" w:leader="dot" w:pos="10156"/>
        </w:tabs>
        <w:spacing w:before="3"/>
        <w:ind w:left="838"/>
        <w:rPr>
          <w:rFonts w:ascii="Times New Roman" w:hAnsi="Times New Roman" w:cs="Times New Roman"/>
          <w:strike/>
          <w:sz w:val="22"/>
          <w:szCs w:val="22"/>
        </w:rPr>
      </w:pPr>
      <w:r w:rsidRPr="00547651">
        <w:rPr>
          <w:rFonts w:ascii="Times New Roman" w:hAnsi="Times New Roman" w:cs="Times New Roman"/>
          <w:strike/>
          <w:sz w:val="22"/>
          <w:szCs w:val="22"/>
        </w:rPr>
        <w:t>Points Principaux à contrôler</w:t>
      </w:r>
      <w:r w:rsidRPr="00547651">
        <w:rPr>
          <w:rFonts w:ascii="Times New Roman" w:hAnsi="Times New Roman" w:cs="Times New Roman"/>
          <w:strike/>
          <w:sz w:val="22"/>
          <w:szCs w:val="22"/>
        </w:rPr>
        <w:tab/>
        <w:t>30</w:t>
      </w:r>
    </w:p>
    <w:p w14:paraId="1AEFF921" w14:textId="77777777" w:rsidR="00A02D53" w:rsidRPr="00547651" w:rsidRDefault="00A02D53" w:rsidP="00A02D53">
      <w:pPr>
        <w:pStyle w:val="Paragraphedeliste"/>
        <w:numPr>
          <w:ilvl w:val="0"/>
          <w:numId w:val="2"/>
        </w:numPr>
        <w:tabs>
          <w:tab w:val="left" w:pos="1318"/>
          <w:tab w:val="left" w:pos="1319"/>
          <w:tab w:val="right" w:leader="dot" w:pos="10156"/>
        </w:tabs>
        <w:spacing w:before="3"/>
        <w:rPr>
          <w:rFonts w:ascii="Times New Roman" w:hAnsi="Times New Roman" w:cs="Times New Roman"/>
        </w:rPr>
      </w:pPr>
      <w:r w:rsidRPr="00547651">
        <w:rPr>
          <w:rFonts w:ascii="Times New Roman" w:hAnsi="Times New Roman" w:cs="Times New Roman"/>
          <w:strike/>
        </w:rPr>
        <w:t>Tables des annexes</w:t>
      </w:r>
      <w:r w:rsidRPr="00547651">
        <w:rPr>
          <w:rFonts w:ascii="Times New Roman" w:hAnsi="Times New Roman" w:cs="Times New Roman"/>
          <w:strike/>
        </w:rPr>
        <w:tab/>
      </w:r>
      <w:r w:rsidRPr="00547651">
        <w:rPr>
          <w:rFonts w:ascii="Times New Roman" w:hAnsi="Times New Roman" w:cs="Times New Roman"/>
        </w:rPr>
        <w:t>31</w:t>
      </w:r>
    </w:p>
    <w:p w14:paraId="0335215D" w14:textId="77777777" w:rsidR="00BD697C" w:rsidRPr="00547651" w:rsidRDefault="00BD697C" w:rsidP="00BD697C">
      <w:pPr>
        <w:pStyle w:val="western"/>
        <w:spacing w:before="0" w:line="240" w:lineRule="auto"/>
        <w:ind w:right="0"/>
        <w:rPr>
          <w:color w:val="auto"/>
          <w:sz w:val="22"/>
          <w:szCs w:val="22"/>
        </w:rPr>
      </w:pPr>
    </w:p>
    <w:p w14:paraId="284D8D02" w14:textId="77777777" w:rsidR="00BD697C" w:rsidRPr="00B57753" w:rsidRDefault="00BD697C" w:rsidP="00BD697C">
      <w:pPr>
        <w:pStyle w:val="NormalWeb"/>
        <w:spacing w:line="240" w:lineRule="auto"/>
        <w:ind w:left="720" w:right="0"/>
        <w:rPr>
          <w:rFonts w:ascii="Times New Roman Gras" w:hAnsi="Times New Roman Gras"/>
          <w:smallCaps/>
          <w:color w:val="auto"/>
        </w:rPr>
      </w:pPr>
      <w:r w:rsidRPr="00B57753">
        <w:rPr>
          <w:rFonts w:ascii="Times New Roman Gras" w:hAnsi="Times New Roman Gras"/>
          <w:b/>
          <w:bCs/>
          <w:smallCaps/>
          <w:color w:val="auto"/>
        </w:rPr>
        <w:t>Service compétent de l'État membre</w:t>
      </w:r>
    </w:p>
    <w:p w14:paraId="42273D40" w14:textId="77777777" w:rsidR="00BD697C" w:rsidRPr="00B57753" w:rsidRDefault="00BD697C" w:rsidP="000A683C">
      <w:pPr>
        <w:pStyle w:val="western"/>
        <w:spacing w:line="240" w:lineRule="auto"/>
        <w:ind w:left="737" w:right="0"/>
        <w:rPr>
          <w:color w:val="auto"/>
        </w:rPr>
      </w:pPr>
      <w:r w:rsidRPr="00B57753">
        <w:rPr>
          <w:color w:val="auto"/>
        </w:rPr>
        <w:t>Institut national de l'origine et de la qualité (INAO)</w:t>
      </w:r>
    </w:p>
    <w:p w14:paraId="7665A194" w14:textId="77777777" w:rsidR="00BD697C" w:rsidRPr="00B57753" w:rsidRDefault="00BD697C" w:rsidP="00BD697C">
      <w:pPr>
        <w:pStyle w:val="western"/>
        <w:spacing w:before="0" w:line="240" w:lineRule="auto"/>
        <w:ind w:left="737" w:right="0"/>
        <w:rPr>
          <w:color w:val="auto"/>
        </w:rPr>
      </w:pPr>
      <w:r w:rsidRPr="00B57753">
        <w:rPr>
          <w:color w:val="auto"/>
        </w:rPr>
        <w:t xml:space="preserve">Arborial – 12, rue Rol-Tanguy </w:t>
      </w:r>
    </w:p>
    <w:p w14:paraId="33F4A919" w14:textId="77777777" w:rsidR="00BD697C" w:rsidRPr="00B57753" w:rsidRDefault="00BD697C" w:rsidP="00BD697C">
      <w:pPr>
        <w:pStyle w:val="western"/>
        <w:spacing w:before="0" w:line="240" w:lineRule="auto"/>
        <w:ind w:left="737" w:right="0"/>
        <w:rPr>
          <w:color w:val="auto"/>
        </w:rPr>
      </w:pPr>
      <w:r w:rsidRPr="00B57753">
        <w:rPr>
          <w:color w:val="auto"/>
        </w:rPr>
        <w:t xml:space="preserve">TSA 30003 – 93555 Montreuil </w:t>
      </w:r>
      <w:r w:rsidR="008921EC" w:rsidRPr="00B57753">
        <w:rPr>
          <w:color w:val="auto"/>
        </w:rPr>
        <w:t>c</w:t>
      </w:r>
      <w:r w:rsidRPr="00B57753">
        <w:rPr>
          <w:color w:val="auto"/>
        </w:rPr>
        <w:t>edex</w:t>
      </w:r>
    </w:p>
    <w:p w14:paraId="4C07E126" w14:textId="77777777" w:rsidR="00BD697C" w:rsidRPr="00B57753" w:rsidRDefault="00BD697C" w:rsidP="00BD697C">
      <w:pPr>
        <w:pStyle w:val="western"/>
        <w:spacing w:before="0" w:line="240" w:lineRule="auto"/>
        <w:ind w:left="737" w:right="0"/>
        <w:rPr>
          <w:color w:val="auto"/>
        </w:rPr>
      </w:pPr>
      <w:r w:rsidRPr="00B57753">
        <w:rPr>
          <w:color w:val="auto"/>
        </w:rPr>
        <w:t>Tél : (33) (0)1 73 30 38 00</w:t>
      </w:r>
    </w:p>
    <w:p w14:paraId="65554A11" w14:textId="77777777" w:rsidR="00BD697C" w:rsidRPr="007722BB" w:rsidRDefault="00BD697C" w:rsidP="00BD697C">
      <w:pPr>
        <w:pStyle w:val="western"/>
        <w:spacing w:before="0" w:line="240" w:lineRule="auto"/>
        <w:ind w:left="737" w:right="0"/>
        <w:rPr>
          <w:color w:val="auto"/>
        </w:rPr>
      </w:pPr>
      <w:r w:rsidRPr="00B57753">
        <w:rPr>
          <w:color w:val="auto"/>
        </w:rPr>
        <w:t>Courriel :</w:t>
      </w:r>
      <w:r w:rsidR="0036365A" w:rsidRPr="00B57753">
        <w:rPr>
          <w:color w:val="auto"/>
        </w:rPr>
        <w:t xml:space="preserve"> </w:t>
      </w:r>
      <w:hyperlink r:id="rId12" w:history="1">
        <w:r w:rsidR="0036365A" w:rsidRPr="00A139A3">
          <w:rPr>
            <w:rStyle w:val="Lienhypertexte"/>
            <w:bCs/>
          </w:rPr>
          <w:t>contact@inao.gouv.fr</w:t>
        </w:r>
      </w:hyperlink>
    </w:p>
    <w:p w14:paraId="14075129" w14:textId="77777777" w:rsidR="00BD697C" w:rsidRPr="003D0AAA" w:rsidRDefault="00BD697C" w:rsidP="00A139A3">
      <w:pPr>
        <w:pStyle w:val="NormalWeb"/>
        <w:spacing w:line="240" w:lineRule="auto"/>
        <w:ind w:right="0"/>
        <w:rPr>
          <w:color w:val="auto"/>
        </w:rPr>
      </w:pPr>
    </w:p>
    <w:p w14:paraId="77C14358" w14:textId="77777777" w:rsidR="00BD697C" w:rsidRPr="003D0AAA" w:rsidRDefault="00BD697C" w:rsidP="00BD697C">
      <w:pPr>
        <w:pStyle w:val="NormalWeb"/>
        <w:spacing w:line="240" w:lineRule="auto"/>
        <w:ind w:left="720" w:right="0"/>
        <w:rPr>
          <w:rFonts w:ascii="Times New Roman Gras" w:hAnsi="Times New Roman Gras"/>
          <w:smallCaps/>
          <w:color w:val="auto"/>
        </w:rPr>
      </w:pPr>
      <w:r w:rsidRPr="003D0AAA">
        <w:rPr>
          <w:rFonts w:ascii="Times New Roman Gras" w:hAnsi="Times New Roman Gras"/>
          <w:b/>
          <w:bCs/>
          <w:smallCaps/>
          <w:color w:val="auto"/>
        </w:rPr>
        <w:t>Groupement demandeur</w:t>
      </w:r>
    </w:p>
    <w:p w14:paraId="4C4182AD" w14:textId="77777777" w:rsidR="00BD697C" w:rsidRPr="003D0AAA" w:rsidRDefault="00F1368F" w:rsidP="000A683C">
      <w:pPr>
        <w:pStyle w:val="western"/>
        <w:spacing w:line="240" w:lineRule="auto"/>
        <w:ind w:left="720" w:right="0"/>
        <w:rPr>
          <w:color w:val="auto"/>
        </w:rPr>
      </w:pPr>
      <w:r>
        <w:rPr>
          <w:color w:val="auto"/>
        </w:rPr>
        <w:t>Association de Défense et de Promotion de la Viande de Porc de Franche-Comté (ADPVPC)</w:t>
      </w:r>
    </w:p>
    <w:p w14:paraId="083EFC7F" w14:textId="77777777" w:rsidR="00F565EF" w:rsidRPr="00A32B77" w:rsidRDefault="00A02D53" w:rsidP="00A02D53">
      <w:pPr>
        <w:pStyle w:val="western"/>
        <w:ind w:left="720"/>
        <w:rPr>
          <w:strike/>
          <w:color w:val="auto"/>
        </w:rPr>
      </w:pPr>
      <w:r w:rsidRPr="00A32B77">
        <w:rPr>
          <w:strike/>
          <w:color w:val="auto"/>
        </w:rPr>
        <w:lastRenderedPageBreak/>
        <w:t>Secrétariat :</w:t>
      </w:r>
    </w:p>
    <w:p w14:paraId="736938D9" w14:textId="77777777" w:rsidR="00A02D53" w:rsidRPr="00F565EF" w:rsidRDefault="00F565EF" w:rsidP="00F565EF">
      <w:pPr>
        <w:pStyle w:val="western"/>
        <w:spacing w:before="0"/>
        <w:ind w:left="720"/>
        <w:rPr>
          <w:b/>
          <w:color w:val="auto"/>
        </w:rPr>
      </w:pPr>
      <w:r w:rsidRPr="00F565EF">
        <w:rPr>
          <w:strike/>
          <w:color w:val="auto"/>
        </w:rPr>
        <w:t>Bevifranc-</w:t>
      </w:r>
      <w:r w:rsidR="00A02D53" w:rsidRPr="00F565EF">
        <w:rPr>
          <w:b/>
          <w:color w:val="auto"/>
        </w:rPr>
        <w:t>I</w:t>
      </w:r>
      <w:r>
        <w:rPr>
          <w:b/>
          <w:color w:val="auto"/>
        </w:rPr>
        <w:t>NTERPORC</w:t>
      </w:r>
      <w:r w:rsidR="00A02D53" w:rsidRPr="00F565EF">
        <w:rPr>
          <w:b/>
          <w:color w:val="auto"/>
        </w:rPr>
        <w:t xml:space="preserve"> Franche-Comté</w:t>
      </w:r>
    </w:p>
    <w:p w14:paraId="26B6DD30" w14:textId="77777777" w:rsidR="00F565EF" w:rsidRPr="00C378A9" w:rsidRDefault="00F565EF" w:rsidP="00A02D53">
      <w:pPr>
        <w:pStyle w:val="western"/>
        <w:spacing w:before="0"/>
        <w:ind w:left="720"/>
        <w:rPr>
          <w:strike/>
          <w:color w:val="auto"/>
        </w:rPr>
      </w:pPr>
      <w:r w:rsidRPr="00C378A9">
        <w:rPr>
          <w:strike/>
          <w:color w:val="auto"/>
        </w:rPr>
        <w:t>« Valparc » Espace Valentin</w:t>
      </w:r>
    </w:p>
    <w:p w14:paraId="505033C2" w14:textId="77777777" w:rsidR="00F565EF" w:rsidRPr="00C378A9" w:rsidRDefault="00F565EF" w:rsidP="00A02D53">
      <w:pPr>
        <w:pStyle w:val="western"/>
        <w:spacing w:before="0"/>
        <w:ind w:left="720"/>
        <w:rPr>
          <w:strike/>
          <w:color w:val="auto"/>
        </w:rPr>
      </w:pPr>
      <w:r w:rsidRPr="00C378A9">
        <w:rPr>
          <w:strike/>
          <w:color w:val="auto"/>
        </w:rPr>
        <w:t>25048 Besançon cedex</w:t>
      </w:r>
    </w:p>
    <w:p w14:paraId="2FDE7198" w14:textId="6B895554" w:rsidR="004432F5" w:rsidRPr="00C378A9" w:rsidRDefault="004432F5" w:rsidP="00A02D53">
      <w:pPr>
        <w:pStyle w:val="western"/>
        <w:spacing w:before="0"/>
        <w:ind w:left="720"/>
        <w:rPr>
          <w:b/>
          <w:color w:val="auto"/>
        </w:rPr>
      </w:pPr>
      <w:r w:rsidRPr="00C378A9">
        <w:rPr>
          <w:b/>
          <w:color w:val="auto"/>
        </w:rPr>
        <w:t>12</w:t>
      </w:r>
      <w:r w:rsidR="00A32B77">
        <w:rPr>
          <w:b/>
          <w:color w:val="auto"/>
        </w:rPr>
        <w:t>,</w:t>
      </w:r>
      <w:r w:rsidRPr="00C378A9">
        <w:rPr>
          <w:b/>
          <w:color w:val="auto"/>
        </w:rPr>
        <w:t xml:space="preserve"> </w:t>
      </w:r>
      <w:r w:rsidR="00A32B77">
        <w:rPr>
          <w:b/>
          <w:color w:val="auto"/>
        </w:rPr>
        <w:t>r</w:t>
      </w:r>
      <w:r w:rsidRPr="00C378A9">
        <w:rPr>
          <w:b/>
          <w:color w:val="auto"/>
        </w:rPr>
        <w:t>ue de Franche-Comté</w:t>
      </w:r>
    </w:p>
    <w:p w14:paraId="03B89F13" w14:textId="77777777" w:rsidR="004432F5" w:rsidRPr="00C378A9" w:rsidRDefault="004432F5" w:rsidP="00A02D53">
      <w:pPr>
        <w:pStyle w:val="western"/>
        <w:spacing w:before="0" w:line="240" w:lineRule="auto"/>
        <w:ind w:left="720" w:right="0"/>
        <w:rPr>
          <w:b/>
          <w:color w:val="auto"/>
        </w:rPr>
      </w:pPr>
      <w:r w:rsidRPr="00C378A9">
        <w:rPr>
          <w:b/>
          <w:color w:val="auto"/>
        </w:rPr>
        <w:t>25480 Ecole-Valentin</w:t>
      </w:r>
    </w:p>
    <w:p w14:paraId="5CBB60FC" w14:textId="77777777" w:rsidR="00BD697C" w:rsidRPr="00F1368F" w:rsidRDefault="00BD697C" w:rsidP="004432F5">
      <w:pPr>
        <w:pStyle w:val="western"/>
        <w:spacing w:before="0" w:line="240" w:lineRule="auto"/>
        <w:ind w:left="720" w:right="0"/>
        <w:rPr>
          <w:color w:val="auto"/>
        </w:rPr>
      </w:pPr>
      <w:r w:rsidRPr="00F1368F">
        <w:rPr>
          <w:color w:val="auto"/>
        </w:rPr>
        <w:t>Tél</w:t>
      </w:r>
      <w:r w:rsidRPr="00F1368F">
        <w:rPr>
          <w:bCs/>
          <w:color w:val="auto"/>
        </w:rPr>
        <w:t xml:space="preserve">. : </w:t>
      </w:r>
      <w:r w:rsidR="00F1368F" w:rsidRPr="00F1368F">
        <w:rPr>
          <w:bCs/>
          <w:color w:val="auto"/>
        </w:rPr>
        <w:t>(33) (0)3 81 54 71 70</w:t>
      </w:r>
    </w:p>
    <w:p w14:paraId="1B848F85" w14:textId="77777777" w:rsidR="00BD697C" w:rsidRPr="00EA5DF3" w:rsidRDefault="00BD697C" w:rsidP="00BD697C">
      <w:pPr>
        <w:pStyle w:val="western"/>
        <w:spacing w:before="0" w:line="240" w:lineRule="auto"/>
        <w:ind w:left="720" w:right="0"/>
        <w:rPr>
          <w:strike/>
          <w:color w:val="auto"/>
        </w:rPr>
      </w:pPr>
      <w:r w:rsidRPr="00EA5DF3">
        <w:rPr>
          <w:strike/>
          <w:color w:val="auto"/>
        </w:rPr>
        <w:t>Fax </w:t>
      </w:r>
      <w:r w:rsidRPr="00EA5DF3">
        <w:rPr>
          <w:bCs/>
          <w:strike/>
          <w:color w:val="auto"/>
        </w:rPr>
        <w:t xml:space="preserve">: </w:t>
      </w:r>
      <w:r w:rsidR="00F1368F" w:rsidRPr="00EA5DF3">
        <w:rPr>
          <w:bCs/>
          <w:strike/>
          <w:color w:val="auto"/>
        </w:rPr>
        <w:t>(33) (0)3 81 54 71 54</w:t>
      </w:r>
    </w:p>
    <w:p w14:paraId="4782B157" w14:textId="77777777" w:rsidR="00BD697C" w:rsidRDefault="00BD697C" w:rsidP="00BD697C">
      <w:pPr>
        <w:pStyle w:val="western"/>
        <w:spacing w:before="0" w:line="240" w:lineRule="auto"/>
        <w:ind w:left="720" w:right="0"/>
        <w:rPr>
          <w:bCs/>
          <w:color w:val="auto"/>
        </w:rPr>
      </w:pPr>
      <w:r w:rsidRPr="00F1368F">
        <w:rPr>
          <w:color w:val="auto"/>
        </w:rPr>
        <w:t>Courriel </w:t>
      </w:r>
      <w:r w:rsidRPr="00F1368F">
        <w:rPr>
          <w:bCs/>
          <w:color w:val="auto"/>
        </w:rPr>
        <w:t xml:space="preserve">: </w:t>
      </w:r>
      <w:hyperlink r:id="rId13" w:history="1">
        <w:r w:rsidR="00F1368F" w:rsidRPr="005B7BB3">
          <w:rPr>
            <w:rStyle w:val="Lienhypertexte"/>
            <w:bCs/>
          </w:rPr>
          <w:t>accueil@interporc-fc.fr</w:t>
        </w:r>
      </w:hyperlink>
    </w:p>
    <w:p w14:paraId="7BDA3024" w14:textId="77777777" w:rsidR="00BD697C" w:rsidRDefault="00BD697C" w:rsidP="00BD697C">
      <w:pPr>
        <w:pStyle w:val="western"/>
        <w:spacing w:before="0" w:line="240" w:lineRule="auto"/>
        <w:ind w:left="737" w:right="0"/>
        <w:rPr>
          <w:color w:val="auto"/>
        </w:rPr>
      </w:pPr>
    </w:p>
    <w:p w14:paraId="7C75D79A" w14:textId="77777777" w:rsidR="004432F5" w:rsidRPr="00752C33" w:rsidRDefault="004432F5" w:rsidP="00A02D53">
      <w:pPr>
        <w:pStyle w:val="western"/>
        <w:numPr>
          <w:ilvl w:val="0"/>
          <w:numId w:val="1"/>
        </w:numPr>
        <w:spacing w:before="0"/>
        <w:rPr>
          <w:strike/>
          <w:color w:val="auto"/>
          <w:sz w:val="22"/>
          <w:szCs w:val="22"/>
        </w:rPr>
      </w:pPr>
      <w:r w:rsidRPr="00752C33">
        <w:rPr>
          <w:strike/>
          <w:color w:val="auto"/>
          <w:sz w:val="22"/>
          <w:szCs w:val="22"/>
        </w:rPr>
        <w:t>Date de création</w:t>
      </w:r>
    </w:p>
    <w:p w14:paraId="4FDD18F8" w14:textId="77777777" w:rsidR="004432F5" w:rsidRPr="00752C33" w:rsidRDefault="004432F5" w:rsidP="00A02D53">
      <w:pPr>
        <w:pStyle w:val="western"/>
        <w:spacing w:before="0"/>
        <w:ind w:left="737"/>
        <w:rPr>
          <w:strike/>
          <w:color w:val="auto"/>
          <w:sz w:val="22"/>
          <w:szCs w:val="22"/>
        </w:rPr>
      </w:pPr>
      <w:r w:rsidRPr="00752C33">
        <w:rPr>
          <w:strike/>
          <w:color w:val="auto"/>
          <w:sz w:val="22"/>
          <w:szCs w:val="22"/>
        </w:rPr>
        <w:t>Date de création : 11 juin 2007 Date de déclaration : 13 Juillet 2007</w:t>
      </w:r>
    </w:p>
    <w:p w14:paraId="7013BCD4" w14:textId="77777777" w:rsidR="004432F5" w:rsidRPr="00752C33" w:rsidRDefault="004432F5" w:rsidP="00A02D53">
      <w:pPr>
        <w:pStyle w:val="western"/>
        <w:numPr>
          <w:ilvl w:val="0"/>
          <w:numId w:val="1"/>
        </w:numPr>
        <w:spacing w:before="0"/>
        <w:rPr>
          <w:strike/>
          <w:color w:val="auto"/>
          <w:sz w:val="22"/>
          <w:szCs w:val="22"/>
        </w:rPr>
      </w:pPr>
      <w:r w:rsidRPr="00752C33">
        <w:rPr>
          <w:strike/>
          <w:color w:val="auto"/>
          <w:sz w:val="22"/>
          <w:szCs w:val="22"/>
        </w:rPr>
        <w:t>Forme juridique</w:t>
      </w:r>
    </w:p>
    <w:p w14:paraId="40400FF2" w14:textId="77777777" w:rsidR="004432F5" w:rsidRPr="00752C33" w:rsidRDefault="004432F5" w:rsidP="00A02D53">
      <w:pPr>
        <w:pStyle w:val="western"/>
        <w:spacing w:before="0"/>
        <w:ind w:left="737"/>
        <w:rPr>
          <w:strike/>
          <w:color w:val="auto"/>
          <w:sz w:val="22"/>
          <w:szCs w:val="22"/>
        </w:rPr>
      </w:pPr>
      <w:r w:rsidRPr="00752C33">
        <w:rPr>
          <w:strike/>
          <w:color w:val="auto"/>
          <w:sz w:val="22"/>
          <w:szCs w:val="22"/>
        </w:rPr>
        <w:t>Association régie par la loi du 1er Juillet 1901</w:t>
      </w:r>
    </w:p>
    <w:p w14:paraId="74B0855C" w14:textId="77777777" w:rsidR="004432F5" w:rsidRPr="00752C33" w:rsidRDefault="004432F5" w:rsidP="00A02D53">
      <w:pPr>
        <w:pStyle w:val="western"/>
        <w:numPr>
          <w:ilvl w:val="0"/>
          <w:numId w:val="1"/>
        </w:numPr>
        <w:spacing w:before="0"/>
        <w:rPr>
          <w:strike/>
          <w:color w:val="auto"/>
          <w:sz w:val="22"/>
          <w:szCs w:val="22"/>
        </w:rPr>
      </w:pPr>
      <w:r w:rsidRPr="00752C33">
        <w:rPr>
          <w:strike/>
          <w:color w:val="auto"/>
          <w:sz w:val="22"/>
          <w:szCs w:val="22"/>
        </w:rPr>
        <w:t>Objet</w:t>
      </w:r>
    </w:p>
    <w:p w14:paraId="32F92172" w14:textId="77777777" w:rsidR="004432F5" w:rsidRPr="00752C33" w:rsidRDefault="004432F5" w:rsidP="00A02D53">
      <w:pPr>
        <w:pStyle w:val="western"/>
        <w:spacing w:before="0"/>
        <w:ind w:left="737"/>
        <w:rPr>
          <w:strike/>
          <w:color w:val="auto"/>
          <w:sz w:val="22"/>
          <w:szCs w:val="22"/>
        </w:rPr>
      </w:pPr>
      <w:r w:rsidRPr="00752C33">
        <w:rPr>
          <w:strike/>
          <w:color w:val="auto"/>
          <w:sz w:val="22"/>
          <w:szCs w:val="22"/>
        </w:rPr>
        <w:t>L’association a pour objet :</w:t>
      </w:r>
    </w:p>
    <w:p w14:paraId="1A84D22E" w14:textId="77777777" w:rsidR="004432F5" w:rsidRPr="00752C33" w:rsidRDefault="004432F5" w:rsidP="00A02D53">
      <w:pPr>
        <w:pStyle w:val="western"/>
        <w:spacing w:before="0"/>
        <w:ind w:left="737"/>
        <w:rPr>
          <w:strike/>
          <w:color w:val="auto"/>
          <w:sz w:val="22"/>
          <w:szCs w:val="22"/>
        </w:rPr>
      </w:pPr>
      <w:r w:rsidRPr="00752C33">
        <w:rPr>
          <w:strike/>
          <w:color w:val="auto"/>
          <w:sz w:val="22"/>
          <w:szCs w:val="22"/>
        </w:rPr>
        <w:t></w:t>
      </w:r>
      <w:r w:rsidRPr="00752C33">
        <w:rPr>
          <w:strike/>
          <w:color w:val="auto"/>
          <w:sz w:val="22"/>
          <w:szCs w:val="22"/>
        </w:rPr>
        <w:tab/>
        <w:t>de favoriser la mise en place, la défense et la promotion de signes d’identification de la qualité et de l’origine. Pour ce faire, élaborer des cahiers des charges et les mettre en application auprès des opérateurs ;</w:t>
      </w:r>
    </w:p>
    <w:p w14:paraId="747FF84A" w14:textId="77777777" w:rsidR="004432F5" w:rsidRPr="00752C33" w:rsidRDefault="004432F5" w:rsidP="00A02D53">
      <w:pPr>
        <w:pStyle w:val="western"/>
        <w:spacing w:before="0"/>
        <w:ind w:left="737"/>
        <w:rPr>
          <w:strike/>
          <w:color w:val="auto"/>
          <w:sz w:val="22"/>
          <w:szCs w:val="22"/>
        </w:rPr>
      </w:pPr>
      <w:r w:rsidRPr="00752C33">
        <w:rPr>
          <w:strike/>
          <w:color w:val="auto"/>
          <w:sz w:val="22"/>
          <w:szCs w:val="22"/>
        </w:rPr>
        <w:t></w:t>
      </w:r>
      <w:r w:rsidRPr="00752C33">
        <w:rPr>
          <w:strike/>
          <w:color w:val="auto"/>
          <w:sz w:val="22"/>
          <w:szCs w:val="22"/>
        </w:rPr>
        <w:tab/>
        <w:t>de permettre le suivi et le maintien de la qualité à tous les stades de la production, de l’élaboration et de la commercialisation du produit, par tous moyens utiles ;</w:t>
      </w:r>
    </w:p>
    <w:p w14:paraId="6C6516F5" w14:textId="77777777" w:rsidR="004432F5" w:rsidRPr="00752C33" w:rsidRDefault="004432F5" w:rsidP="00A02D53">
      <w:pPr>
        <w:pStyle w:val="western"/>
        <w:spacing w:before="0"/>
        <w:ind w:left="737"/>
        <w:rPr>
          <w:strike/>
          <w:color w:val="auto"/>
          <w:sz w:val="22"/>
          <w:szCs w:val="22"/>
        </w:rPr>
      </w:pPr>
      <w:r w:rsidRPr="00752C33">
        <w:rPr>
          <w:strike/>
          <w:color w:val="auto"/>
          <w:sz w:val="22"/>
          <w:szCs w:val="22"/>
        </w:rPr>
        <w:t></w:t>
      </w:r>
      <w:r w:rsidRPr="00752C33">
        <w:rPr>
          <w:strike/>
          <w:color w:val="auto"/>
          <w:sz w:val="22"/>
          <w:szCs w:val="22"/>
        </w:rPr>
        <w:tab/>
        <w:t>de mettre en place et d'exercer les moyens de maîtrise et de contrôle internes des caractéristiques des produits déterminées par les référentiels et les plans de contrôle qui leur sont associés ;</w:t>
      </w:r>
    </w:p>
    <w:p w14:paraId="7D2E9A61" w14:textId="77777777" w:rsidR="004432F5" w:rsidRPr="00752C33" w:rsidRDefault="004432F5" w:rsidP="00A02D53">
      <w:pPr>
        <w:pStyle w:val="western"/>
        <w:spacing w:before="0"/>
        <w:ind w:left="737"/>
        <w:rPr>
          <w:strike/>
          <w:color w:val="auto"/>
          <w:sz w:val="22"/>
          <w:szCs w:val="22"/>
        </w:rPr>
      </w:pPr>
      <w:r w:rsidRPr="00752C33">
        <w:rPr>
          <w:strike/>
          <w:color w:val="auto"/>
          <w:sz w:val="22"/>
          <w:szCs w:val="22"/>
        </w:rPr>
        <w:t></w:t>
      </w:r>
      <w:r w:rsidRPr="00752C33">
        <w:rPr>
          <w:strike/>
          <w:color w:val="auto"/>
          <w:sz w:val="22"/>
          <w:szCs w:val="22"/>
        </w:rPr>
        <w:tab/>
        <w:t>d'assurer les relations avec le ou les organisme(s) certificateur(s) chargé(s) de la certification de ces produits pour le compte de ses adhérents ;</w:t>
      </w:r>
    </w:p>
    <w:p w14:paraId="7FE5724C" w14:textId="77777777" w:rsidR="004432F5" w:rsidRPr="00752C33" w:rsidRDefault="004432F5" w:rsidP="00A02D53">
      <w:pPr>
        <w:pStyle w:val="western"/>
        <w:spacing w:before="0"/>
        <w:ind w:left="737"/>
        <w:rPr>
          <w:strike/>
          <w:color w:val="auto"/>
          <w:sz w:val="22"/>
          <w:szCs w:val="22"/>
        </w:rPr>
      </w:pPr>
      <w:r w:rsidRPr="00752C33">
        <w:rPr>
          <w:strike/>
          <w:color w:val="auto"/>
          <w:sz w:val="22"/>
          <w:szCs w:val="22"/>
        </w:rPr>
        <w:t></w:t>
      </w:r>
      <w:r w:rsidRPr="00752C33">
        <w:rPr>
          <w:strike/>
          <w:color w:val="auto"/>
          <w:sz w:val="22"/>
          <w:szCs w:val="22"/>
        </w:rPr>
        <w:tab/>
        <w:t>de déposer les demandes de protections communautaires portant sur les indications géographiques ou les termes exprimant la spécificité du produit ;</w:t>
      </w:r>
    </w:p>
    <w:p w14:paraId="205EBF94" w14:textId="77777777" w:rsidR="004432F5" w:rsidRPr="00752C33" w:rsidRDefault="004432F5" w:rsidP="00A02D53">
      <w:pPr>
        <w:pStyle w:val="western"/>
        <w:spacing w:before="0"/>
        <w:ind w:left="737"/>
        <w:rPr>
          <w:strike/>
          <w:color w:val="auto"/>
          <w:sz w:val="22"/>
          <w:szCs w:val="22"/>
        </w:rPr>
      </w:pPr>
      <w:r w:rsidRPr="00752C33">
        <w:rPr>
          <w:strike/>
          <w:color w:val="auto"/>
          <w:sz w:val="22"/>
          <w:szCs w:val="22"/>
        </w:rPr>
        <w:t></w:t>
      </w:r>
      <w:r w:rsidRPr="00752C33">
        <w:rPr>
          <w:strike/>
          <w:color w:val="auto"/>
          <w:sz w:val="22"/>
          <w:szCs w:val="22"/>
        </w:rPr>
        <w:tab/>
        <w:t>de réaliser et coordonner la promotion et de mettre en place toute action tendant à développer le marché et la commercialisation des produits ;</w:t>
      </w:r>
    </w:p>
    <w:p w14:paraId="6DE84EE1" w14:textId="77777777" w:rsidR="004432F5" w:rsidRPr="00752C33" w:rsidRDefault="004432F5" w:rsidP="00A02D53">
      <w:pPr>
        <w:pStyle w:val="western"/>
        <w:spacing w:before="0" w:line="240" w:lineRule="auto"/>
        <w:ind w:left="737" w:right="0"/>
        <w:rPr>
          <w:strike/>
          <w:color w:val="auto"/>
          <w:sz w:val="22"/>
          <w:szCs w:val="22"/>
        </w:rPr>
      </w:pPr>
      <w:r w:rsidRPr="00752C33">
        <w:rPr>
          <w:strike/>
          <w:color w:val="auto"/>
          <w:sz w:val="22"/>
          <w:szCs w:val="22"/>
        </w:rPr>
        <w:t></w:t>
      </w:r>
      <w:r w:rsidRPr="00752C33">
        <w:rPr>
          <w:strike/>
          <w:color w:val="auto"/>
          <w:sz w:val="22"/>
          <w:szCs w:val="22"/>
        </w:rPr>
        <w:tab/>
        <w:t>et plus généralement, de mettre en œuvre toute action susceptible de favoriser la réalisation de son objet</w:t>
      </w:r>
    </w:p>
    <w:p w14:paraId="0426FDD6" w14:textId="77777777" w:rsidR="00A02D53" w:rsidRPr="00752C33" w:rsidRDefault="00A02D53" w:rsidP="00BD697C">
      <w:pPr>
        <w:pStyle w:val="western"/>
        <w:spacing w:before="0" w:line="240" w:lineRule="auto"/>
        <w:ind w:left="737" w:right="0"/>
        <w:rPr>
          <w:b/>
          <w:bCs/>
          <w:color w:val="auto"/>
          <w:sz w:val="22"/>
          <w:szCs w:val="22"/>
        </w:rPr>
      </w:pPr>
    </w:p>
    <w:p w14:paraId="66E4A407" w14:textId="77777777" w:rsidR="00BD697C" w:rsidRPr="00EB521A" w:rsidRDefault="00BD697C" w:rsidP="00BD697C">
      <w:pPr>
        <w:pStyle w:val="western"/>
        <w:spacing w:before="0" w:line="240" w:lineRule="auto"/>
        <w:ind w:left="737" w:right="0"/>
        <w:rPr>
          <w:strike/>
          <w:color w:val="auto"/>
          <w:sz w:val="22"/>
          <w:szCs w:val="22"/>
        </w:rPr>
      </w:pPr>
      <w:r w:rsidRPr="00EB521A">
        <w:rPr>
          <w:b/>
          <w:bCs/>
          <w:strike/>
          <w:color w:val="auto"/>
          <w:sz w:val="22"/>
          <w:szCs w:val="22"/>
        </w:rPr>
        <w:t>Composition :</w:t>
      </w:r>
    </w:p>
    <w:p w14:paraId="6C757D9A" w14:textId="77777777" w:rsidR="004432F5" w:rsidRPr="00752C33" w:rsidRDefault="004432F5" w:rsidP="004432F5">
      <w:pPr>
        <w:pStyle w:val="western"/>
        <w:ind w:left="737"/>
        <w:rPr>
          <w:strike/>
          <w:color w:val="auto"/>
          <w:sz w:val="22"/>
          <w:szCs w:val="22"/>
        </w:rPr>
      </w:pPr>
      <w:r w:rsidRPr="00752C33">
        <w:rPr>
          <w:strike/>
          <w:color w:val="auto"/>
          <w:sz w:val="22"/>
          <w:szCs w:val="22"/>
        </w:rPr>
        <w:t>Peuvent être membres de l’association toutes les personnes physiques ou morales, appartenant à une des familles professionnelles de la filière et participant effectivement aux activités de production, de transformation ou d’élaboration de la viande de porc de Franche-Comté et s’engageant à respecter au moins l’un des cahiers des charges portés par l’association.</w:t>
      </w:r>
    </w:p>
    <w:p w14:paraId="72606DB6" w14:textId="77777777" w:rsidR="004432F5" w:rsidRPr="00752C33" w:rsidRDefault="004432F5" w:rsidP="0008613B">
      <w:pPr>
        <w:pStyle w:val="western"/>
        <w:spacing w:before="0"/>
        <w:ind w:left="737"/>
        <w:rPr>
          <w:strike/>
          <w:color w:val="auto"/>
          <w:sz w:val="22"/>
          <w:szCs w:val="22"/>
        </w:rPr>
      </w:pPr>
      <w:r w:rsidRPr="00752C33">
        <w:rPr>
          <w:strike/>
          <w:color w:val="auto"/>
          <w:sz w:val="22"/>
          <w:szCs w:val="22"/>
        </w:rPr>
        <w:t>Les opérateurs sont répartis par profession au sein de collèges spécifiques :</w:t>
      </w:r>
    </w:p>
    <w:p w14:paraId="785DC731" w14:textId="2A00347C" w:rsidR="0008613B" w:rsidRPr="007D7C64" w:rsidRDefault="0008613B" w:rsidP="004432F5">
      <w:pPr>
        <w:pStyle w:val="western"/>
        <w:ind w:left="737"/>
        <w:rPr>
          <w:strike/>
          <w:color w:val="auto"/>
          <w:sz w:val="22"/>
          <w:szCs w:val="22"/>
        </w:rPr>
      </w:pPr>
      <w:r w:rsidRPr="007D7C64">
        <w:rPr>
          <w:strike/>
          <w:color w:val="auto"/>
          <w:sz w:val="22"/>
          <w:szCs w:val="22"/>
        </w:rPr>
        <w:t xml:space="preserve">Fabricants d’aliment du bétail, élevage </w:t>
      </w:r>
      <w:r w:rsidRPr="007D7C64">
        <w:rPr>
          <w:b/>
          <w:strike/>
          <w:color w:val="auto"/>
          <w:sz w:val="22"/>
          <w:szCs w:val="22"/>
        </w:rPr>
        <w:t>éleveurs, atelier</w:t>
      </w:r>
      <w:r w:rsidR="00122129" w:rsidRPr="007D7C64">
        <w:rPr>
          <w:b/>
          <w:strike/>
          <w:color w:val="auto"/>
          <w:sz w:val="22"/>
          <w:szCs w:val="22"/>
        </w:rPr>
        <w:t>s</w:t>
      </w:r>
      <w:r w:rsidRPr="007D7C64">
        <w:rPr>
          <w:b/>
          <w:strike/>
          <w:color w:val="auto"/>
          <w:sz w:val="22"/>
          <w:szCs w:val="22"/>
        </w:rPr>
        <w:t xml:space="preserve"> d’</w:t>
      </w:r>
      <w:r w:rsidRPr="007D7C64">
        <w:rPr>
          <w:strike/>
          <w:color w:val="auto"/>
          <w:sz w:val="22"/>
          <w:szCs w:val="22"/>
        </w:rPr>
        <w:t xml:space="preserve">abattage, </w:t>
      </w:r>
      <w:r w:rsidRPr="007D7C64">
        <w:rPr>
          <w:b/>
          <w:strike/>
          <w:color w:val="auto"/>
          <w:sz w:val="22"/>
          <w:szCs w:val="22"/>
        </w:rPr>
        <w:t>ateliers de</w:t>
      </w:r>
      <w:r w:rsidRPr="007D7C64">
        <w:rPr>
          <w:strike/>
          <w:color w:val="auto"/>
          <w:sz w:val="22"/>
          <w:szCs w:val="22"/>
        </w:rPr>
        <w:t xml:space="preserve"> découpe</w:t>
      </w:r>
      <w:r w:rsidR="00122129" w:rsidRPr="007D7C64">
        <w:rPr>
          <w:strike/>
          <w:color w:val="auto"/>
          <w:sz w:val="22"/>
          <w:szCs w:val="22"/>
        </w:rPr>
        <w:t>.</w:t>
      </w:r>
    </w:p>
    <w:p w14:paraId="64EA3B48" w14:textId="2F381140" w:rsidR="004D159F" w:rsidRPr="007D7C64" w:rsidRDefault="004D159F" w:rsidP="004432F5">
      <w:pPr>
        <w:pStyle w:val="western"/>
        <w:ind w:left="737"/>
        <w:rPr>
          <w:b/>
          <w:color w:val="auto"/>
          <w:sz w:val="22"/>
          <w:szCs w:val="22"/>
        </w:rPr>
      </w:pPr>
      <w:r w:rsidRPr="007D7C64">
        <w:rPr>
          <w:b/>
          <w:color w:val="auto"/>
          <w:sz w:val="22"/>
          <w:szCs w:val="22"/>
        </w:rPr>
        <w:t xml:space="preserve">Il est composé de toute personne physique ou morale qui participe effectivement aux activités </w:t>
      </w:r>
      <w:r w:rsidR="00250B18" w:rsidRPr="007D7C64">
        <w:rPr>
          <w:b/>
          <w:color w:val="auto"/>
          <w:sz w:val="22"/>
          <w:szCs w:val="22"/>
        </w:rPr>
        <w:t xml:space="preserve">de </w:t>
      </w:r>
      <w:r w:rsidR="00565345" w:rsidRPr="007D7C64">
        <w:rPr>
          <w:b/>
          <w:color w:val="auto"/>
          <w:sz w:val="22"/>
          <w:szCs w:val="22"/>
        </w:rPr>
        <w:t xml:space="preserve">production </w:t>
      </w:r>
      <w:r w:rsidR="00497A6E" w:rsidRPr="007D7C64">
        <w:rPr>
          <w:b/>
          <w:color w:val="auto"/>
          <w:sz w:val="22"/>
          <w:szCs w:val="22"/>
        </w:rPr>
        <w:t xml:space="preserve">et de </w:t>
      </w:r>
      <w:r w:rsidR="00565345" w:rsidRPr="007D7C64">
        <w:rPr>
          <w:b/>
          <w:color w:val="auto"/>
          <w:sz w:val="22"/>
          <w:szCs w:val="22"/>
        </w:rPr>
        <w:t>transformation</w:t>
      </w:r>
      <w:r w:rsidRPr="007D7C64">
        <w:rPr>
          <w:b/>
          <w:color w:val="auto"/>
          <w:sz w:val="22"/>
          <w:szCs w:val="22"/>
        </w:rPr>
        <w:t xml:space="preserve"> prévues par le cahier des charges de l’IGP « Porc de Franche-Comté ».</w:t>
      </w:r>
    </w:p>
    <w:p w14:paraId="47DDC89B" w14:textId="77777777" w:rsidR="009962C4" w:rsidRPr="003D0AAA" w:rsidRDefault="009962C4" w:rsidP="004432F5">
      <w:pPr>
        <w:pStyle w:val="western"/>
        <w:spacing w:before="0" w:line="240" w:lineRule="auto"/>
        <w:ind w:right="0"/>
        <w:rPr>
          <w:color w:val="auto"/>
        </w:rPr>
      </w:pPr>
    </w:p>
    <w:p w14:paraId="29081D69" w14:textId="77777777" w:rsidR="00BD697C" w:rsidRPr="003D0AAA" w:rsidRDefault="00BD697C" w:rsidP="00EB4A6B">
      <w:pPr>
        <w:pStyle w:val="Titre1"/>
        <w:spacing w:before="120" w:after="120"/>
        <w:rPr>
          <w:rFonts w:ascii="Arial Gras" w:hAnsi="Arial Gras"/>
          <w:color w:val="auto"/>
          <w:sz w:val="22"/>
          <w:szCs w:val="22"/>
        </w:rPr>
      </w:pPr>
      <w:r w:rsidRPr="003D0AAA">
        <w:rPr>
          <w:color w:val="auto"/>
          <w:sz w:val="22"/>
          <w:szCs w:val="22"/>
        </w:rPr>
        <w:t>1)NOM DU PRODUIT</w:t>
      </w:r>
    </w:p>
    <w:p w14:paraId="375D10AC" w14:textId="77777777" w:rsidR="0008613B" w:rsidRDefault="0008613B" w:rsidP="00EB4A6B">
      <w:pPr>
        <w:pStyle w:val="western"/>
        <w:spacing w:before="120" w:line="240" w:lineRule="auto"/>
        <w:ind w:right="0"/>
        <w:rPr>
          <w:color w:val="auto"/>
          <w:sz w:val="22"/>
          <w:szCs w:val="22"/>
        </w:rPr>
      </w:pPr>
      <w:r w:rsidRPr="0008613B">
        <w:rPr>
          <w:color w:val="auto"/>
          <w:sz w:val="22"/>
          <w:szCs w:val="22"/>
        </w:rPr>
        <w:t>« Porc de Franche-Comté »</w:t>
      </w:r>
    </w:p>
    <w:p w14:paraId="085573EC" w14:textId="77777777" w:rsidR="003E2C36" w:rsidRPr="0008613B" w:rsidRDefault="003E2C36" w:rsidP="003E2C36">
      <w:pPr>
        <w:pStyle w:val="western"/>
        <w:spacing w:before="0" w:line="240" w:lineRule="auto"/>
        <w:ind w:right="0"/>
        <w:rPr>
          <w:color w:val="auto"/>
          <w:sz w:val="22"/>
          <w:szCs w:val="22"/>
        </w:rPr>
      </w:pPr>
    </w:p>
    <w:p w14:paraId="514CEB9E" w14:textId="77777777" w:rsidR="00A02D53" w:rsidRPr="00EB521A" w:rsidRDefault="00A02D53" w:rsidP="00A02D53">
      <w:pPr>
        <w:pStyle w:val="western"/>
        <w:rPr>
          <w:b/>
          <w:strike/>
          <w:color w:val="auto"/>
          <w:u w:val="single"/>
        </w:rPr>
      </w:pPr>
      <w:r w:rsidRPr="00EB521A">
        <w:rPr>
          <w:b/>
          <w:strike/>
          <w:color w:val="auto"/>
          <w:u w:val="single"/>
        </w:rPr>
        <w:t>TYPE DE PRODUIT</w:t>
      </w:r>
    </w:p>
    <w:p w14:paraId="0EF7DFCC" w14:textId="77777777" w:rsidR="00A02D53" w:rsidRPr="00EB521A" w:rsidRDefault="00A02D53" w:rsidP="00A02D53">
      <w:pPr>
        <w:pStyle w:val="western"/>
        <w:spacing w:before="0" w:line="240" w:lineRule="auto"/>
        <w:ind w:right="0"/>
        <w:rPr>
          <w:strike/>
          <w:color w:val="auto"/>
          <w:sz w:val="22"/>
          <w:szCs w:val="22"/>
        </w:rPr>
      </w:pPr>
      <w:r w:rsidRPr="00EB521A">
        <w:rPr>
          <w:strike/>
          <w:color w:val="auto"/>
          <w:sz w:val="22"/>
          <w:szCs w:val="22"/>
        </w:rPr>
        <w:t>Classe 1.1 Viande (et abats) frais</w:t>
      </w:r>
    </w:p>
    <w:p w14:paraId="03CD20B9" w14:textId="02FA535C" w:rsidR="009962C4" w:rsidRDefault="009962C4" w:rsidP="009962C4">
      <w:pPr>
        <w:pStyle w:val="western"/>
        <w:spacing w:before="0" w:line="240" w:lineRule="auto"/>
        <w:ind w:right="0"/>
        <w:rPr>
          <w:color w:val="auto"/>
          <w:sz w:val="22"/>
          <w:szCs w:val="22"/>
        </w:rPr>
      </w:pPr>
    </w:p>
    <w:p w14:paraId="585CB355" w14:textId="77777777" w:rsidR="009962C4" w:rsidRDefault="009962C4" w:rsidP="009962C4">
      <w:pPr>
        <w:pStyle w:val="western"/>
        <w:spacing w:before="0" w:line="240" w:lineRule="auto"/>
        <w:ind w:right="0"/>
        <w:rPr>
          <w:color w:val="auto"/>
          <w:sz w:val="22"/>
          <w:szCs w:val="22"/>
        </w:rPr>
      </w:pPr>
    </w:p>
    <w:p w14:paraId="084EC92D" w14:textId="35B88B84" w:rsidR="00BD697C" w:rsidRPr="00EB4A6B" w:rsidRDefault="00BD697C" w:rsidP="00EB4A6B">
      <w:pPr>
        <w:pStyle w:val="Titre1"/>
        <w:spacing w:before="120" w:after="120"/>
        <w:rPr>
          <w:color w:val="auto"/>
          <w:sz w:val="22"/>
          <w:szCs w:val="22"/>
        </w:rPr>
      </w:pPr>
      <w:r w:rsidRPr="003D0AAA">
        <w:rPr>
          <w:color w:val="auto"/>
          <w:sz w:val="22"/>
          <w:szCs w:val="22"/>
        </w:rPr>
        <w:t>2)DESCRIPTION DU PRODUIT</w:t>
      </w:r>
    </w:p>
    <w:p w14:paraId="5188715A" w14:textId="053C67D7" w:rsidR="003E2C36" w:rsidRPr="003E2C36" w:rsidRDefault="00EA5DF3" w:rsidP="003E2C36">
      <w:pPr>
        <w:pStyle w:val="western"/>
        <w:rPr>
          <w:strike/>
          <w:color w:val="auto"/>
          <w:sz w:val="22"/>
          <w:szCs w:val="22"/>
        </w:rPr>
      </w:pPr>
      <w:r w:rsidRPr="00EA5DF3">
        <w:rPr>
          <w:color w:val="auto"/>
          <w:sz w:val="22"/>
          <w:szCs w:val="22"/>
        </w:rPr>
        <w:t>Le</w:t>
      </w:r>
      <w:r w:rsidR="00637AE1" w:rsidRPr="00EA5DF3">
        <w:rPr>
          <w:color w:val="FF0000"/>
          <w:sz w:val="22"/>
          <w:szCs w:val="22"/>
        </w:rPr>
        <w:t xml:space="preserve"> </w:t>
      </w:r>
      <w:r w:rsidR="00752C33" w:rsidRPr="00EA5DF3">
        <w:rPr>
          <w:color w:val="auto"/>
          <w:sz w:val="22"/>
          <w:szCs w:val="22"/>
        </w:rPr>
        <w:t>«</w:t>
      </w:r>
      <w:r w:rsidR="00752C33">
        <w:rPr>
          <w:color w:val="auto"/>
          <w:sz w:val="22"/>
          <w:szCs w:val="22"/>
        </w:rPr>
        <w:t> P</w:t>
      </w:r>
      <w:r w:rsidR="000A683C" w:rsidRPr="000A683C">
        <w:rPr>
          <w:color w:val="auto"/>
          <w:sz w:val="22"/>
          <w:szCs w:val="22"/>
        </w:rPr>
        <w:t>orc de Franche-Comté</w:t>
      </w:r>
      <w:r w:rsidR="00752C33">
        <w:rPr>
          <w:color w:val="auto"/>
          <w:sz w:val="22"/>
          <w:szCs w:val="22"/>
        </w:rPr>
        <w:t> »</w:t>
      </w:r>
      <w:r w:rsidR="000A683C" w:rsidRPr="000A683C">
        <w:rPr>
          <w:color w:val="auto"/>
          <w:sz w:val="22"/>
          <w:szCs w:val="22"/>
        </w:rPr>
        <w:t xml:space="preserve"> </w:t>
      </w:r>
      <w:r w:rsidR="000A683C" w:rsidRPr="00D53508">
        <w:rPr>
          <w:strike/>
          <w:color w:val="auto"/>
          <w:sz w:val="22"/>
          <w:szCs w:val="22"/>
        </w:rPr>
        <w:t>est une</w:t>
      </w:r>
      <w:r w:rsidR="000A683C" w:rsidRPr="00D53508">
        <w:rPr>
          <w:color w:val="auto"/>
          <w:sz w:val="22"/>
          <w:szCs w:val="22"/>
        </w:rPr>
        <w:t xml:space="preserve"> </w:t>
      </w:r>
      <w:r w:rsidR="0074189C" w:rsidRPr="00D53508">
        <w:rPr>
          <w:b/>
          <w:color w:val="auto"/>
          <w:sz w:val="22"/>
          <w:szCs w:val="22"/>
        </w:rPr>
        <w:t>concerne la</w:t>
      </w:r>
      <w:r w:rsidR="0074189C" w:rsidRPr="00D53508">
        <w:rPr>
          <w:color w:val="auto"/>
          <w:sz w:val="22"/>
          <w:szCs w:val="22"/>
        </w:rPr>
        <w:t xml:space="preserve"> </w:t>
      </w:r>
      <w:r w:rsidR="000A683C" w:rsidRPr="00D53508">
        <w:rPr>
          <w:color w:val="auto"/>
          <w:sz w:val="22"/>
          <w:szCs w:val="22"/>
        </w:rPr>
        <w:t xml:space="preserve">viande </w:t>
      </w:r>
      <w:r w:rsidR="0074189C" w:rsidRPr="00D53508">
        <w:rPr>
          <w:b/>
          <w:color w:val="auto"/>
          <w:sz w:val="22"/>
          <w:szCs w:val="22"/>
        </w:rPr>
        <w:t xml:space="preserve">ou </w:t>
      </w:r>
      <w:r w:rsidR="006D7243" w:rsidRPr="00D53508">
        <w:rPr>
          <w:b/>
          <w:color w:val="auto"/>
          <w:sz w:val="22"/>
          <w:szCs w:val="22"/>
        </w:rPr>
        <w:t>d</w:t>
      </w:r>
      <w:r w:rsidR="0074189C" w:rsidRPr="00D53508">
        <w:rPr>
          <w:b/>
          <w:color w:val="auto"/>
          <w:sz w:val="22"/>
          <w:szCs w:val="22"/>
        </w:rPr>
        <w:t>es abats,</w:t>
      </w:r>
      <w:r w:rsidR="0074189C" w:rsidRPr="00D53508">
        <w:rPr>
          <w:color w:val="auto"/>
          <w:sz w:val="22"/>
          <w:szCs w:val="22"/>
        </w:rPr>
        <w:t xml:space="preserve"> </w:t>
      </w:r>
      <w:r w:rsidR="000A683C" w:rsidRPr="00D53508">
        <w:rPr>
          <w:strike/>
          <w:color w:val="auto"/>
          <w:sz w:val="22"/>
          <w:szCs w:val="22"/>
        </w:rPr>
        <w:t>fraîche réfrigérée</w:t>
      </w:r>
      <w:r w:rsidR="0074189C">
        <w:rPr>
          <w:color w:val="auto"/>
          <w:sz w:val="22"/>
          <w:szCs w:val="22"/>
        </w:rPr>
        <w:t xml:space="preserve"> </w:t>
      </w:r>
      <w:r w:rsidR="0074189C" w:rsidRPr="0074189C">
        <w:rPr>
          <w:b/>
          <w:color w:val="auto"/>
          <w:sz w:val="22"/>
          <w:szCs w:val="22"/>
        </w:rPr>
        <w:t>frais réfrigérés</w:t>
      </w:r>
      <w:r w:rsidR="0074189C">
        <w:rPr>
          <w:b/>
          <w:color w:val="auto"/>
          <w:sz w:val="22"/>
          <w:szCs w:val="22"/>
        </w:rPr>
        <w:t>.</w:t>
      </w:r>
      <w:r w:rsidR="000A683C" w:rsidRPr="000A683C">
        <w:rPr>
          <w:color w:val="auto"/>
          <w:sz w:val="22"/>
          <w:szCs w:val="22"/>
        </w:rPr>
        <w:t xml:space="preserve"> </w:t>
      </w:r>
      <w:r w:rsidR="003E2C36" w:rsidRPr="003E2C36">
        <w:rPr>
          <w:strike/>
          <w:color w:val="auto"/>
          <w:sz w:val="22"/>
          <w:szCs w:val="22"/>
        </w:rPr>
        <w:t>se caractérisant par :</w:t>
      </w:r>
    </w:p>
    <w:p w14:paraId="7A7177C3" w14:textId="77777777" w:rsidR="003E2C36" w:rsidRPr="003E2C36" w:rsidRDefault="003E2C36" w:rsidP="003E2C36">
      <w:pPr>
        <w:pStyle w:val="western"/>
        <w:spacing w:before="0"/>
        <w:rPr>
          <w:strike/>
          <w:color w:val="auto"/>
          <w:sz w:val="22"/>
          <w:szCs w:val="22"/>
        </w:rPr>
      </w:pPr>
      <w:r w:rsidRPr="003E2C36">
        <w:rPr>
          <w:strike/>
          <w:color w:val="auto"/>
          <w:sz w:val="22"/>
          <w:szCs w:val="22"/>
        </w:rPr>
        <w:t>-le type d’alimentation des porcs,</w:t>
      </w:r>
    </w:p>
    <w:p w14:paraId="6E0C6D85" w14:textId="77777777" w:rsidR="003E2C36" w:rsidRPr="003E2C36" w:rsidRDefault="003E2C36" w:rsidP="003E2C36">
      <w:pPr>
        <w:pStyle w:val="western"/>
        <w:spacing w:before="0"/>
        <w:rPr>
          <w:strike/>
          <w:color w:val="auto"/>
          <w:sz w:val="22"/>
          <w:szCs w:val="22"/>
        </w:rPr>
      </w:pPr>
      <w:r w:rsidRPr="003E2C36">
        <w:rPr>
          <w:strike/>
          <w:color w:val="auto"/>
          <w:sz w:val="22"/>
          <w:szCs w:val="22"/>
        </w:rPr>
        <w:t>-l’âge et le poids à l’abattage,</w:t>
      </w:r>
    </w:p>
    <w:p w14:paraId="6DD286EB" w14:textId="77777777" w:rsidR="003E2C36" w:rsidRPr="003E2C36" w:rsidRDefault="003E2C36" w:rsidP="003E2C36">
      <w:pPr>
        <w:pStyle w:val="western"/>
        <w:spacing w:before="0"/>
        <w:rPr>
          <w:strike/>
          <w:color w:val="auto"/>
          <w:sz w:val="22"/>
          <w:szCs w:val="22"/>
        </w:rPr>
      </w:pPr>
      <w:r w:rsidRPr="003E2C36">
        <w:rPr>
          <w:strike/>
          <w:color w:val="auto"/>
          <w:sz w:val="22"/>
          <w:szCs w:val="22"/>
        </w:rPr>
        <w:t>-une garantie en matière de qualité d’aspects, de couleur, des graisses corporelles et d’aptitude à la transformation des pièces de viandes,</w:t>
      </w:r>
    </w:p>
    <w:p w14:paraId="6A3980DE" w14:textId="77777777" w:rsidR="0074189C" w:rsidRDefault="003E2C36" w:rsidP="003E2C36">
      <w:pPr>
        <w:pStyle w:val="western"/>
        <w:spacing w:before="0"/>
        <w:rPr>
          <w:color w:val="auto"/>
          <w:sz w:val="22"/>
          <w:szCs w:val="22"/>
        </w:rPr>
      </w:pPr>
      <w:r w:rsidRPr="003E2C36">
        <w:rPr>
          <w:strike/>
          <w:color w:val="auto"/>
          <w:sz w:val="22"/>
          <w:szCs w:val="22"/>
        </w:rPr>
        <w:t>-des porcs provenant et transformés en Franche-Comté.</w:t>
      </w:r>
    </w:p>
    <w:p w14:paraId="408ECC19" w14:textId="690C6ECD" w:rsidR="000A683C" w:rsidRPr="000A683C" w:rsidRDefault="0074189C" w:rsidP="003E2C36">
      <w:pPr>
        <w:pStyle w:val="western"/>
        <w:spacing w:before="0"/>
        <w:rPr>
          <w:color w:val="auto"/>
          <w:sz w:val="22"/>
          <w:szCs w:val="22"/>
        </w:rPr>
      </w:pPr>
      <w:r>
        <w:rPr>
          <w:color w:val="auto"/>
          <w:sz w:val="22"/>
          <w:szCs w:val="22"/>
        </w:rPr>
        <w:t xml:space="preserve">Il est </w:t>
      </w:r>
      <w:r w:rsidR="000A683C" w:rsidRPr="000A683C">
        <w:rPr>
          <w:color w:val="auto"/>
          <w:sz w:val="22"/>
          <w:szCs w:val="22"/>
        </w:rPr>
        <w:t xml:space="preserve">vendu sous forme de carcasses, découpe primaire, </w:t>
      </w:r>
      <w:r w:rsidR="000A683C" w:rsidRPr="00752C33">
        <w:rPr>
          <w:b/>
          <w:color w:val="auto"/>
          <w:sz w:val="22"/>
          <w:szCs w:val="22"/>
        </w:rPr>
        <w:t>abats</w:t>
      </w:r>
      <w:r w:rsidR="000A683C" w:rsidRPr="000A683C">
        <w:rPr>
          <w:color w:val="auto"/>
          <w:sz w:val="22"/>
          <w:szCs w:val="22"/>
        </w:rPr>
        <w:t>, découpe secondaire</w:t>
      </w:r>
      <w:r w:rsidR="00CB71A8">
        <w:rPr>
          <w:color w:val="auto"/>
          <w:sz w:val="22"/>
          <w:szCs w:val="22"/>
        </w:rPr>
        <w:t>,</w:t>
      </w:r>
      <w:r w:rsidR="00CB71A8" w:rsidRPr="00CB71A8">
        <w:rPr>
          <w:color w:val="auto"/>
          <w:sz w:val="22"/>
          <w:szCs w:val="22"/>
        </w:rPr>
        <w:t xml:space="preserve"> </w:t>
      </w:r>
      <w:r w:rsidR="00CB71A8" w:rsidRPr="00752C33">
        <w:rPr>
          <w:color w:val="auto"/>
          <w:sz w:val="22"/>
          <w:szCs w:val="22"/>
        </w:rPr>
        <w:t>conditionné</w:t>
      </w:r>
      <w:r w:rsidR="00CB71A8" w:rsidRPr="0074189C">
        <w:rPr>
          <w:strike/>
          <w:color w:val="auto"/>
          <w:sz w:val="22"/>
          <w:szCs w:val="22"/>
        </w:rPr>
        <w:t>e</w:t>
      </w:r>
      <w:r>
        <w:rPr>
          <w:b/>
          <w:strike/>
          <w:color w:val="auto"/>
          <w:sz w:val="22"/>
          <w:szCs w:val="22"/>
        </w:rPr>
        <w:t>s</w:t>
      </w:r>
      <w:r w:rsidR="00CB71A8" w:rsidRPr="00752C33">
        <w:rPr>
          <w:color w:val="auto"/>
          <w:sz w:val="22"/>
          <w:szCs w:val="22"/>
        </w:rPr>
        <w:t xml:space="preserve"> </w:t>
      </w:r>
      <w:r w:rsidR="00CB71A8" w:rsidRPr="00752C33">
        <w:rPr>
          <w:b/>
          <w:color w:val="auto"/>
          <w:sz w:val="22"/>
          <w:szCs w:val="22"/>
        </w:rPr>
        <w:t xml:space="preserve">en barquettes UVCI </w:t>
      </w:r>
      <w:r w:rsidR="00CB71A8" w:rsidRPr="00752C33">
        <w:rPr>
          <w:color w:val="auto"/>
          <w:sz w:val="22"/>
          <w:szCs w:val="22"/>
        </w:rPr>
        <w:t>ou non</w:t>
      </w:r>
      <w:r w:rsidR="000A683C" w:rsidRPr="000A683C">
        <w:rPr>
          <w:color w:val="auto"/>
          <w:sz w:val="22"/>
          <w:szCs w:val="22"/>
        </w:rPr>
        <w:t>.</w:t>
      </w:r>
    </w:p>
    <w:p w14:paraId="4138B61F" w14:textId="77777777" w:rsidR="000A683C" w:rsidRPr="00752C33" w:rsidRDefault="000A683C" w:rsidP="000A683C">
      <w:pPr>
        <w:pStyle w:val="western"/>
        <w:rPr>
          <w:b/>
          <w:color w:val="auto"/>
          <w:sz w:val="22"/>
          <w:szCs w:val="22"/>
        </w:rPr>
      </w:pPr>
      <w:r w:rsidRPr="00752C33">
        <w:rPr>
          <w:b/>
          <w:color w:val="auto"/>
          <w:sz w:val="22"/>
          <w:szCs w:val="22"/>
        </w:rPr>
        <w:t>Les abats concernés sont :</w:t>
      </w:r>
    </w:p>
    <w:p w14:paraId="37AF9156" w14:textId="06D032EA" w:rsidR="000A683C" w:rsidRPr="00923676" w:rsidRDefault="00C21842" w:rsidP="00EB21A4">
      <w:pPr>
        <w:pStyle w:val="Paragraphedeliste"/>
        <w:numPr>
          <w:ilvl w:val="0"/>
          <w:numId w:val="8"/>
        </w:numPr>
        <w:tabs>
          <w:tab w:val="left" w:pos="2094"/>
        </w:tabs>
        <w:jc w:val="both"/>
        <w:rPr>
          <w:rFonts w:ascii="Times New Roman" w:eastAsia="Calibri" w:hAnsi="Times New Roman" w:cs="Times New Roman"/>
          <w:b/>
          <w:lang w:val="fr-FR"/>
        </w:rPr>
      </w:pPr>
      <w:r w:rsidRPr="00923676">
        <w:rPr>
          <w:rFonts w:ascii="Times New Roman" w:eastAsia="Calibri" w:hAnsi="Times New Roman" w:cs="Times New Roman"/>
          <w:b/>
          <w:lang w:val="fr-FR"/>
        </w:rPr>
        <w:t>Le</w:t>
      </w:r>
      <w:r w:rsidR="00026650" w:rsidRPr="00923676">
        <w:rPr>
          <w:rFonts w:ascii="Times New Roman" w:eastAsia="Calibri" w:hAnsi="Times New Roman" w:cs="Times New Roman"/>
          <w:b/>
          <w:lang w:val="fr-FR"/>
        </w:rPr>
        <w:t xml:space="preserve"> </w:t>
      </w:r>
      <w:r w:rsidR="00752C33" w:rsidRPr="00923676">
        <w:rPr>
          <w:rFonts w:ascii="Times New Roman" w:eastAsia="Calibri" w:hAnsi="Times New Roman" w:cs="Times New Roman"/>
          <w:b/>
          <w:lang w:val="fr-FR"/>
        </w:rPr>
        <w:t>f</w:t>
      </w:r>
      <w:r w:rsidR="000A683C" w:rsidRPr="00923676">
        <w:rPr>
          <w:rFonts w:ascii="Times New Roman" w:eastAsia="Calibri" w:hAnsi="Times New Roman" w:cs="Times New Roman"/>
          <w:b/>
          <w:lang w:val="fr-FR"/>
        </w:rPr>
        <w:t>oie,</w:t>
      </w:r>
    </w:p>
    <w:p w14:paraId="6567746B" w14:textId="1E786C61" w:rsidR="000A683C" w:rsidRPr="00923676" w:rsidRDefault="00C21842" w:rsidP="00EB21A4">
      <w:pPr>
        <w:pStyle w:val="Paragraphedeliste"/>
        <w:numPr>
          <w:ilvl w:val="0"/>
          <w:numId w:val="8"/>
        </w:numPr>
        <w:tabs>
          <w:tab w:val="left" w:pos="2094"/>
        </w:tabs>
        <w:jc w:val="both"/>
        <w:rPr>
          <w:rFonts w:ascii="Times New Roman" w:eastAsia="Calibri" w:hAnsi="Times New Roman" w:cs="Times New Roman"/>
          <w:b/>
          <w:lang w:val="fr-FR"/>
        </w:rPr>
      </w:pPr>
      <w:r w:rsidRPr="00923676">
        <w:rPr>
          <w:rFonts w:ascii="Times New Roman" w:eastAsia="Calibri" w:hAnsi="Times New Roman" w:cs="Times New Roman"/>
          <w:b/>
          <w:lang w:val="fr-FR"/>
        </w:rPr>
        <w:t>Le</w:t>
      </w:r>
      <w:r w:rsidR="00752C33" w:rsidRPr="00923676">
        <w:rPr>
          <w:rFonts w:ascii="Times New Roman" w:eastAsia="Calibri" w:hAnsi="Times New Roman" w:cs="Times New Roman"/>
          <w:b/>
          <w:lang w:val="fr-FR"/>
        </w:rPr>
        <w:t xml:space="preserve"> </w:t>
      </w:r>
      <w:r w:rsidR="000A683C" w:rsidRPr="00923676">
        <w:rPr>
          <w:rFonts w:ascii="Times New Roman" w:eastAsia="Calibri" w:hAnsi="Times New Roman" w:cs="Times New Roman"/>
          <w:b/>
          <w:lang w:val="fr-FR"/>
        </w:rPr>
        <w:t>cœur</w:t>
      </w:r>
      <w:r w:rsidR="00EB21A4" w:rsidRPr="00923676">
        <w:rPr>
          <w:rFonts w:ascii="Times New Roman" w:eastAsia="Calibri" w:hAnsi="Times New Roman" w:cs="Times New Roman"/>
          <w:b/>
          <w:lang w:val="fr-FR"/>
        </w:rPr>
        <w:t>,</w:t>
      </w:r>
    </w:p>
    <w:p w14:paraId="4CEA2774" w14:textId="5D0D1EE0" w:rsidR="000A683C" w:rsidRPr="00923676" w:rsidRDefault="00C21842" w:rsidP="00EB21A4">
      <w:pPr>
        <w:pStyle w:val="Paragraphedeliste"/>
        <w:numPr>
          <w:ilvl w:val="0"/>
          <w:numId w:val="8"/>
        </w:numPr>
        <w:tabs>
          <w:tab w:val="left" w:pos="2094"/>
        </w:tabs>
        <w:jc w:val="both"/>
        <w:rPr>
          <w:rFonts w:ascii="Times New Roman" w:eastAsia="Calibri" w:hAnsi="Times New Roman" w:cs="Times New Roman"/>
          <w:b/>
          <w:lang w:val="fr-FR"/>
        </w:rPr>
      </w:pPr>
      <w:r w:rsidRPr="00923676">
        <w:rPr>
          <w:rFonts w:ascii="Times New Roman" w:eastAsia="Calibri" w:hAnsi="Times New Roman" w:cs="Times New Roman"/>
          <w:b/>
          <w:lang w:val="fr-FR"/>
        </w:rPr>
        <w:t>Les</w:t>
      </w:r>
      <w:r w:rsidR="00752C33" w:rsidRPr="00923676">
        <w:rPr>
          <w:rFonts w:ascii="Times New Roman" w:eastAsia="Calibri" w:hAnsi="Times New Roman" w:cs="Times New Roman"/>
          <w:b/>
          <w:lang w:val="fr-FR"/>
        </w:rPr>
        <w:t xml:space="preserve"> </w:t>
      </w:r>
      <w:r w:rsidR="000A683C" w:rsidRPr="00923676">
        <w:rPr>
          <w:rFonts w:ascii="Times New Roman" w:eastAsia="Calibri" w:hAnsi="Times New Roman" w:cs="Times New Roman"/>
          <w:b/>
          <w:lang w:val="fr-FR"/>
        </w:rPr>
        <w:t>rognon</w:t>
      </w:r>
      <w:r w:rsidR="00821FD9" w:rsidRPr="00923676">
        <w:rPr>
          <w:rFonts w:ascii="Times New Roman" w:eastAsia="Calibri" w:hAnsi="Times New Roman" w:cs="Times New Roman"/>
          <w:b/>
          <w:lang w:val="fr-FR"/>
        </w:rPr>
        <w:t>s</w:t>
      </w:r>
      <w:r w:rsidR="000A683C" w:rsidRPr="00923676">
        <w:rPr>
          <w:rFonts w:ascii="Times New Roman" w:eastAsia="Calibri" w:hAnsi="Times New Roman" w:cs="Times New Roman"/>
          <w:b/>
          <w:lang w:val="fr-FR"/>
        </w:rPr>
        <w:t>,</w:t>
      </w:r>
    </w:p>
    <w:p w14:paraId="4DF86D46" w14:textId="51F1F447" w:rsidR="000A683C" w:rsidRPr="00923676" w:rsidRDefault="00C21842" w:rsidP="00EB21A4">
      <w:pPr>
        <w:pStyle w:val="Paragraphedeliste"/>
        <w:numPr>
          <w:ilvl w:val="0"/>
          <w:numId w:val="8"/>
        </w:numPr>
        <w:tabs>
          <w:tab w:val="left" w:pos="2094"/>
        </w:tabs>
        <w:jc w:val="both"/>
        <w:rPr>
          <w:rFonts w:ascii="Times New Roman" w:eastAsia="Calibri" w:hAnsi="Times New Roman" w:cs="Times New Roman"/>
          <w:b/>
          <w:lang w:val="fr-FR"/>
        </w:rPr>
      </w:pPr>
      <w:r w:rsidRPr="00923676">
        <w:rPr>
          <w:rFonts w:ascii="Times New Roman" w:eastAsia="Calibri" w:hAnsi="Times New Roman" w:cs="Times New Roman"/>
          <w:b/>
          <w:lang w:val="fr-FR"/>
        </w:rPr>
        <w:t>Les</w:t>
      </w:r>
      <w:r w:rsidR="00752C33" w:rsidRPr="00923676">
        <w:rPr>
          <w:rFonts w:ascii="Times New Roman" w:eastAsia="Calibri" w:hAnsi="Times New Roman" w:cs="Times New Roman"/>
          <w:b/>
          <w:lang w:val="fr-FR"/>
        </w:rPr>
        <w:t xml:space="preserve"> </w:t>
      </w:r>
      <w:r w:rsidR="000A683C" w:rsidRPr="00923676">
        <w:rPr>
          <w:rFonts w:ascii="Times New Roman" w:eastAsia="Calibri" w:hAnsi="Times New Roman" w:cs="Times New Roman"/>
          <w:b/>
          <w:lang w:val="fr-FR"/>
        </w:rPr>
        <w:t>intestins,</w:t>
      </w:r>
    </w:p>
    <w:p w14:paraId="4E84F1FE" w14:textId="53DB7379" w:rsidR="000A683C" w:rsidRPr="00923676" w:rsidRDefault="00C21842" w:rsidP="00EB21A4">
      <w:pPr>
        <w:pStyle w:val="Paragraphedeliste"/>
        <w:numPr>
          <w:ilvl w:val="0"/>
          <w:numId w:val="8"/>
        </w:numPr>
        <w:tabs>
          <w:tab w:val="left" w:pos="2094"/>
        </w:tabs>
        <w:jc w:val="both"/>
        <w:rPr>
          <w:rFonts w:eastAsia="Calibri"/>
          <w:b/>
        </w:rPr>
      </w:pPr>
      <w:r w:rsidRPr="00923676">
        <w:rPr>
          <w:rFonts w:ascii="Times New Roman" w:eastAsia="Calibri" w:hAnsi="Times New Roman" w:cs="Times New Roman"/>
          <w:b/>
          <w:lang w:val="fr-FR"/>
        </w:rPr>
        <w:t>L</w:t>
      </w:r>
      <w:r w:rsidR="00003087">
        <w:rPr>
          <w:rFonts w:ascii="Times New Roman" w:eastAsia="Calibri" w:hAnsi="Times New Roman" w:cs="Times New Roman"/>
          <w:b/>
          <w:lang w:val="fr-FR"/>
        </w:rPr>
        <w:t>es</w:t>
      </w:r>
      <w:r w:rsidR="00752C33" w:rsidRPr="00923676">
        <w:rPr>
          <w:rFonts w:ascii="Times New Roman" w:eastAsia="Calibri" w:hAnsi="Times New Roman" w:cs="Times New Roman"/>
          <w:b/>
          <w:lang w:val="fr-FR"/>
        </w:rPr>
        <w:t xml:space="preserve"> </w:t>
      </w:r>
      <w:r w:rsidR="000A683C" w:rsidRPr="00923676">
        <w:rPr>
          <w:rFonts w:ascii="Times New Roman" w:eastAsia="Calibri" w:hAnsi="Times New Roman" w:cs="Times New Roman"/>
          <w:b/>
          <w:lang w:val="fr-FR"/>
        </w:rPr>
        <w:t>joue</w:t>
      </w:r>
      <w:r w:rsidR="00003087">
        <w:rPr>
          <w:rFonts w:ascii="Times New Roman" w:eastAsia="Calibri" w:hAnsi="Times New Roman" w:cs="Times New Roman"/>
          <w:b/>
          <w:lang w:val="fr-FR"/>
        </w:rPr>
        <w:t>s</w:t>
      </w:r>
      <w:r w:rsidR="00752C33" w:rsidRPr="00923676">
        <w:rPr>
          <w:rFonts w:eastAsia="Calibri"/>
          <w:b/>
        </w:rPr>
        <w:t>.</w:t>
      </w:r>
    </w:p>
    <w:p w14:paraId="5D4475C3" w14:textId="2D84FDDE" w:rsidR="000A683C" w:rsidRPr="000A683C" w:rsidRDefault="000A683C" w:rsidP="000A683C">
      <w:pPr>
        <w:pStyle w:val="western"/>
        <w:rPr>
          <w:color w:val="auto"/>
          <w:sz w:val="22"/>
          <w:szCs w:val="22"/>
        </w:rPr>
      </w:pPr>
      <w:r w:rsidRPr="00923676">
        <w:rPr>
          <w:b/>
          <w:color w:val="auto"/>
          <w:sz w:val="22"/>
          <w:szCs w:val="22"/>
        </w:rPr>
        <w:t>Le</w:t>
      </w:r>
      <w:r w:rsidR="00637AE1" w:rsidRPr="00923676">
        <w:rPr>
          <w:b/>
          <w:color w:val="auto"/>
          <w:sz w:val="22"/>
          <w:szCs w:val="22"/>
        </w:rPr>
        <w:t>s</w:t>
      </w:r>
      <w:r w:rsidRPr="00923676">
        <w:rPr>
          <w:color w:val="auto"/>
          <w:sz w:val="22"/>
          <w:szCs w:val="22"/>
        </w:rPr>
        <w:t xml:space="preserve"> </w:t>
      </w:r>
      <w:r w:rsidR="00637AE1" w:rsidRPr="00923676">
        <w:rPr>
          <w:color w:val="auto"/>
          <w:sz w:val="22"/>
          <w:szCs w:val="22"/>
        </w:rPr>
        <w:t>p</w:t>
      </w:r>
      <w:r w:rsidRPr="00923676">
        <w:rPr>
          <w:color w:val="auto"/>
          <w:sz w:val="22"/>
          <w:szCs w:val="22"/>
        </w:rPr>
        <w:t>orc</w:t>
      </w:r>
      <w:r w:rsidR="00637AE1" w:rsidRPr="00923676">
        <w:rPr>
          <w:b/>
          <w:color w:val="auto"/>
          <w:sz w:val="22"/>
          <w:szCs w:val="22"/>
        </w:rPr>
        <w:t>s</w:t>
      </w:r>
      <w:r w:rsidRPr="00923676">
        <w:rPr>
          <w:color w:val="auto"/>
          <w:sz w:val="22"/>
          <w:szCs w:val="22"/>
        </w:rPr>
        <w:t xml:space="preserve"> </w:t>
      </w:r>
      <w:r w:rsidRPr="00923676">
        <w:rPr>
          <w:strike/>
          <w:color w:val="auto"/>
          <w:sz w:val="22"/>
          <w:szCs w:val="22"/>
        </w:rPr>
        <w:t>de Franche-Comté est</w:t>
      </w:r>
      <w:r w:rsidRPr="00923676">
        <w:rPr>
          <w:color w:val="auto"/>
          <w:sz w:val="22"/>
          <w:szCs w:val="22"/>
        </w:rPr>
        <w:t xml:space="preserve"> </w:t>
      </w:r>
      <w:r w:rsidR="00637AE1" w:rsidRPr="00923676">
        <w:rPr>
          <w:b/>
          <w:color w:val="auto"/>
          <w:sz w:val="22"/>
          <w:szCs w:val="22"/>
        </w:rPr>
        <w:t xml:space="preserve">sont </w:t>
      </w:r>
      <w:r w:rsidRPr="00923676">
        <w:rPr>
          <w:color w:val="auto"/>
          <w:sz w:val="22"/>
          <w:szCs w:val="22"/>
        </w:rPr>
        <w:t>abattu</w:t>
      </w:r>
      <w:r w:rsidR="00637AE1" w:rsidRPr="00923676">
        <w:rPr>
          <w:b/>
          <w:color w:val="auto"/>
          <w:sz w:val="22"/>
          <w:szCs w:val="22"/>
        </w:rPr>
        <w:t>s</w:t>
      </w:r>
      <w:r w:rsidRPr="00923676">
        <w:rPr>
          <w:color w:val="auto"/>
          <w:sz w:val="22"/>
          <w:szCs w:val="22"/>
        </w:rPr>
        <w:t xml:space="preserve"> </w:t>
      </w:r>
      <w:r w:rsidRPr="000A683C">
        <w:rPr>
          <w:color w:val="auto"/>
          <w:sz w:val="22"/>
          <w:szCs w:val="22"/>
        </w:rPr>
        <w:t>à un âge minimum de 182 jours.</w:t>
      </w:r>
    </w:p>
    <w:p w14:paraId="2666A789" w14:textId="77777777" w:rsidR="000A683C" w:rsidRPr="00752C33" w:rsidRDefault="000A683C" w:rsidP="000A683C">
      <w:pPr>
        <w:pStyle w:val="western"/>
        <w:rPr>
          <w:strike/>
          <w:color w:val="auto"/>
          <w:sz w:val="22"/>
          <w:szCs w:val="22"/>
        </w:rPr>
      </w:pPr>
      <w:r w:rsidRPr="000A683C">
        <w:rPr>
          <w:color w:val="auto"/>
          <w:sz w:val="22"/>
          <w:szCs w:val="22"/>
        </w:rPr>
        <w:t xml:space="preserve">Le poids chaud minimum des carcasses est de </w:t>
      </w:r>
      <w:r w:rsidR="00752C33" w:rsidRPr="00752C33">
        <w:rPr>
          <w:strike/>
          <w:color w:val="auto"/>
          <w:sz w:val="22"/>
          <w:szCs w:val="22"/>
        </w:rPr>
        <w:t>75</w:t>
      </w:r>
      <w:r w:rsidR="00752C33">
        <w:rPr>
          <w:color w:val="auto"/>
          <w:sz w:val="22"/>
          <w:szCs w:val="22"/>
        </w:rPr>
        <w:t xml:space="preserve"> </w:t>
      </w:r>
      <w:r w:rsidRPr="00752C33">
        <w:rPr>
          <w:b/>
          <w:color w:val="auto"/>
          <w:sz w:val="22"/>
          <w:szCs w:val="22"/>
        </w:rPr>
        <w:t>80</w:t>
      </w:r>
      <w:r w:rsidRPr="000A683C">
        <w:rPr>
          <w:color w:val="auto"/>
          <w:sz w:val="22"/>
          <w:szCs w:val="22"/>
        </w:rPr>
        <w:t xml:space="preserve"> kg</w:t>
      </w:r>
      <w:r w:rsidR="00752C33">
        <w:rPr>
          <w:color w:val="auto"/>
          <w:sz w:val="22"/>
          <w:szCs w:val="22"/>
        </w:rPr>
        <w:t xml:space="preserve">. </w:t>
      </w:r>
      <w:r w:rsidR="00752C33" w:rsidRPr="00752C33">
        <w:rPr>
          <w:strike/>
          <w:color w:val="auto"/>
          <w:sz w:val="22"/>
          <w:szCs w:val="22"/>
        </w:rPr>
        <w:t>Il n’est pas fixé de limite supérieure.</w:t>
      </w:r>
    </w:p>
    <w:p w14:paraId="4B36099C" w14:textId="2C2FAC4E" w:rsidR="000A683C" w:rsidRPr="000A683C" w:rsidRDefault="002F59FF" w:rsidP="000A683C">
      <w:pPr>
        <w:pStyle w:val="western"/>
        <w:rPr>
          <w:color w:val="auto"/>
          <w:sz w:val="22"/>
          <w:szCs w:val="22"/>
        </w:rPr>
      </w:pPr>
      <w:r w:rsidRPr="002F59FF">
        <w:rPr>
          <w:strike/>
          <w:color w:val="auto"/>
          <w:sz w:val="22"/>
          <w:szCs w:val="22"/>
        </w:rPr>
        <w:t>La viande de « Porc de Franche-Comté » est également sélectionnée pour garantir une absence de</w:t>
      </w:r>
      <w:r>
        <w:rPr>
          <w:color w:val="auto"/>
          <w:sz w:val="22"/>
          <w:szCs w:val="22"/>
        </w:rPr>
        <w:t xml:space="preserve"> </w:t>
      </w:r>
      <w:r w:rsidR="000A683C" w:rsidRPr="002F59FF">
        <w:rPr>
          <w:b/>
          <w:color w:val="auto"/>
          <w:sz w:val="22"/>
          <w:szCs w:val="22"/>
        </w:rPr>
        <w:t xml:space="preserve">Les pièces de découpe sont sans </w:t>
      </w:r>
      <w:r w:rsidR="000A683C" w:rsidRPr="000A683C">
        <w:rPr>
          <w:color w:val="auto"/>
          <w:sz w:val="22"/>
          <w:szCs w:val="22"/>
        </w:rPr>
        <w:t>défaut d’aspect</w:t>
      </w:r>
      <w:r>
        <w:rPr>
          <w:color w:val="auto"/>
          <w:sz w:val="22"/>
          <w:szCs w:val="22"/>
        </w:rPr>
        <w:t xml:space="preserve"> </w:t>
      </w:r>
      <w:r w:rsidRPr="002F59FF">
        <w:rPr>
          <w:strike/>
          <w:color w:val="auto"/>
          <w:sz w:val="22"/>
          <w:szCs w:val="22"/>
        </w:rPr>
        <w:t>des pièces vendues au consommateur</w:t>
      </w:r>
      <w:r w:rsidR="000A683C" w:rsidRPr="000A683C">
        <w:rPr>
          <w:color w:val="auto"/>
          <w:sz w:val="22"/>
          <w:szCs w:val="22"/>
        </w:rPr>
        <w:t>.</w:t>
      </w:r>
    </w:p>
    <w:p w14:paraId="731B9384" w14:textId="074BCE25" w:rsidR="000A683C" w:rsidRDefault="006A0E36" w:rsidP="000A683C">
      <w:pPr>
        <w:pStyle w:val="western"/>
        <w:spacing w:before="0" w:line="240" w:lineRule="auto"/>
        <w:ind w:right="0"/>
        <w:rPr>
          <w:color w:val="auto"/>
          <w:sz w:val="22"/>
          <w:szCs w:val="22"/>
        </w:rPr>
      </w:pPr>
      <w:r w:rsidRPr="006A0E36">
        <w:rPr>
          <w:strike/>
          <w:color w:val="auto"/>
          <w:sz w:val="22"/>
          <w:szCs w:val="22"/>
        </w:rPr>
        <w:t>Cette sélection porte également sur la</w:t>
      </w:r>
      <w:r>
        <w:rPr>
          <w:strike/>
          <w:color w:val="auto"/>
          <w:sz w:val="22"/>
          <w:szCs w:val="22"/>
        </w:rPr>
        <w:t xml:space="preserve"> </w:t>
      </w:r>
      <w:r w:rsidR="000A683C" w:rsidRPr="006A0E36">
        <w:rPr>
          <w:b/>
          <w:color w:val="auto"/>
          <w:sz w:val="22"/>
          <w:szCs w:val="22"/>
        </w:rPr>
        <w:t xml:space="preserve">La viande de </w:t>
      </w:r>
      <w:r w:rsidR="003E2C36" w:rsidRPr="006A0E36">
        <w:rPr>
          <w:b/>
          <w:color w:val="auto"/>
          <w:sz w:val="22"/>
          <w:szCs w:val="22"/>
        </w:rPr>
        <w:t>« P</w:t>
      </w:r>
      <w:r w:rsidR="000A683C" w:rsidRPr="006A0E36">
        <w:rPr>
          <w:b/>
          <w:color w:val="auto"/>
          <w:sz w:val="22"/>
          <w:szCs w:val="22"/>
        </w:rPr>
        <w:t>orc de Franche-Comté</w:t>
      </w:r>
      <w:r w:rsidR="003E2C36" w:rsidRPr="006A0E36">
        <w:rPr>
          <w:b/>
          <w:color w:val="auto"/>
          <w:sz w:val="22"/>
          <w:szCs w:val="22"/>
        </w:rPr>
        <w:t> »</w:t>
      </w:r>
      <w:r w:rsidR="000A683C" w:rsidRPr="006A0E36">
        <w:rPr>
          <w:b/>
          <w:color w:val="auto"/>
          <w:sz w:val="22"/>
          <w:szCs w:val="22"/>
        </w:rPr>
        <w:t xml:space="preserve"> se caractérise par une </w:t>
      </w:r>
      <w:r w:rsidR="000A683C" w:rsidRPr="000A683C">
        <w:rPr>
          <w:color w:val="auto"/>
          <w:sz w:val="22"/>
          <w:szCs w:val="22"/>
        </w:rPr>
        <w:t xml:space="preserve">couleur </w:t>
      </w:r>
      <w:r w:rsidR="000A683C" w:rsidRPr="00A34ADC">
        <w:rPr>
          <w:i/>
          <w:color w:val="auto"/>
          <w:sz w:val="22"/>
          <w:szCs w:val="22"/>
        </w:rPr>
        <w:t>rosée</w:t>
      </w:r>
      <w:r w:rsidR="000A683C" w:rsidRPr="000A683C">
        <w:rPr>
          <w:color w:val="auto"/>
          <w:sz w:val="22"/>
          <w:szCs w:val="22"/>
        </w:rPr>
        <w:t xml:space="preserve"> </w:t>
      </w:r>
      <w:r w:rsidRPr="006A0E36">
        <w:rPr>
          <w:strike/>
          <w:color w:val="auto"/>
          <w:sz w:val="22"/>
          <w:szCs w:val="22"/>
        </w:rPr>
        <w:t>de la viande</w:t>
      </w:r>
      <w:r>
        <w:rPr>
          <w:color w:val="auto"/>
          <w:sz w:val="22"/>
          <w:szCs w:val="22"/>
        </w:rPr>
        <w:t xml:space="preserve"> </w:t>
      </w:r>
      <w:r w:rsidR="000A683C" w:rsidRPr="000A683C">
        <w:rPr>
          <w:color w:val="auto"/>
          <w:sz w:val="22"/>
          <w:szCs w:val="22"/>
        </w:rPr>
        <w:t>(couleurs sombres et pâles exclues) et</w:t>
      </w:r>
      <w:r>
        <w:rPr>
          <w:color w:val="auto"/>
          <w:sz w:val="22"/>
          <w:szCs w:val="22"/>
        </w:rPr>
        <w:t xml:space="preserve"> </w:t>
      </w:r>
      <w:r w:rsidRPr="006A0E36">
        <w:rPr>
          <w:strike/>
          <w:color w:val="auto"/>
          <w:sz w:val="22"/>
          <w:szCs w:val="22"/>
        </w:rPr>
        <w:t>la qualité des graisses corporelles</w:t>
      </w:r>
      <w:r w:rsidR="000A683C" w:rsidRPr="000A683C">
        <w:rPr>
          <w:color w:val="auto"/>
          <w:sz w:val="22"/>
          <w:szCs w:val="22"/>
        </w:rPr>
        <w:t xml:space="preserve"> </w:t>
      </w:r>
      <w:r w:rsidR="000A683C" w:rsidRPr="006A0E36">
        <w:rPr>
          <w:b/>
          <w:color w:val="auto"/>
          <w:sz w:val="22"/>
          <w:szCs w:val="22"/>
        </w:rPr>
        <w:t>des gras</w:t>
      </w:r>
      <w:r w:rsidR="000A683C" w:rsidRPr="000A683C">
        <w:rPr>
          <w:color w:val="auto"/>
          <w:sz w:val="22"/>
          <w:szCs w:val="22"/>
        </w:rPr>
        <w:t xml:space="preserve"> fermes et blancs.</w:t>
      </w:r>
    </w:p>
    <w:p w14:paraId="03F713BC" w14:textId="77777777" w:rsidR="003E2C36" w:rsidRPr="00BD34A2" w:rsidRDefault="003E2C36" w:rsidP="003E2C36">
      <w:pPr>
        <w:pStyle w:val="western"/>
        <w:rPr>
          <w:i/>
          <w:strike/>
          <w:color w:val="auto"/>
          <w:sz w:val="22"/>
          <w:szCs w:val="22"/>
        </w:rPr>
      </w:pPr>
      <w:r w:rsidRPr="00BD34A2">
        <w:rPr>
          <w:i/>
          <w:strike/>
          <w:color w:val="auto"/>
          <w:sz w:val="22"/>
          <w:szCs w:val="22"/>
        </w:rPr>
        <w:t>La qualité technologique de cette viande est également garantie grâce à un tri sur le pH de la viande.</w:t>
      </w:r>
    </w:p>
    <w:p w14:paraId="38BCD29D" w14:textId="03517E36" w:rsidR="003E2C36" w:rsidRDefault="003E2C36" w:rsidP="000A683C">
      <w:pPr>
        <w:pStyle w:val="western"/>
        <w:spacing w:before="0" w:line="240" w:lineRule="auto"/>
        <w:ind w:right="0"/>
        <w:rPr>
          <w:color w:val="auto"/>
          <w:sz w:val="22"/>
          <w:szCs w:val="22"/>
        </w:rPr>
      </w:pPr>
    </w:p>
    <w:p w14:paraId="68637FBF" w14:textId="77777777" w:rsidR="009962C4" w:rsidRPr="000A683C" w:rsidRDefault="009962C4" w:rsidP="000A683C">
      <w:pPr>
        <w:pStyle w:val="western"/>
        <w:spacing w:before="0" w:line="240" w:lineRule="auto"/>
        <w:ind w:right="0"/>
        <w:rPr>
          <w:color w:val="auto"/>
          <w:sz w:val="22"/>
          <w:szCs w:val="22"/>
        </w:rPr>
      </w:pPr>
    </w:p>
    <w:p w14:paraId="3EE8972B" w14:textId="07F56FDC" w:rsidR="00BD697C" w:rsidRPr="00EB4A6B" w:rsidRDefault="00BD697C" w:rsidP="00EB4A6B">
      <w:pPr>
        <w:pStyle w:val="Titre1"/>
        <w:spacing w:before="120" w:after="120"/>
        <w:rPr>
          <w:color w:val="auto"/>
          <w:sz w:val="22"/>
          <w:szCs w:val="22"/>
        </w:rPr>
      </w:pPr>
      <w:r w:rsidRPr="003D0AAA">
        <w:rPr>
          <w:color w:val="auto"/>
          <w:sz w:val="22"/>
          <w:szCs w:val="22"/>
        </w:rPr>
        <w:t>3)DELIMITATION DE L’AIRE GEOGRAPHIQUE</w:t>
      </w:r>
    </w:p>
    <w:p w14:paraId="7BFC270E" w14:textId="2122147E" w:rsidR="000A683C" w:rsidRPr="00923676" w:rsidRDefault="00637AE1" w:rsidP="003E2C36">
      <w:pPr>
        <w:pStyle w:val="western"/>
        <w:rPr>
          <w:b/>
          <w:color w:val="auto"/>
          <w:sz w:val="22"/>
          <w:szCs w:val="22"/>
        </w:rPr>
      </w:pPr>
      <w:r w:rsidRPr="00923676">
        <w:rPr>
          <w:b/>
          <w:color w:val="auto"/>
          <w:sz w:val="22"/>
          <w:szCs w:val="22"/>
        </w:rPr>
        <w:t>Les</w:t>
      </w:r>
      <w:r w:rsidRPr="00923676">
        <w:rPr>
          <w:color w:val="auto"/>
          <w:sz w:val="22"/>
          <w:szCs w:val="22"/>
        </w:rPr>
        <w:t xml:space="preserve"> porc</w:t>
      </w:r>
      <w:r w:rsidRPr="00923676">
        <w:rPr>
          <w:b/>
          <w:color w:val="auto"/>
          <w:sz w:val="22"/>
          <w:szCs w:val="22"/>
        </w:rPr>
        <w:t>s</w:t>
      </w:r>
      <w:r w:rsidRPr="00923676">
        <w:rPr>
          <w:color w:val="auto"/>
          <w:sz w:val="22"/>
          <w:szCs w:val="22"/>
        </w:rPr>
        <w:t xml:space="preserve"> </w:t>
      </w:r>
      <w:r w:rsidRPr="00923676">
        <w:rPr>
          <w:strike/>
          <w:color w:val="auto"/>
          <w:sz w:val="22"/>
          <w:szCs w:val="22"/>
        </w:rPr>
        <w:t>de Franche-Comté est</w:t>
      </w:r>
      <w:r w:rsidRPr="00923676">
        <w:rPr>
          <w:color w:val="auto"/>
          <w:sz w:val="22"/>
          <w:szCs w:val="22"/>
        </w:rPr>
        <w:t xml:space="preserve"> </w:t>
      </w:r>
      <w:r w:rsidRPr="00923676">
        <w:rPr>
          <w:b/>
          <w:color w:val="auto"/>
          <w:sz w:val="22"/>
          <w:szCs w:val="22"/>
        </w:rPr>
        <w:t xml:space="preserve">sont </w:t>
      </w:r>
      <w:r w:rsidR="003E2C36" w:rsidRPr="00923676">
        <w:rPr>
          <w:color w:val="auto"/>
          <w:sz w:val="22"/>
          <w:szCs w:val="22"/>
        </w:rPr>
        <w:t>exclusivement né</w:t>
      </w:r>
      <w:r w:rsidRPr="00923676">
        <w:rPr>
          <w:b/>
          <w:color w:val="auto"/>
          <w:sz w:val="22"/>
          <w:szCs w:val="22"/>
        </w:rPr>
        <w:t>s</w:t>
      </w:r>
      <w:r w:rsidR="003E2C36" w:rsidRPr="00923676">
        <w:rPr>
          <w:color w:val="auto"/>
          <w:sz w:val="22"/>
          <w:szCs w:val="22"/>
        </w:rPr>
        <w:t xml:space="preserve">, </w:t>
      </w:r>
      <w:r w:rsidR="003E2C36" w:rsidRPr="00923676">
        <w:rPr>
          <w:b/>
          <w:color w:val="auto"/>
          <w:sz w:val="22"/>
          <w:szCs w:val="22"/>
        </w:rPr>
        <w:t>élevé</w:t>
      </w:r>
      <w:r w:rsidR="00DB5F23" w:rsidRPr="00923676">
        <w:rPr>
          <w:b/>
          <w:color w:val="auto"/>
          <w:sz w:val="22"/>
          <w:szCs w:val="22"/>
        </w:rPr>
        <w:t>s</w:t>
      </w:r>
      <w:r w:rsidR="003E2C36" w:rsidRPr="00923676">
        <w:rPr>
          <w:color w:val="auto"/>
          <w:sz w:val="22"/>
          <w:szCs w:val="22"/>
        </w:rPr>
        <w:t xml:space="preserve"> </w:t>
      </w:r>
      <w:r w:rsidR="00C539B6" w:rsidRPr="00923676">
        <w:rPr>
          <w:strike/>
          <w:color w:val="auto"/>
          <w:sz w:val="22"/>
          <w:szCs w:val="22"/>
        </w:rPr>
        <w:t>engraissé</w:t>
      </w:r>
      <w:r w:rsidR="00C539B6" w:rsidRPr="00923676">
        <w:rPr>
          <w:b/>
          <w:color w:val="auto"/>
          <w:sz w:val="22"/>
          <w:szCs w:val="22"/>
        </w:rPr>
        <w:t xml:space="preserve"> </w:t>
      </w:r>
      <w:r w:rsidR="003E2C36" w:rsidRPr="00923676">
        <w:rPr>
          <w:color w:val="auto"/>
          <w:sz w:val="22"/>
          <w:szCs w:val="22"/>
        </w:rPr>
        <w:t>et abattu</w:t>
      </w:r>
      <w:r w:rsidRPr="00923676">
        <w:rPr>
          <w:b/>
          <w:color w:val="auto"/>
          <w:sz w:val="22"/>
          <w:szCs w:val="22"/>
        </w:rPr>
        <w:t>s</w:t>
      </w:r>
      <w:r w:rsidR="003E2C36" w:rsidRPr="00923676">
        <w:rPr>
          <w:color w:val="auto"/>
          <w:sz w:val="22"/>
          <w:szCs w:val="22"/>
        </w:rPr>
        <w:t xml:space="preserve">, </w:t>
      </w:r>
      <w:r w:rsidR="00C539B6" w:rsidRPr="00923676">
        <w:rPr>
          <w:strike/>
          <w:color w:val="auto"/>
          <w:sz w:val="22"/>
          <w:szCs w:val="22"/>
        </w:rPr>
        <w:t xml:space="preserve">sur </w:t>
      </w:r>
      <w:r w:rsidR="003E2C36" w:rsidRPr="00923676">
        <w:rPr>
          <w:strike/>
          <w:color w:val="auto"/>
          <w:sz w:val="22"/>
          <w:szCs w:val="22"/>
        </w:rPr>
        <w:t>la région</w:t>
      </w:r>
      <w:r w:rsidR="00C539B6" w:rsidRPr="00923676">
        <w:rPr>
          <w:strike/>
          <w:color w:val="auto"/>
          <w:sz w:val="22"/>
          <w:szCs w:val="22"/>
        </w:rPr>
        <w:t xml:space="preserve"> </w:t>
      </w:r>
      <w:r w:rsidR="003E2C36" w:rsidRPr="00923676">
        <w:rPr>
          <w:strike/>
          <w:color w:val="auto"/>
          <w:sz w:val="22"/>
          <w:szCs w:val="22"/>
        </w:rPr>
        <w:t>Franche-Comté</w:t>
      </w:r>
      <w:r w:rsidR="003E2C36" w:rsidRPr="00923676">
        <w:rPr>
          <w:color w:val="auto"/>
          <w:sz w:val="22"/>
          <w:szCs w:val="22"/>
        </w:rPr>
        <w:t xml:space="preserve"> </w:t>
      </w:r>
      <w:r w:rsidR="00C539B6" w:rsidRPr="00923676">
        <w:rPr>
          <w:color w:val="auto"/>
          <w:sz w:val="22"/>
          <w:szCs w:val="22"/>
        </w:rPr>
        <w:t>dans</w:t>
      </w:r>
      <w:r w:rsidR="00C539B6" w:rsidRPr="00923676">
        <w:rPr>
          <w:b/>
          <w:color w:val="auto"/>
          <w:sz w:val="22"/>
          <w:szCs w:val="22"/>
        </w:rPr>
        <w:t xml:space="preserve"> l’aire </w:t>
      </w:r>
      <w:r w:rsidR="00C539B6" w:rsidRPr="00D53508">
        <w:rPr>
          <w:b/>
          <w:color w:val="auto"/>
          <w:sz w:val="22"/>
          <w:szCs w:val="22"/>
        </w:rPr>
        <w:t xml:space="preserve">géographique </w:t>
      </w:r>
      <w:r w:rsidR="00F864F0" w:rsidRPr="00D53508">
        <w:rPr>
          <w:b/>
          <w:color w:val="auto"/>
          <w:sz w:val="22"/>
          <w:szCs w:val="22"/>
        </w:rPr>
        <w:t>approuvée par l’Institut national de l’origine et de la qualité lors de la séance du comité national compétent des 17 et 18 septembre 2008. Le périmètre de cette aire, à la date d’approbation du cahier des charges par le comité national compétent,</w:t>
      </w:r>
      <w:r w:rsidR="00F864F0">
        <w:rPr>
          <w:b/>
          <w:color w:val="auto"/>
          <w:sz w:val="22"/>
          <w:szCs w:val="22"/>
        </w:rPr>
        <w:t xml:space="preserve"> </w:t>
      </w:r>
      <w:r w:rsidR="00CF1691" w:rsidRPr="00923676">
        <w:rPr>
          <w:b/>
          <w:color w:val="auto"/>
          <w:sz w:val="22"/>
          <w:szCs w:val="22"/>
        </w:rPr>
        <w:t xml:space="preserve">englobe le territoire </w:t>
      </w:r>
      <w:r w:rsidR="00C539B6" w:rsidRPr="00923676">
        <w:rPr>
          <w:b/>
          <w:color w:val="auto"/>
          <w:sz w:val="22"/>
          <w:szCs w:val="22"/>
        </w:rPr>
        <w:t>de l’intégralité des</w:t>
      </w:r>
      <w:r w:rsidR="00C539B6" w:rsidRPr="00923676">
        <w:rPr>
          <w:color w:val="auto"/>
          <w:sz w:val="22"/>
          <w:szCs w:val="22"/>
        </w:rPr>
        <w:t xml:space="preserve"> </w:t>
      </w:r>
      <w:r w:rsidR="00122129" w:rsidRPr="00923676">
        <w:rPr>
          <w:strike/>
          <w:color w:val="auto"/>
          <w:sz w:val="22"/>
          <w:szCs w:val="22"/>
        </w:rPr>
        <w:t>les</w:t>
      </w:r>
      <w:r w:rsidR="00122129" w:rsidRPr="00923676">
        <w:rPr>
          <w:color w:val="auto"/>
          <w:sz w:val="22"/>
          <w:szCs w:val="22"/>
        </w:rPr>
        <w:t xml:space="preserve"> </w:t>
      </w:r>
      <w:r w:rsidR="00C539B6" w:rsidRPr="00923676">
        <w:rPr>
          <w:color w:val="auto"/>
          <w:sz w:val="22"/>
          <w:szCs w:val="22"/>
        </w:rPr>
        <w:t>départements</w:t>
      </w:r>
      <w:r w:rsidR="003E2C36" w:rsidRPr="00923676">
        <w:rPr>
          <w:color w:val="auto"/>
          <w:sz w:val="22"/>
          <w:szCs w:val="22"/>
        </w:rPr>
        <w:t xml:space="preserve"> du Doubs </w:t>
      </w:r>
      <w:r w:rsidR="003E2C36" w:rsidRPr="00923676">
        <w:rPr>
          <w:strike/>
          <w:color w:val="auto"/>
          <w:sz w:val="22"/>
          <w:szCs w:val="22"/>
        </w:rPr>
        <w:t>(25)</w:t>
      </w:r>
      <w:r w:rsidR="003E2C36" w:rsidRPr="00923676">
        <w:rPr>
          <w:color w:val="auto"/>
          <w:sz w:val="22"/>
          <w:szCs w:val="22"/>
        </w:rPr>
        <w:t xml:space="preserve">, du Jura </w:t>
      </w:r>
      <w:r w:rsidR="003E2C36" w:rsidRPr="00923676">
        <w:rPr>
          <w:strike/>
          <w:color w:val="auto"/>
          <w:sz w:val="22"/>
          <w:szCs w:val="22"/>
        </w:rPr>
        <w:t>(39)</w:t>
      </w:r>
      <w:r w:rsidR="003E2C36" w:rsidRPr="00923676">
        <w:rPr>
          <w:color w:val="auto"/>
          <w:sz w:val="22"/>
          <w:szCs w:val="22"/>
        </w:rPr>
        <w:t xml:space="preserve">, de la Haute-Saône </w:t>
      </w:r>
      <w:r w:rsidR="003E2C36" w:rsidRPr="00923676">
        <w:rPr>
          <w:strike/>
          <w:color w:val="auto"/>
          <w:sz w:val="22"/>
          <w:szCs w:val="22"/>
        </w:rPr>
        <w:t>(70)</w:t>
      </w:r>
      <w:r w:rsidR="003E2C36" w:rsidRPr="00923676">
        <w:rPr>
          <w:color w:val="auto"/>
          <w:sz w:val="22"/>
          <w:szCs w:val="22"/>
        </w:rPr>
        <w:t xml:space="preserve"> et du territoire de Belfort </w:t>
      </w:r>
      <w:r w:rsidR="003E2C36" w:rsidRPr="00923676">
        <w:rPr>
          <w:strike/>
          <w:color w:val="auto"/>
          <w:sz w:val="22"/>
          <w:szCs w:val="22"/>
        </w:rPr>
        <w:t>(90)</w:t>
      </w:r>
      <w:r w:rsidR="00CF1691" w:rsidRPr="00923676">
        <w:rPr>
          <w:color w:val="auto"/>
          <w:sz w:val="22"/>
          <w:szCs w:val="22"/>
        </w:rPr>
        <w:t xml:space="preserve">, </w:t>
      </w:r>
      <w:r w:rsidR="00CF1691" w:rsidRPr="00923676">
        <w:rPr>
          <w:b/>
          <w:color w:val="auto"/>
          <w:sz w:val="22"/>
          <w:szCs w:val="22"/>
        </w:rPr>
        <w:t>sur la base du code officiel géographique 2025</w:t>
      </w:r>
      <w:r w:rsidR="003E2C36" w:rsidRPr="00923676">
        <w:rPr>
          <w:b/>
          <w:color w:val="auto"/>
          <w:sz w:val="22"/>
          <w:szCs w:val="22"/>
        </w:rPr>
        <w:t>.</w:t>
      </w:r>
    </w:p>
    <w:p w14:paraId="13734D82" w14:textId="77777777" w:rsidR="00CF1691" w:rsidRPr="00923676" w:rsidRDefault="00CF1691" w:rsidP="003E2C36">
      <w:pPr>
        <w:pStyle w:val="western"/>
        <w:rPr>
          <w:color w:val="auto"/>
          <w:sz w:val="22"/>
          <w:szCs w:val="22"/>
        </w:rPr>
      </w:pPr>
      <w:r w:rsidRPr="00923676">
        <w:rPr>
          <w:b/>
          <w:color w:val="auto"/>
          <w:sz w:val="22"/>
          <w:szCs w:val="22"/>
        </w:rPr>
        <w:t>Les documents cartographiques représentant l’aire géographique sont consultables sur le site internet de l’Institut national de l’origine et de la qualité.</w:t>
      </w:r>
    </w:p>
    <w:p w14:paraId="49712CCC" w14:textId="049A0F7E" w:rsidR="000A683C" w:rsidRDefault="000A683C" w:rsidP="000A683C">
      <w:pPr>
        <w:rPr>
          <w:sz w:val="22"/>
          <w:szCs w:val="22"/>
        </w:rPr>
      </w:pPr>
    </w:p>
    <w:p w14:paraId="66F8590F" w14:textId="09D2A013" w:rsidR="00C1531C" w:rsidRPr="000144D7" w:rsidRDefault="00C1531C" w:rsidP="00C1531C">
      <w:pPr>
        <w:rPr>
          <w:b/>
          <w:bCs/>
          <w:iCs/>
          <w:strike/>
          <w:sz w:val="22"/>
          <w:szCs w:val="22"/>
        </w:rPr>
      </w:pPr>
      <w:r w:rsidRPr="000144D7">
        <w:rPr>
          <w:b/>
          <w:bCs/>
          <w:iCs/>
          <w:strike/>
          <w:sz w:val="22"/>
          <w:szCs w:val="22"/>
        </w:rPr>
        <w:t>3.1 Une diversité de paysage</w:t>
      </w:r>
    </w:p>
    <w:p w14:paraId="4BB7081C" w14:textId="74FEE6EC" w:rsidR="00C1531C" w:rsidRPr="000144D7" w:rsidRDefault="00C1531C" w:rsidP="00C1531C">
      <w:pPr>
        <w:rPr>
          <w:strike/>
          <w:sz w:val="22"/>
          <w:szCs w:val="22"/>
        </w:rPr>
      </w:pPr>
      <w:r w:rsidRPr="000144D7">
        <w:rPr>
          <w:strike/>
          <w:sz w:val="22"/>
          <w:szCs w:val="22"/>
        </w:rPr>
        <w:t>La Franche-Comté s'étire entre Rhône et Rhin, encadrée par deux massifs montagneux qui la</w:t>
      </w:r>
      <w:r w:rsidR="000144D7" w:rsidRPr="000144D7">
        <w:rPr>
          <w:strike/>
          <w:sz w:val="22"/>
          <w:szCs w:val="22"/>
        </w:rPr>
        <w:t xml:space="preserve"> </w:t>
      </w:r>
      <w:r w:rsidRPr="000144D7">
        <w:rPr>
          <w:strike/>
          <w:sz w:val="22"/>
          <w:szCs w:val="22"/>
        </w:rPr>
        <w:t>structurent largement :</w:t>
      </w:r>
    </w:p>
    <w:p w14:paraId="47BEEAF2" w14:textId="77777777" w:rsidR="00C1531C" w:rsidRPr="000144D7" w:rsidRDefault="00C1531C" w:rsidP="00C1531C">
      <w:pPr>
        <w:rPr>
          <w:strike/>
          <w:sz w:val="22"/>
          <w:szCs w:val="22"/>
        </w:rPr>
      </w:pPr>
      <w:r w:rsidRPr="000144D7">
        <w:rPr>
          <w:strike/>
          <w:sz w:val="22"/>
          <w:szCs w:val="22"/>
        </w:rPr>
        <w:t>- A l'Est, la montagne jurassienne s'étire sur 200 km en culminant à 1495 mètres au Crêt Pela.</w:t>
      </w:r>
    </w:p>
    <w:p w14:paraId="22DD4D76" w14:textId="1156D41C" w:rsidR="00C1531C" w:rsidRPr="000144D7" w:rsidRDefault="00C1531C" w:rsidP="00C1531C">
      <w:pPr>
        <w:rPr>
          <w:strike/>
          <w:sz w:val="22"/>
          <w:szCs w:val="22"/>
        </w:rPr>
      </w:pPr>
      <w:r w:rsidRPr="000144D7">
        <w:rPr>
          <w:strike/>
          <w:sz w:val="22"/>
          <w:szCs w:val="22"/>
        </w:rPr>
        <w:t>- Au Nord, partagé avec l'Alsace et la Lorraine, le massif des Vosges culmine à 1247 mètres</w:t>
      </w:r>
      <w:r w:rsidR="000144D7" w:rsidRPr="000144D7">
        <w:rPr>
          <w:strike/>
          <w:sz w:val="22"/>
          <w:szCs w:val="22"/>
        </w:rPr>
        <w:t xml:space="preserve"> </w:t>
      </w:r>
      <w:r w:rsidRPr="000144D7">
        <w:rPr>
          <w:strike/>
          <w:sz w:val="22"/>
          <w:szCs w:val="22"/>
        </w:rPr>
        <w:t>avec le Ballon d'Alsace, jonction des trois régions.</w:t>
      </w:r>
    </w:p>
    <w:p w14:paraId="6C7CE866" w14:textId="12E5054A" w:rsidR="00C1531C" w:rsidRPr="000144D7" w:rsidRDefault="00C1531C" w:rsidP="00C1531C">
      <w:pPr>
        <w:rPr>
          <w:strike/>
          <w:sz w:val="22"/>
          <w:szCs w:val="22"/>
        </w:rPr>
      </w:pPr>
      <w:r w:rsidRPr="000144D7">
        <w:rPr>
          <w:strike/>
          <w:sz w:val="22"/>
          <w:szCs w:val="22"/>
        </w:rPr>
        <w:t>A l’Ouest, le paysage de la région présente une zone « basse » faite de plaines traversées</w:t>
      </w:r>
      <w:r w:rsidR="000144D7" w:rsidRPr="000144D7">
        <w:rPr>
          <w:strike/>
          <w:sz w:val="22"/>
          <w:szCs w:val="22"/>
        </w:rPr>
        <w:t xml:space="preserve"> </w:t>
      </w:r>
      <w:r w:rsidRPr="000144D7">
        <w:rPr>
          <w:strike/>
          <w:sz w:val="22"/>
          <w:szCs w:val="22"/>
        </w:rPr>
        <w:t>notamment par les deux principaux cours d’eau de la région la Saône et le Doubs, et s’élève vers</w:t>
      </w:r>
      <w:r w:rsidR="000144D7" w:rsidRPr="000144D7">
        <w:rPr>
          <w:strike/>
          <w:sz w:val="22"/>
          <w:szCs w:val="22"/>
        </w:rPr>
        <w:t xml:space="preserve"> </w:t>
      </w:r>
      <w:r w:rsidRPr="000144D7">
        <w:rPr>
          <w:strike/>
          <w:sz w:val="22"/>
          <w:szCs w:val="22"/>
        </w:rPr>
        <w:t>l’Est en une succession de deux plateaux pour rejoindre la haute chaîne jurassienne.</w:t>
      </w:r>
    </w:p>
    <w:p w14:paraId="0EEC7649" w14:textId="77777777" w:rsidR="00C1531C" w:rsidRPr="000144D7" w:rsidRDefault="00C1531C" w:rsidP="00C1531C">
      <w:pPr>
        <w:rPr>
          <w:strike/>
          <w:sz w:val="22"/>
          <w:szCs w:val="22"/>
        </w:rPr>
      </w:pPr>
      <w:r w:rsidRPr="000144D7">
        <w:rPr>
          <w:strike/>
          <w:sz w:val="22"/>
          <w:szCs w:val="22"/>
        </w:rPr>
        <w:t>Au Sud, la Bresse comtoise s’inscrit dans la continuité de la Bresse bourguignonne.</w:t>
      </w:r>
    </w:p>
    <w:p w14:paraId="45535A2E" w14:textId="77777777" w:rsidR="000144D7" w:rsidRPr="000144D7" w:rsidRDefault="000144D7" w:rsidP="00C1531C">
      <w:pPr>
        <w:rPr>
          <w:b/>
          <w:bCs/>
          <w:iCs/>
          <w:strike/>
          <w:sz w:val="22"/>
          <w:szCs w:val="22"/>
        </w:rPr>
      </w:pPr>
    </w:p>
    <w:p w14:paraId="4C0C4AED" w14:textId="12C1677B" w:rsidR="00C1531C" w:rsidRPr="000144D7" w:rsidRDefault="000144D7" w:rsidP="00C1531C">
      <w:pPr>
        <w:rPr>
          <w:b/>
          <w:bCs/>
          <w:iCs/>
          <w:strike/>
          <w:sz w:val="22"/>
          <w:szCs w:val="22"/>
        </w:rPr>
      </w:pPr>
      <w:r w:rsidRPr="000144D7">
        <w:rPr>
          <w:b/>
          <w:bCs/>
          <w:iCs/>
          <w:strike/>
          <w:sz w:val="22"/>
          <w:szCs w:val="22"/>
        </w:rPr>
        <w:t>3</w:t>
      </w:r>
      <w:r w:rsidR="00C1531C" w:rsidRPr="000144D7">
        <w:rPr>
          <w:b/>
          <w:bCs/>
          <w:iCs/>
          <w:strike/>
          <w:sz w:val="22"/>
          <w:szCs w:val="22"/>
        </w:rPr>
        <w:t>.2 Une économie appuyée sur une multitude de systèmes locaux</w:t>
      </w:r>
      <w:r w:rsidRPr="000144D7">
        <w:rPr>
          <w:b/>
          <w:bCs/>
          <w:iCs/>
          <w:strike/>
          <w:sz w:val="22"/>
          <w:szCs w:val="22"/>
        </w:rPr>
        <w:t xml:space="preserve"> </w:t>
      </w:r>
      <w:r w:rsidR="00C1531C" w:rsidRPr="000144D7">
        <w:rPr>
          <w:b/>
          <w:bCs/>
          <w:iCs/>
          <w:strike/>
          <w:sz w:val="22"/>
          <w:szCs w:val="22"/>
        </w:rPr>
        <w:t>productifs</w:t>
      </w:r>
    </w:p>
    <w:p w14:paraId="1974E2FF" w14:textId="50ACA3FD" w:rsidR="00C1531C" w:rsidRPr="000144D7" w:rsidRDefault="00C1531C" w:rsidP="00C1531C">
      <w:pPr>
        <w:rPr>
          <w:strike/>
          <w:sz w:val="22"/>
          <w:szCs w:val="22"/>
        </w:rPr>
      </w:pPr>
      <w:r w:rsidRPr="000144D7">
        <w:rPr>
          <w:strike/>
          <w:sz w:val="22"/>
          <w:szCs w:val="22"/>
        </w:rPr>
        <w:t>L’économie franc-comtoise est dominée par le secteur secondaire alors que le secteur tertiaire est</w:t>
      </w:r>
      <w:r w:rsidR="000144D7" w:rsidRPr="000144D7">
        <w:rPr>
          <w:strike/>
          <w:sz w:val="22"/>
          <w:szCs w:val="22"/>
        </w:rPr>
        <w:t xml:space="preserve"> </w:t>
      </w:r>
      <w:r w:rsidRPr="000144D7">
        <w:rPr>
          <w:strike/>
          <w:sz w:val="22"/>
          <w:szCs w:val="22"/>
        </w:rPr>
        <w:t>peu développé. Ce secteur secondaire est représenté aussi bien par une foule de Très Petites</w:t>
      </w:r>
      <w:r w:rsidR="000144D7" w:rsidRPr="000144D7">
        <w:rPr>
          <w:strike/>
          <w:sz w:val="22"/>
          <w:szCs w:val="22"/>
        </w:rPr>
        <w:t xml:space="preserve"> </w:t>
      </w:r>
      <w:r w:rsidRPr="000144D7">
        <w:rPr>
          <w:strike/>
          <w:sz w:val="22"/>
          <w:szCs w:val="22"/>
        </w:rPr>
        <w:t>Entreprises et Petites et Moyennes Industries que des géants de l’industrie nationale ou</w:t>
      </w:r>
      <w:r w:rsidR="000144D7" w:rsidRPr="000144D7">
        <w:rPr>
          <w:strike/>
          <w:sz w:val="22"/>
          <w:szCs w:val="22"/>
        </w:rPr>
        <w:t xml:space="preserve"> </w:t>
      </w:r>
      <w:r w:rsidRPr="000144D7">
        <w:rPr>
          <w:strike/>
          <w:sz w:val="22"/>
          <w:szCs w:val="22"/>
        </w:rPr>
        <w:t>européenne.</w:t>
      </w:r>
    </w:p>
    <w:p w14:paraId="5CCA048E" w14:textId="3C5D5622" w:rsidR="00C1531C" w:rsidRPr="000144D7" w:rsidRDefault="00C1531C" w:rsidP="00C1531C">
      <w:pPr>
        <w:rPr>
          <w:strike/>
          <w:sz w:val="22"/>
          <w:szCs w:val="22"/>
        </w:rPr>
      </w:pPr>
      <w:r w:rsidRPr="000144D7">
        <w:rPr>
          <w:strike/>
          <w:sz w:val="22"/>
          <w:szCs w:val="22"/>
        </w:rPr>
        <w:t>Activité qui modèle largement le territoire (45% de celui-ci y est consacré), l’agriculture franc</w:t>
      </w:r>
      <w:r w:rsidR="000144D7" w:rsidRPr="000144D7">
        <w:rPr>
          <w:strike/>
          <w:sz w:val="22"/>
          <w:szCs w:val="22"/>
        </w:rPr>
        <w:t>-</w:t>
      </w:r>
      <w:r w:rsidRPr="000144D7">
        <w:rPr>
          <w:strike/>
          <w:sz w:val="22"/>
          <w:szCs w:val="22"/>
        </w:rPr>
        <w:t>comtoise</w:t>
      </w:r>
      <w:r w:rsidR="000144D7" w:rsidRPr="000144D7">
        <w:rPr>
          <w:strike/>
          <w:sz w:val="22"/>
          <w:szCs w:val="22"/>
        </w:rPr>
        <w:t xml:space="preserve"> </w:t>
      </w:r>
      <w:r w:rsidRPr="000144D7">
        <w:rPr>
          <w:strike/>
          <w:sz w:val="22"/>
          <w:szCs w:val="22"/>
        </w:rPr>
        <w:t>est principalement tournée vers l’élevage bovin, dont l’orientation dominante est la</w:t>
      </w:r>
      <w:r w:rsidR="000144D7" w:rsidRPr="000144D7">
        <w:rPr>
          <w:strike/>
          <w:sz w:val="22"/>
          <w:szCs w:val="22"/>
        </w:rPr>
        <w:t xml:space="preserve"> </w:t>
      </w:r>
      <w:r w:rsidRPr="000144D7">
        <w:rPr>
          <w:strike/>
          <w:sz w:val="22"/>
          <w:szCs w:val="22"/>
        </w:rPr>
        <w:t>production laitière, et la surface toujours en herbe représente près de la moitié de la superficie</w:t>
      </w:r>
      <w:r w:rsidR="000144D7" w:rsidRPr="000144D7">
        <w:rPr>
          <w:strike/>
          <w:sz w:val="22"/>
          <w:szCs w:val="22"/>
        </w:rPr>
        <w:t xml:space="preserve"> </w:t>
      </w:r>
      <w:r w:rsidRPr="000144D7">
        <w:rPr>
          <w:strike/>
          <w:sz w:val="22"/>
          <w:szCs w:val="22"/>
        </w:rPr>
        <w:t>agricole utilisée. Forte de ce cheptel laitier, l’agriculture livre aux entreprises agro-alimentaires</w:t>
      </w:r>
      <w:r w:rsidR="000144D7" w:rsidRPr="000144D7">
        <w:rPr>
          <w:strike/>
          <w:sz w:val="22"/>
          <w:szCs w:val="22"/>
        </w:rPr>
        <w:t xml:space="preserve"> </w:t>
      </w:r>
      <w:r w:rsidRPr="000144D7">
        <w:rPr>
          <w:strike/>
          <w:sz w:val="22"/>
          <w:szCs w:val="22"/>
        </w:rPr>
        <w:t>plus d’un milliard de litre chaque année. Cette production laitière fait l’objet d’une valorisation</w:t>
      </w:r>
      <w:r w:rsidR="000144D7" w:rsidRPr="000144D7">
        <w:rPr>
          <w:strike/>
          <w:sz w:val="22"/>
          <w:szCs w:val="22"/>
        </w:rPr>
        <w:t xml:space="preserve"> </w:t>
      </w:r>
      <w:r w:rsidRPr="000144D7">
        <w:rPr>
          <w:strike/>
          <w:sz w:val="22"/>
          <w:szCs w:val="22"/>
        </w:rPr>
        <w:t>sous forme de fromages AOC : le Comté, le Morbier, le Mont-D’or, le Bleu de Gex et le Gruyère. Les</w:t>
      </w:r>
      <w:r w:rsidR="000144D7" w:rsidRPr="000144D7">
        <w:rPr>
          <w:strike/>
          <w:sz w:val="22"/>
          <w:szCs w:val="22"/>
        </w:rPr>
        <w:t xml:space="preserve"> </w:t>
      </w:r>
      <w:r w:rsidRPr="000144D7">
        <w:rPr>
          <w:strike/>
          <w:sz w:val="22"/>
          <w:szCs w:val="22"/>
        </w:rPr>
        <w:t>signes officiels régionaux vont bien au-delà de la production fromagère, une large partie du</w:t>
      </w:r>
      <w:r w:rsidR="000144D7" w:rsidRPr="000144D7">
        <w:rPr>
          <w:strike/>
          <w:sz w:val="22"/>
          <w:szCs w:val="22"/>
        </w:rPr>
        <w:t xml:space="preserve"> </w:t>
      </w:r>
      <w:r w:rsidRPr="000144D7">
        <w:rPr>
          <w:strike/>
          <w:sz w:val="22"/>
          <w:szCs w:val="22"/>
        </w:rPr>
        <w:t>vignoble jurassien dispose depuis fort longtemps de l’appellation d’origine contrôlée.</w:t>
      </w:r>
    </w:p>
    <w:p w14:paraId="28E3EC2C" w14:textId="5BF5F828" w:rsidR="00C1531C" w:rsidRPr="000144D7" w:rsidRDefault="00C1531C" w:rsidP="00C1531C">
      <w:pPr>
        <w:rPr>
          <w:strike/>
          <w:sz w:val="22"/>
          <w:szCs w:val="22"/>
        </w:rPr>
      </w:pPr>
      <w:r w:rsidRPr="000144D7">
        <w:rPr>
          <w:strike/>
          <w:sz w:val="22"/>
          <w:szCs w:val="22"/>
        </w:rPr>
        <w:t>Petite région enclavée et confrontée à un déclin de ses activités traditionnelles, la Franche-Comté,</w:t>
      </w:r>
      <w:r w:rsidR="000144D7" w:rsidRPr="000144D7">
        <w:rPr>
          <w:strike/>
          <w:sz w:val="22"/>
          <w:szCs w:val="22"/>
        </w:rPr>
        <w:t xml:space="preserve"> </w:t>
      </w:r>
      <w:r w:rsidRPr="000144D7">
        <w:rPr>
          <w:strike/>
          <w:sz w:val="22"/>
          <w:szCs w:val="22"/>
        </w:rPr>
        <w:t>attirée par le régionalisme et sous l’influence européenne voire mondiale et non plus seulement</w:t>
      </w:r>
      <w:r w:rsidR="000144D7" w:rsidRPr="000144D7">
        <w:rPr>
          <w:strike/>
          <w:sz w:val="22"/>
          <w:szCs w:val="22"/>
        </w:rPr>
        <w:t xml:space="preserve"> </w:t>
      </w:r>
      <w:r w:rsidRPr="000144D7">
        <w:rPr>
          <w:strike/>
          <w:sz w:val="22"/>
          <w:szCs w:val="22"/>
        </w:rPr>
        <w:t>française, tente d’affirmer son identité : pluralité de terroirs avec une forte teinte montagnarde.</w:t>
      </w:r>
    </w:p>
    <w:p w14:paraId="25511417" w14:textId="58E3F178" w:rsidR="009962C4" w:rsidRPr="000144D7" w:rsidRDefault="00C1531C" w:rsidP="00C1531C">
      <w:pPr>
        <w:rPr>
          <w:strike/>
          <w:sz w:val="22"/>
          <w:szCs w:val="22"/>
        </w:rPr>
      </w:pPr>
      <w:r w:rsidRPr="000144D7">
        <w:rPr>
          <w:strike/>
          <w:sz w:val="22"/>
          <w:szCs w:val="22"/>
        </w:rPr>
        <w:t>Fière de ses activités économiques et de son savoir-faire, la notion de produit enraciné au pays y</w:t>
      </w:r>
      <w:r w:rsidR="000144D7" w:rsidRPr="000144D7">
        <w:rPr>
          <w:strike/>
          <w:sz w:val="22"/>
          <w:szCs w:val="22"/>
        </w:rPr>
        <w:t xml:space="preserve"> </w:t>
      </w:r>
      <w:r w:rsidRPr="000144D7">
        <w:rPr>
          <w:strike/>
          <w:sz w:val="22"/>
          <w:szCs w:val="22"/>
        </w:rPr>
        <w:t>est forte.</w:t>
      </w:r>
    </w:p>
    <w:p w14:paraId="3BB37BFC" w14:textId="6BC4449B" w:rsidR="000144D7" w:rsidRDefault="000144D7" w:rsidP="000144D7">
      <w:pPr>
        <w:rPr>
          <w:sz w:val="22"/>
          <w:szCs w:val="22"/>
        </w:rPr>
      </w:pPr>
      <w:r w:rsidRPr="000144D7">
        <w:rPr>
          <w:strike/>
          <w:sz w:val="22"/>
          <w:szCs w:val="22"/>
        </w:rPr>
        <w:t>Une multitude de Systèmes Locaux Productifs sont largement soutenus par la région : c’est une industrie « terroir ». Par réaction aux influences économiques d’autres pôles régionaux, la lutte pour l’affirmation culturelle s’intensifie notamment à travers des produits identifiés et perçus comme symbole régional ainsi qu’à travers une forte valorisation du savoir-faire régional.</w:t>
      </w:r>
    </w:p>
    <w:p w14:paraId="6388DC3A" w14:textId="380BB469" w:rsidR="000144D7" w:rsidRDefault="000144D7" w:rsidP="000144D7">
      <w:pPr>
        <w:rPr>
          <w:sz w:val="22"/>
          <w:szCs w:val="22"/>
        </w:rPr>
      </w:pPr>
    </w:p>
    <w:p w14:paraId="32D1E670" w14:textId="77777777" w:rsidR="00A139A3" w:rsidRPr="00A139A3" w:rsidRDefault="00A139A3" w:rsidP="00A139A3">
      <w:pPr>
        <w:rPr>
          <w:strike/>
          <w:noProof/>
          <w:sz w:val="22"/>
          <w:szCs w:val="22"/>
        </w:rPr>
      </w:pPr>
      <w:r w:rsidRPr="00A139A3">
        <w:rPr>
          <w:strike/>
          <w:noProof/>
          <w:sz w:val="22"/>
          <w:szCs w:val="22"/>
        </w:rPr>
        <mc:AlternateContent>
          <mc:Choice Requires="wps">
            <w:drawing>
              <wp:anchor distT="0" distB="0" distL="114300" distR="114300" simplePos="0" relativeHeight="251659264" behindDoc="0" locked="0" layoutInCell="1" allowOverlap="1" wp14:anchorId="4E482DDC" wp14:editId="4214236B">
                <wp:simplePos x="0" y="0"/>
                <wp:positionH relativeFrom="column">
                  <wp:posOffset>-198172</wp:posOffset>
                </wp:positionH>
                <wp:positionV relativeFrom="paragraph">
                  <wp:posOffset>1370686</wp:posOffset>
                </wp:positionV>
                <wp:extent cx="6115507" cy="36576"/>
                <wp:effectExtent l="0" t="0" r="19050" b="20955"/>
                <wp:wrapNone/>
                <wp:docPr id="3" name="Connecteur droit 3"/>
                <wp:cNvGraphicFramePr/>
                <a:graphic xmlns:a="http://schemas.openxmlformats.org/drawingml/2006/main">
                  <a:graphicData uri="http://schemas.microsoft.com/office/word/2010/wordprocessingShape">
                    <wps:wsp>
                      <wps:cNvCnPr/>
                      <wps:spPr>
                        <a:xfrm flipV="1">
                          <a:off x="0" y="0"/>
                          <a:ext cx="6115507" cy="36576"/>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AE53DC" id="Connecteur droit 3"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5.6pt,107.95pt" to="465.95pt,1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" strokecolor="black [3213]" strokeweight="1pt">
                <v:stroke joinstyle="miter"/>
              </v:line>
            </w:pict>
          </mc:Fallback>
        </mc:AlternateContent>
      </w:r>
      <w:r w:rsidRPr="00A139A3">
        <w:rPr>
          <w:strike/>
          <w:noProof/>
          <w:sz w:val="22"/>
          <w:szCs w:val="22"/>
        </w:rPr>
        <w:drawing>
          <wp:inline distT="0" distB="0" distL="0" distR="0" wp14:anchorId="199F9930" wp14:editId="1AC48DB2">
            <wp:extent cx="2761777" cy="2853462"/>
            <wp:effectExtent l="19050" t="19050" r="19685" b="2349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9597" t="16305" r="28728" b="3584"/>
                    <a:stretch/>
                  </pic:blipFill>
                  <pic:spPr bwMode="auto">
                    <a:xfrm>
                      <a:off x="0" y="0"/>
                      <a:ext cx="2787698" cy="288024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Pr="00A139A3">
        <w:rPr>
          <w:strike/>
          <w:noProof/>
          <w:sz w:val="22"/>
          <w:szCs w:val="22"/>
        </w:rPr>
        <w:t xml:space="preserve">  </w:t>
      </w:r>
      <w:r w:rsidRPr="00A139A3">
        <w:rPr>
          <w:strike/>
          <w:noProof/>
          <w:sz w:val="22"/>
          <w:szCs w:val="22"/>
        </w:rPr>
        <w:drawing>
          <wp:inline distT="0" distB="0" distL="0" distR="0" wp14:anchorId="017CB58B" wp14:editId="284D3ABD">
            <wp:extent cx="2701563" cy="2863326"/>
            <wp:effectExtent l="19050" t="19050" r="22860" b="1333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8583" t="14888" r="29112" b="1691"/>
                    <a:stretch/>
                  </pic:blipFill>
                  <pic:spPr bwMode="auto">
                    <a:xfrm>
                      <a:off x="0" y="0"/>
                      <a:ext cx="2704251" cy="286617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982140E" w14:textId="77777777" w:rsidR="00A139A3" w:rsidRPr="00A139A3" w:rsidRDefault="00A139A3" w:rsidP="00A139A3">
      <w:pPr>
        <w:rPr>
          <w:strike/>
          <w:noProof/>
          <w:sz w:val="22"/>
          <w:szCs w:val="22"/>
        </w:rPr>
      </w:pPr>
    </w:p>
    <w:p w14:paraId="0B543317" w14:textId="77777777" w:rsidR="000144D7" w:rsidRPr="000144D7" w:rsidRDefault="000144D7" w:rsidP="00711D23">
      <w:pPr>
        <w:rPr>
          <w:sz w:val="22"/>
          <w:szCs w:val="22"/>
        </w:rPr>
      </w:pPr>
    </w:p>
    <w:p w14:paraId="15D06D45" w14:textId="77777777" w:rsidR="00BD697C" w:rsidRPr="00EB4A6B" w:rsidRDefault="00BD697C" w:rsidP="00EB4A6B">
      <w:pPr>
        <w:pStyle w:val="Titre1"/>
        <w:spacing w:before="120" w:after="120"/>
        <w:rPr>
          <w:color w:val="auto"/>
          <w:sz w:val="22"/>
          <w:szCs w:val="22"/>
        </w:rPr>
      </w:pPr>
      <w:r w:rsidRPr="00CA1EA6">
        <w:rPr>
          <w:color w:val="auto"/>
          <w:sz w:val="22"/>
          <w:szCs w:val="22"/>
        </w:rPr>
        <w:t>4)ELEMENTS PROUVANT QUE LE PRODUIT EST ORIGINAIRE DE L’AIRE GEOGRAPHIQUE</w:t>
      </w:r>
    </w:p>
    <w:p w14:paraId="5ED5AF52" w14:textId="3F3A3183" w:rsidR="00405AE1" w:rsidRPr="00A139A3" w:rsidRDefault="00582315" w:rsidP="00E02B19">
      <w:pPr>
        <w:pStyle w:val="Titre2"/>
        <w:spacing w:before="120" w:after="120"/>
        <w:rPr>
          <w:color w:val="auto"/>
          <w:sz w:val="24"/>
          <w:szCs w:val="24"/>
        </w:rPr>
      </w:pPr>
      <w:bookmarkStart w:id="0" w:name="_Toc166857633"/>
      <w:r w:rsidRPr="00A139A3">
        <w:rPr>
          <w:color w:val="auto"/>
          <w:sz w:val="24"/>
          <w:szCs w:val="24"/>
        </w:rPr>
        <w:t xml:space="preserve">4.1. </w:t>
      </w:r>
      <w:r w:rsidR="00405AE1" w:rsidRPr="00A139A3">
        <w:rPr>
          <w:color w:val="auto"/>
          <w:sz w:val="24"/>
          <w:szCs w:val="24"/>
        </w:rPr>
        <w:t>Identification des opérateurs</w:t>
      </w:r>
    </w:p>
    <w:p w14:paraId="1B96A444" w14:textId="41BA495A" w:rsidR="00403D6B" w:rsidRPr="00A139A3" w:rsidRDefault="00405AE1" w:rsidP="00CA1EA6">
      <w:pPr>
        <w:pStyle w:val="Corpsdetexte"/>
        <w:jc w:val="both"/>
        <w:rPr>
          <w:rFonts w:ascii="Times New Roman" w:hAnsi="Times New Roman" w:cs="Times New Roman"/>
          <w:b/>
          <w:sz w:val="22"/>
          <w:szCs w:val="22"/>
          <w:lang w:val="fr-FR"/>
        </w:rPr>
      </w:pPr>
      <w:r w:rsidRPr="00A139A3">
        <w:rPr>
          <w:rFonts w:ascii="Times New Roman" w:hAnsi="Times New Roman" w:cs="Times New Roman"/>
          <w:b/>
          <w:sz w:val="22"/>
          <w:szCs w:val="22"/>
          <w:lang w:val="fr-FR"/>
        </w:rPr>
        <w:t>Tout élev</w:t>
      </w:r>
      <w:r w:rsidR="00E637A4" w:rsidRPr="00A139A3">
        <w:rPr>
          <w:rFonts w:ascii="Times New Roman" w:hAnsi="Times New Roman" w:cs="Times New Roman"/>
          <w:b/>
          <w:sz w:val="22"/>
          <w:szCs w:val="22"/>
          <w:lang w:val="fr-FR"/>
        </w:rPr>
        <w:t>eur</w:t>
      </w:r>
      <w:r w:rsidR="00123DF6" w:rsidRPr="00A139A3">
        <w:rPr>
          <w:rFonts w:ascii="Times New Roman" w:hAnsi="Times New Roman" w:cs="Times New Roman"/>
          <w:b/>
          <w:sz w:val="22"/>
          <w:szCs w:val="22"/>
          <w:lang w:val="fr-FR"/>
        </w:rPr>
        <w:t>,</w:t>
      </w:r>
      <w:r w:rsidRPr="00A139A3">
        <w:rPr>
          <w:rFonts w:ascii="Times New Roman" w:hAnsi="Times New Roman" w:cs="Times New Roman"/>
          <w:b/>
          <w:sz w:val="22"/>
          <w:szCs w:val="22"/>
          <w:lang w:val="fr-FR"/>
        </w:rPr>
        <w:t xml:space="preserve"> </w:t>
      </w:r>
      <w:r w:rsidR="00940663" w:rsidRPr="00A139A3">
        <w:rPr>
          <w:rFonts w:ascii="Times New Roman" w:hAnsi="Times New Roman" w:cs="Times New Roman"/>
          <w:b/>
          <w:sz w:val="22"/>
          <w:szCs w:val="22"/>
          <w:lang w:val="fr-FR"/>
        </w:rPr>
        <w:t>a</w:t>
      </w:r>
      <w:r w:rsidR="0024697A" w:rsidRPr="00A139A3">
        <w:rPr>
          <w:rFonts w:ascii="Times New Roman" w:hAnsi="Times New Roman" w:cs="Times New Roman"/>
          <w:b/>
          <w:sz w:val="22"/>
          <w:szCs w:val="22"/>
          <w:lang w:val="fr-FR"/>
        </w:rPr>
        <w:t>battoir</w:t>
      </w:r>
      <w:r w:rsidRPr="00A139A3">
        <w:rPr>
          <w:rFonts w:ascii="Times New Roman" w:hAnsi="Times New Roman" w:cs="Times New Roman"/>
          <w:b/>
          <w:sz w:val="22"/>
          <w:szCs w:val="22"/>
          <w:lang w:val="fr-FR"/>
        </w:rPr>
        <w:t xml:space="preserve"> ou </w:t>
      </w:r>
      <w:r w:rsidR="00E637A4" w:rsidRPr="00A139A3">
        <w:rPr>
          <w:rFonts w:ascii="Times New Roman" w:hAnsi="Times New Roman" w:cs="Times New Roman"/>
          <w:b/>
          <w:sz w:val="22"/>
          <w:szCs w:val="22"/>
          <w:lang w:val="fr-FR"/>
        </w:rPr>
        <w:t>atelier de</w:t>
      </w:r>
      <w:r w:rsidRPr="00A139A3">
        <w:rPr>
          <w:rFonts w:ascii="Times New Roman" w:hAnsi="Times New Roman" w:cs="Times New Roman"/>
          <w:b/>
          <w:sz w:val="22"/>
          <w:szCs w:val="22"/>
          <w:lang w:val="fr-FR"/>
        </w:rPr>
        <w:t xml:space="preserve"> découpe </w:t>
      </w:r>
      <w:r w:rsidR="00E637A4" w:rsidRPr="00A139A3">
        <w:rPr>
          <w:rFonts w:ascii="Times New Roman" w:hAnsi="Times New Roman" w:cs="Times New Roman"/>
          <w:b/>
          <w:sz w:val="22"/>
          <w:szCs w:val="22"/>
          <w:lang w:val="fr-FR"/>
        </w:rPr>
        <w:t xml:space="preserve">souhaitant produire sous </w:t>
      </w:r>
      <w:r w:rsidRPr="00A139A3">
        <w:rPr>
          <w:rFonts w:ascii="Times New Roman" w:hAnsi="Times New Roman" w:cs="Times New Roman"/>
          <w:b/>
          <w:sz w:val="22"/>
          <w:szCs w:val="22"/>
          <w:lang w:val="fr-FR"/>
        </w:rPr>
        <w:t xml:space="preserve">l’indication géographique </w:t>
      </w:r>
      <w:r w:rsidR="00E637A4" w:rsidRPr="00A139A3">
        <w:rPr>
          <w:rFonts w:ascii="Times New Roman" w:hAnsi="Times New Roman" w:cs="Times New Roman"/>
          <w:b/>
          <w:sz w:val="22"/>
          <w:szCs w:val="22"/>
          <w:lang w:val="fr-FR"/>
        </w:rPr>
        <w:t>protégée</w:t>
      </w:r>
      <w:r w:rsidRPr="00A139A3">
        <w:rPr>
          <w:rFonts w:ascii="Times New Roman" w:hAnsi="Times New Roman" w:cs="Times New Roman"/>
          <w:b/>
          <w:sz w:val="22"/>
          <w:szCs w:val="22"/>
          <w:lang w:val="fr-FR"/>
        </w:rPr>
        <w:t xml:space="preserve"> est tenu de s</w:t>
      </w:r>
      <w:r w:rsidR="00E637A4" w:rsidRPr="00A139A3">
        <w:rPr>
          <w:rFonts w:ascii="Times New Roman" w:hAnsi="Times New Roman" w:cs="Times New Roman"/>
          <w:b/>
          <w:sz w:val="22"/>
          <w:szCs w:val="22"/>
          <w:lang w:val="fr-FR"/>
        </w:rPr>
        <w:t>’</w:t>
      </w:r>
      <w:r w:rsidRPr="00A139A3">
        <w:rPr>
          <w:rFonts w:ascii="Times New Roman" w:hAnsi="Times New Roman" w:cs="Times New Roman"/>
          <w:b/>
          <w:sz w:val="22"/>
          <w:szCs w:val="22"/>
          <w:lang w:val="fr-FR"/>
        </w:rPr>
        <w:t>identifier auprès du groupement</w:t>
      </w:r>
      <w:r w:rsidR="005C0539" w:rsidRPr="00A139A3">
        <w:rPr>
          <w:rFonts w:ascii="Times New Roman" w:hAnsi="Times New Roman" w:cs="Times New Roman"/>
          <w:b/>
          <w:sz w:val="22"/>
          <w:szCs w:val="22"/>
          <w:lang w:val="fr-FR"/>
        </w:rPr>
        <w:t>.</w:t>
      </w:r>
    </w:p>
    <w:p w14:paraId="1C5F6EED" w14:textId="186C8C87" w:rsidR="00403D6B" w:rsidRPr="00A139A3" w:rsidRDefault="00403D6B" w:rsidP="00403D6B">
      <w:pPr>
        <w:pStyle w:val="Corpsdetexte"/>
        <w:jc w:val="both"/>
        <w:rPr>
          <w:rFonts w:ascii="Times New Roman" w:hAnsi="Times New Roman" w:cs="Times New Roman"/>
          <w:b/>
          <w:sz w:val="22"/>
          <w:szCs w:val="22"/>
          <w:lang w:val="fr-FR"/>
        </w:rPr>
      </w:pPr>
    </w:p>
    <w:p w14:paraId="1757CF8B" w14:textId="637EC5CA" w:rsidR="00E37AEC" w:rsidRPr="00CA1EA6" w:rsidRDefault="00E37AEC" w:rsidP="00E37AEC">
      <w:pPr>
        <w:pStyle w:val="Titre2"/>
        <w:spacing w:before="120" w:after="120"/>
        <w:rPr>
          <w:color w:val="auto"/>
          <w:sz w:val="24"/>
          <w:szCs w:val="24"/>
        </w:rPr>
      </w:pPr>
      <w:r w:rsidRPr="00CA1EA6">
        <w:rPr>
          <w:color w:val="auto"/>
          <w:sz w:val="24"/>
          <w:szCs w:val="24"/>
        </w:rPr>
        <w:t>4.2. Traçabilité</w:t>
      </w:r>
      <w:r w:rsidR="002F047A" w:rsidRPr="00CA1EA6">
        <w:rPr>
          <w:color w:val="auto"/>
          <w:sz w:val="24"/>
          <w:szCs w:val="24"/>
        </w:rPr>
        <w:t xml:space="preserve"> en élevage</w:t>
      </w:r>
    </w:p>
    <w:bookmarkEnd w:id="0"/>
    <w:p w14:paraId="77FCBDC4" w14:textId="0B11F4A0" w:rsidR="003636EE" w:rsidRDefault="00A32060" w:rsidP="00CA1EA6">
      <w:pPr>
        <w:pStyle w:val="Titre2"/>
        <w:numPr>
          <w:ilvl w:val="2"/>
          <w:numId w:val="24"/>
        </w:numPr>
        <w:spacing w:before="120" w:after="120"/>
        <w:rPr>
          <w:color w:val="auto"/>
          <w:sz w:val="24"/>
          <w:szCs w:val="24"/>
        </w:rPr>
      </w:pPr>
      <w:r>
        <w:rPr>
          <w:color w:val="auto"/>
          <w:sz w:val="24"/>
          <w:szCs w:val="24"/>
        </w:rPr>
        <w:t>Naissage</w:t>
      </w:r>
    </w:p>
    <w:p w14:paraId="3608EFE8" w14:textId="2FEA8994" w:rsidR="003636EE" w:rsidRPr="007E65FC" w:rsidRDefault="003636EE" w:rsidP="00502776">
      <w:pPr>
        <w:jc w:val="both"/>
        <w:rPr>
          <w:rFonts w:eastAsia="Calibri"/>
          <w:color w:val="000000"/>
          <w:sz w:val="22"/>
          <w:szCs w:val="22"/>
        </w:rPr>
      </w:pPr>
      <w:r w:rsidRPr="007E65FC">
        <w:rPr>
          <w:rFonts w:eastAsia="Calibri"/>
          <w:color w:val="000000"/>
          <w:sz w:val="22"/>
          <w:szCs w:val="22"/>
        </w:rPr>
        <w:lastRenderedPageBreak/>
        <w:t xml:space="preserve">Chez le naisseur, les porcelets sont identifiés </w:t>
      </w:r>
      <w:r w:rsidRPr="003636EE">
        <w:rPr>
          <w:rFonts w:eastAsia="Calibri"/>
          <w:strike/>
          <w:color w:val="000000"/>
          <w:sz w:val="22"/>
          <w:szCs w:val="22"/>
        </w:rPr>
        <w:t xml:space="preserve">à l’oreille </w:t>
      </w:r>
      <w:r w:rsidRPr="00CA1EA6">
        <w:rPr>
          <w:rFonts w:eastAsia="Calibri"/>
          <w:color w:val="000000"/>
          <w:sz w:val="22"/>
          <w:szCs w:val="22"/>
        </w:rPr>
        <w:t>par l’indicatif de marquage</w:t>
      </w:r>
      <w:r w:rsidRPr="003636EE">
        <w:rPr>
          <w:rFonts w:eastAsia="Calibri"/>
          <w:strike/>
          <w:color w:val="000000"/>
          <w:sz w:val="22"/>
          <w:szCs w:val="22"/>
        </w:rPr>
        <w:t xml:space="preserve"> de leur lieu</w:t>
      </w:r>
      <w:r w:rsidR="00502776">
        <w:rPr>
          <w:rFonts w:eastAsia="Calibri"/>
          <w:strike/>
          <w:color w:val="000000"/>
          <w:sz w:val="22"/>
          <w:szCs w:val="22"/>
        </w:rPr>
        <w:t xml:space="preserve"> </w:t>
      </w:r>
      <w:r w:rsidR="00502776" w:rsidRPr="00502776">
        <w:rPr>
          <w:rFonts w:eastAsia="Calibri"/>
          <w:strike/>
          <w:color w:val="000000"/>
          <w:sz w:val="22"/>
          <w:szCs w:val="22"/>
        </w:rPr>
        <w:t>de</w:t>
      </w:r>
      <w:r w:rsidR="0084251F">
        <w:rPr>
          <w:rFonts w:eastAsia="Calibri"/>
          <w:strike/>
          <w:color w:val="000000"/>
          <w:sz w:val="22"/>
          <w:szCs w:val="22"/>
        </w:rPr>
        <w:t xml:space="preserve"> </w:t>
      </w:r>
      <w:r w:rsidR="00502776" w:rsidRPr="00502776">
        <w:rPr>
          <w:rFonts w:eastAsia="Calibri"/>
          <w:strike/>
          <w:color w:val="000000"/>
          <w:sz w:val="22"/>
          <w:szCs w:val="22"/>
        </w:rPr>
        <w:t>naissance</w:t>
      </w:r>
      <w:r w:rsidRPr="003636EE">
        <w:rPr>
          <w:rFonts w:eastAsia="Calibri"/>
          <w:color w:val="000000"/>
          <w:sz w:val="22"/>
          <w:szCs w:val="22"/>
        </w:rPr>
        <w:t xml:space="preserve"> </w:t>
      </w:r>
      <w:r w:rsidR="00E530B2" w:rsidRPr="00E530B2">
        <w:rPr>
          <w:rFonts w:eastAsia="Calibri"/>
          <w:b/>
          <w:color w:val="000000"/>
          <w:sz w:val="22"/>
          <w:szCs w:val="22"/>
        </w:rPr>
        <w:t>du site de naissage</w:t>
      </w:r>
      <w:r w:rsidR="00502776">
        <w:rPr>
          <w:rFonts w:eastAsia="Calibri"/>
          <w:b/>
          <w:color w:val="000000"/>
          <w:sz w:val="22"/>
          <w:szCs w:val="22"/>
        </w:rPr>
        <w:t xml:space="preserve"> </w:t>
      </w:r>
      <w:r w:rsidRPr="00A139A3">
        <w:rPr>
          <w:rFonts w:eastAsia="Calibri"/>
          <w:strike/>
          <w:sz w:val="22"/>
          <w:szCs w:val="22"/>
        </w:rPr>
        <w:t>au plus tard</w:t>
      </w:r>
      <w:r w:rsidRPr="00A139A3">
        <w:rPr>
          <w:rFonts w:eastAsia="Calibri"/>
          <w:sz w:val="22"/>
          <w:szCs w:val="22"/>
        </w:rPr>
        <w:t xml:space="preserve"> </w:t>
      </w:r>
      <w:r w:rsidRPr="00A139A3">
        <w:rPr>
          <w:rFonts w:eastAsia="Calibri"/>
          <w:strike/>
          <w:sz w:val="22"/>
          <w:szCs w:val="22"/>
        </w:rPr>
        <w:t xml:space="preserve">au </w:t>
      </w:r>
      <w:r w:rsidRPr="003636EE">
        <w:rPr>
          <w:rFonts w:eastAsia="Calibri"/>
          <w:strike/>
          <w:color w:val="000000"/>
          <w:sz w:val="22"/>
          <w:szCs w:val="22"/>
        </w:rPr>
        <w:t>moment du sevrage</w:t>
      </w:r>
      <w:r w:rsidRPr="007E65FC">
        <w:rPr>
          <w:rFonts w:eastAsia="Calibri"/>
          <w:color w:val="000000"/>
          <w:sz w:val="22"/>
          <w:szCs w:val="22"/>
        </w:rPr>
        <w:t xml:space="preserve"> </w:t>
      </w:r>
      <w:r w:rsidRPr="003636EE">
        <w:rPr>
          <w:rFonts w:eastAsia="Calibri"/>
          <w:b/>
          <w:color w:val="000000"/>
          <w:sz w:val="22"/>
          <w:szCs w:val="22"/>
        </w:rPr>
        <w:t>avant le départ de l’élevage pour un autre site d’engraissement</w:t>
      </w:r>
      <w:r w:rsidRPr="007E65FC">
        <w:rPr>
          <w:rFonts w:eastAsia="Calibri"/>
          <w:color w:val="000000"/>
          <w:sz w:val="22"/>
          <w:szCs w:val="22"/>
        </w:rPr>
        <w:t>.</w:t>
      </w:r>
    </w:p>
    <w:p w14:paraId="0FE859BF" w14:textId="2097ED4F" w:rsidR="003636EE" w:rsidRPr="003A513C" w:rsidRDefault="003636EE" w:rsidP="003636EE">
      <w:pPr>
        <w:pStyle w:val="Corpsdetexte"/>
        <w:jc w:val="both"/>
        <w:rPr>
          <w:rFonts w:ascii="Times New Roman" w:eastAsia="Calibri" w:hAnsi="Times New Roman" w:cs="Times New Roman"/>
          <w:color w:val="000000"/>
          <w:sz w:val="22"/>
          <w:szCs w:val="22"/>
          <w:lang w:val="fr-FR"/>
        </w:rPr>
      </w:pPr>
      <w:r w:rsidRPr="003A513C">
        <w:rPr>
          <w:rFonts w:ascii="Times New Roman" w:eastAsia="Calibri" w:hAnsi="Times New Roman" w:cs="Times New Roman"/>
          <w:color w:val="000000"/>
          <w:sz w:val="22"/>
          <w:szCs w:val="22"/>
          <w:lang w:val="fr-FR"/>
        </w:rPr>
        <w:t xml:space="preserve">L’éleveur qui assure le naissage des porcelets </w:t>
      </w:r>
      <w:r w:rsidR="00A139A3" w:rsidRPr="00973D79">
        <w:rPr>
          <w:rFonts w:ascii="Times New Roman" w:eastAsia="Calibri" w:hAnsi="Times New Roman" w:cs="Times New Roman"/>
          <w:strike/>
          <w:color w:val="000000"/>
          <w:sz w:val="22"/>
          <w:szCs w:val="22"/>
          <w:lang w:val="fr-FR"/>
        </w:rPr>
        <w:t>enregistre</w:t>
      </w:r>
      <w:r w:rsidR="00A139A3" w:rsidRPr="003A513C">
        <w:rPr>
          <w:rFonts w:ascii="Times New Roman" w:eastAsia="Calibri" w:hAnsi="Times New Roman" w:cs="Times New Roman"/>
          <w:color w:val="000000"/>
          <w:sz w:val="22"/>
          <w:szCs w:val="22"/>
          <w:lang w:val="fr-FR"/>
        </w:rPr>
        <w:t xml:space="preserve"> </w:t>
      </w:r>
      <w:r w:rsidR="00A139A3" w:rsidRPr="00973D79">
        <w:rPr>
          <w:rFonts w:ascii="Times New Roman" w:eastAsia="Calibri" w:hAnsi="Times New Roman" w:cs="Times New Roman"/>
          <w:b/>
          <w:sz w:val="22"/>
          <w:szCs w:val="22"/>
          <w:lang w:val="fr-FR"/>
        </w:rPr>
        <w:t>conserve</w:t>
      </w:r>
      <w:r w:rsidR="00A139A3" w:rsidRPr="00973D79">
        <w:rPr>
          <w:rFonts w:ascii="Times New Roman" w:eastAsia="Calibri" w:hAnsi="Times New Roman" w:cs="Times New Roman"/>
          <w:sz w:val="22"/>
          <w:szCs w:val="22"/>
          <w:lang w:val="fr-FR"/>
        </w:rPr>
        <w:t xml:space="preserve"> </w:t>
      </w:r>
      <w:r w:rsidRPr="003A513C">
        <w:rPr>
          <w:rFonts w:ascii="Times New Roman" w:eastAsia="Calibri" w:hAnsi="Times New Roman" w:cs="Times New Roman"/>
          <w:color w:val="000000"/>
          <w:sz w:val="22"/>
          <w:szCs w:val="22"/>
          <w:lang w:val="fr-FR"/>
        </w:rPr>
        <w:t>les références des lignées génétiques de ses reproducteurs ou des semences utilisées.</w:t>
      </w:r>
    </w:p>
    <w:p w14:paraId="5FC7AC48" w14:textId="5F947634" w:rsidR="003636EE" w:rsidRPr="007C4C1D" w:rsidRDefault="003636EE" w:rsidP="003636EE">
      <w:pPr>
        <w:pStyle w:val="Corpsdetexte"/>
        <w:jc w:val="both"/>
        <w:rPr>
          <w:rFonts w:ascii="Times New Roman" w:eastAsia="Calibri" w:hAnsi="Times New Roman" w:cs="Times New Roman"/>
          <w:b/>
          <w:bCs/>
          <w:color w:val="000000"/>
          <w:sz w:val="22"/>
          <w:szCs w:val="22"/>
          <w:lang w:val="fr-FR"/>
        </w:rPr>
      </w:pPr>
      <w:r w:rsidRPr="007C4C1D">
        <w:rPr>
          <w:rFonts w:ascii="Times New Roman" w:eastAsia="Calibri" w:hAnsi="Times New Roman" w:cs="Times New Roman"/>
          <w:b/>
          <w:bCs/>
          <w:color w:val="000000"/>
          <w:sz w:val="22"/>
          <w:szCs w:val="22"/>
          <w:lang w:val="fr-FR"/>
        </w:rPr>
        <w:t xml:space="preserve">Il enregistre la semaine de naissance et transmet cette information à l’élevage qui assure l’engraissement des porcelets ainsi que la conformité des porcelets au cahier des </w:t>
      </w:r>
      <w:r w:rsidRPr="00A139A3">
        <w:rPr>
          <w:rFonts w:ascii="Times New Roman" w:eastAsia="Calibri" w:hAnsi="Times New Roman" w:cs="Times New Roman"/>
          <w:b/>
          <w:bCs/>
          <w:sz w:val="22"/>
          <w:szCs w:val="22"/>
          <w:lang w:val="fr-FR"/>
        </w:rPr>
        <w:t xml:space="preserve">charges </w:t>
      </w:r>
      <w:r w:rsidR="00637AE1" w:rsidRPr="00A139A3">
        <w:rPr>
          <w:rFonts w:ascii="Times New Roman" w:eastAsia="Calibri" w:hAnsi="Times New Roman" w:cs="Times New Roman"/>
          <w:b/>
          <w:bCs/>
          <w:sz w:val="22"/>
          <w:szCs w:val="22"/>
          <w:lang w:val="fr-FR"/>
        </w:rPr>
        <w:t>de l’</w:t>
      </w:r>
      <w:r w:rsidRPr="00A139A3">
        <w:rPr>
          <w:rFonts w:ascii="Times New Roman" w:eastAsia="Calibri" w:hAnsi="Times New Roman" w:cs="Times New Roman"/>
          <w:b/>
          <w:bCs/>
          <w:sz w:val="22"/>
          <w:szCs w:val="22"/>
          <w:lang w:val="fr-FR"/>
        </w:rPr>
        <w:t xml:space="preserve">IGP </w:t>
      </w:r>
      <w:r w:rsidR="00637AE1" w:rsidRPr="007C4C1D">
        <w:rPr>
          <w:rFonts w:ascii="Times New Roman" w:eastAsia="Calibri" w:hAnsi="Times New Roman" w:cs="Times New Roman"/>
          <w:b/>
          <w:bCs/>
          <w:color w:val="000000"/>
          <w:sz w:val="22"/>
          <w:szCs w:val="22"/>
          <w:lang w:val="fr-FR"/>
        </w:rPr>
        <w:t>« </w:t>
      </w:r>
      <w:r w:rsidRPr="007C4C1D">
        <w:rPr>
          <w:rFonts w:ascii="Times New Roman" w:eastAsia="Calibri" w:hAnsi="Times New Roman" w:cs="Times New Roman"/>
          <w:b/>
          <w:bCs/>
          <w:color w:val="000000"/>
          <w:sz w:val="22"/>
          <w:szCs w:val="22"/>
          <w:lang w:val="fr-FR"/>
        </w:rPr>
        <w:t>Porc de Franche Comté</w:t>
      </w:r>
      <w:r w:rsidR="00637AE1" w:rsidRPr="007C4C1D">
        <w:rPr>
          <w:rFonts w:ascii="Times New Roman" w:eastAsia="Calibri" w:hAnsi="Times New Roman" w:cs="Times New Roman"/>
          <w:b/>
          <w:bCs/>
          <w:color w:val="000000"/>
          <w:sz w:val="22"/>
          <w:szCs w:val="22"/>
          <w:lang w:val="fr-FR"/>
        </w:rPr>
        <w:t> »</w:t>
      </w:r>
      <w:r w:rsidRPr="007C4C1D">
        <w:rPr>
          <w:rFonts w:ascii="Times New Roman" w:eastAsia="Calibri" w:hAnsi="Times New Roman" w:cs="Times New Roman"/>
          <w:b/>
          <w:bCs/>
          <w:color w:val="000000"/>
          <w:sz w:val="22"/>
          <w:szCs w:val="22"/>
          <w:lang w:val="fr-FR"/>
        </w:rPr>
        <w:t>.</w:t>
      </w:r>
    </w:p>
    <w:p w14:paraId="750CF85E" w14:textId="3201C660" w:rsidR="00C40AAE" w:rsidRPr="00A139A3" w:rsidRDefault="00C40AAE" w:rsidP="00C40AAE">
      <w:pPr>
        <w:pStyle w:val="Corpsdetexte"/>
        <w:jc w:val="both"/>
        <w:rPr>
          <w:rFonts w:ascii="Times New Roman" w:eastAsia="Calibri" w:hAnsi="Times New Roman" w:cs="Times New Roman"/>
          <w:b/>
          <w:sz w:val="22"/>
          <w:szCs w:val="22"/>
          <w:lang w:val="fr-FR"/>
        </w:rPr>
      </w:pPr>
      <w:r w:rsidRPr="00A139A3">
        <w:rPr>
          <w:rFonts w:ascii="Times New Roman" w:eastAsia="Calibri" w:hAnsi="Times New Roman" w:cs="Times New Roman"/>
          <w:b/>
          <w:sz w:val="22"/>
          <w:szCs w:val="22"/>
          <w:lang w:val="fr-FR"/>
        </w:rPr>
        <w:t>L'éleveur qui assure le naissage des porcs enregistre notamment pour chaque bande de porcelets :</w:t>
      </w:r>
    </w:p>
    <w:p w14:paraId="63CC504E" w14:textId="05B2B22A" w:rsidR="00C40AAE" w:rsidRPr="00A139A3" w:rsidRDefault="00C40AAE" w:rsidP="0021299C">
      <w:pPr>
        <w:pStyle w:val="Corpsdetexte"/>
        <w:numPr>
          <w:ilvl w:val="0"/>
          <w:numId w:val="25"/>
        </w:numPr>
        <w:jc w:val="both"/>
        <w:rPr>
          <w:rFonts w:ascii="Times New Roman" w:eastAsia="Calibri" w:hAnsi="Times New Roman" w:cs="Times New Roman"/>
          <w:b/>
          <w:sz w:val="22"/>
          <w:szCs w:val="22"/>
          <w:lang w:val="fr-FR"/>
        </w:rPr>
      </w:pPr>
      <w:r w:rsidRPr="00A139A3">
        <w:rPr>
          <w:rFonts w:ascii="Times New Roman" w:eastAsia="Calibri" w:hAnsi="Times New Roman" w:cs="Times New Roman"/>
          <w:b/>
          <w:sz w:val="22"/>
          <w:szCs w:val="22"/>
          <w:lang w:val="fr-FR"/>
        </w:rPr>
        <w:t>le type d’animaux,</w:t>
      </w:r>
    </w:p>
    <w:p w14:paraId="4CFAB825" w14:textId="459C15B2" w:rsidR="00C40AAE" w:rsidRPr="00A139A3" w:rsidRDefault="00C40AAE" w:rsidP="0021299C">
      <w:pPr>
        <w:pStyle w:val="Corpsdetexte"/>
        <w:numPr>
          <w:ilvl w:val="0"/>
          <w:numId w:val="25"/>
        </w:numPr>
        <w:jc w:val="both"/>
        <w:rPr>
          <w:rFonts w:ascii="Times New Roman" w:eastAsia="Calibri" w:hAnsi="Times New Roman" w:cs="Times New Roman"/>
          <w:b/>
          <w:sz w:val="22"/>
          <w:szCs w:val="22"/>
          <w:lang w:val="fr-FR"/>
        </w:rPr>
      </w:pPr>
      <w:r w:rsidRPr="00A139A3">
        <w:rPr>
          <w:rFonts w:ascii="Times New Roman" w:eastAsia="Calibri" w:hAnsi="Times New Roman" w:cs="Times New Roman"/>
          <w:b/>
          <w:sz w:val="22"/>
          <w:szCs w:val="22"/>
          <w:lang w:val="fr-FR"/>
        </w:rPr>
        <w:t>le numéro de la semaine de naissance</w:t>
      </w:r>
      <w:r w:rsidR="00A139A3">
        <w:rPr>
          <w:rFonts w:ascii="Times New Roman" w:eastAsia="Calibri" w:hAnsi="Times New Roman" w:cs="Times New Roman"/>
          <w:b/>
          <w:sz w:val="22"/>
          <w:szCs w:val="22"/>
          <w:lang w:val="fr-FR"/>
        </w:rPr>
        <w:t>,</w:t>
      </w:r>
    </w:p>
    <w:p w14:paraId="0A293355" w14:textId="342F3B2B" w:rsidR="003636EE" w:rsidRPr="00A139A3" w:rsidRDefault="00C40AAE" w:rsidP="00A139A3">
      <w:pPr>
        <w:pStyle w:val="Corpsdetexte"/>
        <w:numPr>
          <w:ilvl w:val="0"/>
          <w:numId w:val="25"/>
        </w:numPr>
        <w:jc w:val="both"/>
        <w:rPr>
          <w:rFonts w:ascii="Times New Roman" w:eastAsia="Calibri" w:hAnsi="Times New Roman" w:cs="Times New Roman"/>
          <w:sz w:val="22"/>
          <w:szCs w:val="22"/>
          <w:lang w:val="fr-FR"/>
        </w:rPr>
      </w:pPr>
      <w:r w:rsidRPr="00A139A3">
        <w:rPr>
          <w:rFonts w:ascii="Times New Roman" w:eastAsia="Calibri" w:hAnsi="Times New Roman" w:cs="Times New Roman"/>
          <w:b/>
          <w:sz w:val="22"/>
          <w:szCs w:val="22"/>
          <w:lang w:val="fr-FR"/>
        </w:rPr>
        <w:t>la lignée génétique</w:t>
      </w:r>
      <w:r w:rsidR="00A139A3">
        <w:rPr>
          <w:rFonts w:ascii="Times New Roman" w:eastAsia="Calibri" w:hAnsi="Times New Roman" w:cs="Times New Roman"/>
          <w:b/>
          <w:sz w:val="22"/>
          <w:szCs w:val="22"/>
          <w:lang w:val="fr-FR"/>
        </w:rPr>
        <w:t>,</w:t>
      </w:r>
    </w:p>
    <w:p w14:paraId="2D4A38A1" w14:textId="27076E16" w:rsidR="00A139A3" w:rsidRPr="00D53508" w:rsidRDefault="00A139A3" w:rsidP="00A139A3">
      <w:pPr>
        <w:pStyle w:val="Corpsdetexte"/>
        <w:numPr>
          <w:ilvl w:val="0"/>
          <w:numId w:val="25"/>
        </w:numPr>
        <w:jc w:val="both"/>
        <w:rPr>
          <w:rFonts w:ascii="Times New Roman" w:eastAsia="Calibri" w:hAnsi="Times New Roman" w:cs="Times New Roman"/>
          <w:sz w:val="22"/>
          <w:szCs w:val="22"/>
          <w:lang w:val="fr-FR"/>
        </w:rPr>
      </w:pPr>
      <w:r w:rsidRPr="00D53508">
        <w:rPr>
          <w:rFonts w:ascii="Times New Roman" w:eastAsia="Calibri" w:hAnsi="Times New Roman" w:cs="Times New Roman"/>
          <w:b/>
          <w:sz w:val="22"/>
          <w:szCs w:val="22"/>
          <w:lang w:val="fr-FR"/>
        </w:rPr>
        <w:t>le mode de castration.</w:t>
      </w:r>
    </w:p>
    <w:p w14:paraId="63171BD4" w14:textId="2CC693CC" w:rsidR="00A139A3" w:rsidRDefault="00A139A3" w:rsidP="00A139A3">
      <w:pPr>
        <w:pStyle w:val="Corpsdetexte"/>
        <w:jc w:val="both"/>
        <w:rPr>
          <w:rFonts w:ascii="Times New Roman" w:eastAsia="Calibri" w:hAnsi="Times New Roman" w:cs="Times New Roman"/>
          <w:sz w:val="22"/>
          <w:szCs w:val="22"/>
          <w:highlight w:val="yellow"/>
          <w:lang w:val="fr-FR"/>
        </w:rPr>
      </w:pPr>
    </w:p>
    <w:p w14:paraId="7EA70E37" w14:textId="77777777" w:rsidR="00A139A3" w:rsidRPr="00980D84" w:rsidRDefault="00A139A3" w:rsidP="00980D84">
      <w:pPr>
        <w:pStyle w:val="Titre2"/>
        <w:numPr>
          <w:ilvl w:val="2"/>
          <w:numId w:val="24"/>
        </w:numPr>
        <w:spacing w:before="120" w:after="120"/>
        <w:rPr>
          <w:color w:val="auto"/>
          <w:sz w:val="24"/>
          <w:szCs w:val="24"/>
        </w:rPr>
      </w:pPr>
      <w:r w:rsidRPr="00980D84">
        <w:rPr>
          <w:color w:val="auto"/>
          <w:sz w:val="24"/>
          <w:szCs w:val="24"/>
        </w:rPr>
        <w:t>Engraissement</w:t>
      </w:r>
    </w:p>
    <w:p w14:paraId="69D94E30" w14:textId="4CF5BF00" w:rsidR="00A139A3" w:rsidRPr="00DE1689" w:rsidRDefault="00A139A3" w:rsidP="00980D84">
      <w:pPr>
        <w:pStyle w:val="Titre2"/>
        <w:numPr>
          <w:ilvl w:val="3"/>
          <w:numId w:val="24"/>
        </w:numPr>
        <w:spacing w:before="120" w:after="120"/>
        <w:rPr>
          <w:b w:val="0"/>
          <w:i/>
          <w:color w:val="auto"/>
          <w:sz w:val="22"/>
          <w:szCs w:val="22"/>
        </w:rPr>
      </w:pPr>
      <w:r w:rsidRPr="00DE1689">
        <w:rPr>
          <w:b w:val="0"/>
          <w:i/>
          <w:color w:val="auto"/>
          <w:sz w:val="22"/>
          <w:szCs w:val="22"/>
        </w:rPr>
        <w:t>Identification des animaux</w:t>
      </w:r>
    </w:p>
    <w:p w14:paraId="50996B2B" w14:textId="77777777" w:rsidR="00A139A3" w:rsidRPr="003A513C" w:rsidRDefault="00A139A3" w:rsidP="00A139A3">
      <w:pPr>
        <w:pStyle w:val="Corpsdetexte"/>
        <w:jc w:val="both"/>
        <w:rPr>
          <w:rFonts w:ascii="Times New Roman" w:eastAsia="Calibri" w:hAnsi="Times New Roman" w:cs="Times New Roman"/>
          <w:b/>
          <w:color w:val="000000"/>
          <w:sz w:val="22"/>
          <w:szCs w:val="22"/>
          <w:lang w:val="fr-FR"/>
        </w:rPr>
      </w:pPr>
      <w:r w:rsidRPr="003A513C">
        <w:rPr>
          <w:rFonts w:ascii="Times New Roman" w:eastAsia="Calibri" w:hAnsi="Times New Roman" w:cs="Times New Roman"/>
          <w:strike/>
          <w:color w:val="000000"/>
          <w:sz w:val="22"/>
          <w:szCs w:val="22"/>
          <w:lang w:val="fr-FR"/>
        </w:rPr>
        <w:t>L’engraisseur et le naisseur-engraisseur</w:t>
      </w:r>
      <w:r w:rsidRPr="003A513C">
        <w:rPr>
          <w:rFonts w:ascii="Times New Roman" w:eastAsia="Calibri" w:hAnsi="Times New Roman" w:cs="Times New Roman"/>
          <w:color w:val="000000"/>
          <w:sz w:val="22"/>
          <w:szCs w:val="22"/>
          <w:lang w:val="fr-FR"/>
        </w:rPr>
        <w:t xml:space="preserve"> </w:t>
      </w:r>
      <w:r w:rsidRPr="003A513C">
        <w:rPr>
          <w:rFonts w:ascii="Times New Roman" w:eastAsia="Calibri" w:hAnsi="Times New Roman" w:cs="Times New Roman"/>
          <w:b/>
          <w:color w:val="000000"/>
          <w:sz w:val="22"/>
          <w:szCs w:val="22"/>
          <w:lang w:val="fr-FR"/>
        </w:rPr>
        <w:t>L’éleveur en charge de l’engraissement</w:t>
      </w:r>
      <w:r w:rsidRPr="003A513C">
        <w:rPr>
          <w:rFonts w:ascii="Times New Roman" w:eastAsia="Calibri" w:hAnsi="Times New Roman" w:cs="Times New Roman"/>
          <w:color w:val="000000"/>
          <w:sz w:val="22"/>
          <w:szCs w:val="22"/>
          <w:lang w:val="fr-FR"/>
        </w:rPr>
        <w:t xml:space="preserve"> identifie les animaux par tatouage à l’épaule avec l’indicatif de marquage du lieu d’engraissement des animaux </w:t>
      </w:r>
      <w:r w:rsidRPr="003A513C">
        <w:rPr>
          <w:rFonts w:ascii="Times New Roman" w:eastAsia="Calibri" w:hAnsi="Times New Roman" w:cs="Times New Roman"/>
          <w:strike/>
          <w:color w:val="000000"/>
          <w:sz w:val="22"/>
          <w:szCs w:val="22"/>
          <w:lang w:val="fr-FR"/>
        </w:rPr>
        <w:t>avant le poids de 40kg</w:t>
      </w:r>
      <w:r w:rsidRPr="003A513C">
        <w:rPr>
          <w:rFonts w:ascii="Times New Roman" w:eastAsia="Calibri" w:hAnsi="Times New Roman" w:cs="Times New Roman"/>
          <w:color w:val="000000"/>
          <w:sz w:val="22"/>
          <w:szCs w:val="22"/>
          <w:lang w:val="fr-FR"/>
        </w:rPr>
        <w:t xml:space="preserve"> </w:t>
      </w:r>
      <w:r w:rsidRPr="003A513C">
        <w:rPr>
          <w:rFonts w:ascii="Times New Roman" w:eastAsia="Calibri" w:hAnsi="Times New Roman" w:cs="Times New Roman"/>
          <w:b/>
          <w:color w:val="000000"/>
          <w:sz w:val="22"/>
          <w:szCs w:val="22"/>
          <w:lang w:val="fr-FR"/>
        </w:rPr>
        <w:t>au minimum 3 semaines avant leur départ vers l’abattoir.</w:t>
      </w:r>
    </w:p>
    <w:p w14:paraId="28B12165" w14:textId="77777777" w:rsidR="00A139A3" w:rsidRPr="00DE1689" w:rsidRDefault="00A139A3" w:rsidP="00A139A3">
      <w:pPr>
        <w:pStyle w:val="Corpsdetexte"/>
        <w:jc w:val="both"/>
        <w:rPr>
          <w:rFonts w:ascii="Times New Roman" w:hAnsi="Times New Roman" w:cs="Times New Roman"/>
          <w:sz w:val="22"/>
          <w:szCs w:val="22"/>
          <w:lang w:val="fr-FR"/>
        </w:rPr>
      </w:pPr>
    </w:p>
    <w:p w14:paraId="2E5AF230" w14:textId="77777777" w:rsidR="00A139A3" w:rsidRDefault="00A139A3" w:rsidP="00A139A3">
      <w:pPr>
        <w:pStyle w:val="Corpsdetexte"/>
        <w:jc w:val="both"/>
        <w:rPr>
          <w:rFonts w:ascii="Times New Roman" w:eastAsia="Calibri" w:hAnsi="Times New Roman" w:cs="Times New Roman"/>
          <w:b/>
          <w:color w:val="000000"/>
          <w:sz w:val="22"/>
          <w:szCs w:val="22"/>
          <w:lang w:val="fr-FR"/>
        </w:rPr>
      </w:pPr>
      <w:r w:rsidRPr="00D36180">
        <w:rPr>
          <w:rFonts w:ascii="Times New Roman" w:eastAsia="Calibri" w:hAnsi="Times New Roman" w:cs="Times New Roman"/>
          <w:b/>
          <w:color w:val="000000"/>
          <w:sz w:val="22"/>
          <w:szCs w:val="22"/>
          <w:lang w:val="fr-FR"/>
        </w:rPr>
        <w:t>L'éleveur identifie de façon spécifique et lisible jusqu'au quai de déchargement de l’abattoir, les animaux du lot qui ne remplissent pas les conditions d'élevage du cahier des charges. Il identifie également de façon spécifique les animaux ayant subi au minimum deux traitements antibiotique</w:t>
      </w:r>
      <w:r>
        <w:rPr>
          <w:rFonts w:ascii="Times New Roman" w:eastAsia="Calibri" w:hAnsi="Times New Roman" w:cs="Times New Roman"/>
          <w:b/>
          <w:color w:val="000000"/>
          <w:sz w:val="22"/>
          <w:szCs w:val="22"/>
          <w:lang w:val="fr-FR"/>
        </w:rPr>
        <w:t>s.</w:t>
      </w:r>
    </w:p>
    <w:p w14:paraId="5920D1C0" w14:textId="77777777" w:rsidR="00A139A3" w:rsidRPr="00A139A3" w:rsidRDefault="00A139A3" w:rsidP="00A139A3">
      <w:pPr>
        <w:pStyle w:val="Corpsdetexte"/>
        <w:jc w:val="both"/>
        <w:rPr>
          <w:rFonts w:ascii="Times New Roman" w:eastAsia="Calibri" w:hAnsi="Times New Roman" w:cs="Times New Roman"/>
          <w:sz w:val="22"/>
          <w:szCs w:val="22"/>
          <w:highlight w:val="yellow"/>
          <w:lang w:val="fr-FR"/>
        </w:rPr>
      </w:pPr>
    </w:p>
    <w:p w14:paraId="0629222E" w14:textId="08AAFC75" w:rsidR="00F9167C" w:rsidRPr="00A139A3" w:rsidRDefault="008F1E6A" w:rsidP="00980D84">
      <w:pPr>
        <w:pStyle w:val="Titre2"/>
        <w:numPr>
          <w:ilvl w:val="3"/>
          <w:numId w:val="24"/>
        </w:numPr>
        <w:spacing w:before="120" w:after="120"/>
        <w:rPr>
          <w:b w:val="0"/>
          <w:i/>
          <w:color w:val="auto"/>
          <w:sz w:val="22"/>
          <w:szCs w:val="22"/>
        </w:rPr>
      </w:pPr>
      <w:r w:rsidRPr="00A139A3">
        <w:rPr>
          <w:b w:val="0"/>
          <w:i/>
          <w:color w:val="auto"/>
          <w:sz w:val="22"/>
          <w:szCs w:val="22"/>
        </w:rPr>
        <w:t>Enregistrements</w:t>
      </w:r>
    </w:p>
    <w:p w14:paraId="69A2E9F1" w14:textId="6EBA874E" w:rsidR="003636EE" w:rsidRPr="00A139A3" w:rsidRDefault="003636EE" w:rsidP="003636EE">
      <w:pPr>
        <w:pStyle w:val="Corpsdetexte"/>
        <w:jc w:val="both"/>
        <w:rPr>
          <w:rFonts w:ascii="Times New Roman" w:eastAsia="Calibri" w:hAnsi="Times New Roman" w:cs="Times New Roman"/>
          <w:sz w:val="22"/>
          <w:szCs w:val="22"/>
          <w:lang w:val="fr-FR"/>
        </w:rPr>
      </w:pPr>
      <w:r w:rsidRPr="00A139A3">
        <w:rPr>
          <w:rFonts w:ascii="Times New Roman" w:eastAsia="Calibri" w:hAnsi="Times New Roman" w:cs="Times New Roman"/>
          <w:sz w:val="22"/>
          <w:szCs w:val="22"/>
          <w:lang w:val="fr-FR"/>
        </w:rPr>
        <w:t xml:space="preserve">L'éleveur qui assure l’engraissement des porcs enregistre pour chaque bande </w:t>
      </w:r>
      <w:r w:rsidRPr="00A139A3">
        <w:rPr>
          <w:rFonts w:ascii="Times New Roman" w:eastAsia="Calibri" w:hAnsi="Times New Roman" w:cs="Times New Roman"/>
          <w:strike/>
          <w:sz w:val="22"/>
          <w:szCs w:val="22"/>
          <w:lang w:val="fr-FR"/>
        </w:rPr>
        <w:t>de porcelets</w:t>
      </w:r>
      <w:r w:rsidRPr="00A139A3">
        <w:rPr>
          <w:rFonts w:ascii="Times New Roman" w:eastAsia="Calibri" w:hAnsi="Times New Roman" w:cs="Times New Roman"/>
          <w:sz w:val="22"/>
          <w:szCs w:val="22"/>
          <w:lang w:val="fr-FR"/>
        </w:rPr>
        <w:t> :</w:t>
      </w:r>
    </w:p>
    <w:p w14:paraId="29F5A6E2" w14:textId="77777777" w:rsidR="003636EE" w:rsidRPr="00A139A3" w:rsidRDefault="003636EE" w:rsidP="003636EE">
      <w:pPr>
        <w:pStyle w:val="Corpsdetexte"/>
        <w:numPr>
          <w:ilvl w:val="0"/>
          <w:numId w:val="9"/>
        </w:numPr>
        <w:jc w:val="both"/>
        <w:rPr>
          <w:rFonts w:ascii="Times New Roman" w:eastAsia="Calibri" w:hAnsi="Times New Roman" w:cs="Times New Roman"/>
          <w:sz w:val="22"/>
          <w:szCs w:val="22"/>
          <w:lang w:val="fr-FR"/>
        </w:rPr>
      </w:pPr>
      <w:r w:rsidRPr="00A139A3">
        <w:rPr>
          <w:rFonts w:ascii="Times New Roman" w:eastAsia="Calibri" w:hAnsi="Times New Roman" w:cs="Times New Roman"/>
          <w:sz w:val="22"/>
          <w:szCs w:val="22"/>
          <w:lang w:val="fr-FR"/>
        </w:rPr>
        <w:t>l'identification des élevages naisseurs, fournisseurs de porcelets,</w:t>
      </w:r>
    </w:p>
    <w:p w14:paraId="500FE7E5" w14:textId="77777777" w:rsidR="003636EE" w:rsidRPr="00A139A3" w:rsidRDefault="003636EE" w:rsidP="003636EE">
      <w:pPr>
        <w:pStyle w:val="Corpsdetexte"/>
        <w:numPr>
          <w:ilvl w:val="0"/>
          <w:numId w:val="9"/>
        </w:numPr>
        <w:jc w:val="both"/>
        <w:rPr>
          <w:rFonts w:ascii="Times New Roman" w:eastAsia="Calibri" w:hAnsi="Times New Roman" w:cs="Times New Roman"/>
          <w:sz w:val="22"/>
          <w:szCs w:val="22"/>
          <w:lang w:val="fr-FR"/>
        </w:rPr>
      </w:pPr>
      <w:r w:rsidRPr="00A139A3">
        <w:rPr>
          <w:rFonts w:ascii="Times New Roman" w:eastAsia="Calibri" w:hAnsi="Times New Roman" w:cs="Times New Roman"/>
          <w:sz w:val="22"/>
          <w:szCs w:val="22"/>
          <w:lang w:val="fr-FR"/>
        </w:rPr>
        <w:t>l'indicatif de marquage correspondant,</w:t>
      </w:r>
    </w:p>
    <w:p w14:paraId="0D401416" w14:textId="77777777" w:rsidR="003636EE" w:rsidRPr="00A139A3" w:rsidRDefault="003636EE" w:rsidP="003636EE">
      <w:pPr>
        <w:pStyle w:val="Corpsdetexte"/>
        <w:numPr>
          <w:ilvl w:val="0"/>
          <w:numId w:val="9"/>
        </w:numPr>
        <w:jc w:val="both"/>
        <w:rPr>
          <w:rFonts w:ascii="Times New Roman" w:eastAsia="Calibri" w:hAnsi="Times New Roman" w:cs="Times New Roman"/>
          <w:sz w:val="22"/>
          <w:szCs w:val="22"/>
          <w:lang w:val="fr-FR"/>
        </w:rPr>
      </w:pPr>
      <w:r w:rsidRPr="00A139A3">
        <w:rPr>
          <w:rFonts w:ascii="Times New Roman" w:eastAsia="Calibri" w:hAnsi="Times New Roman" w:cs="Times New Roman"/>
          <w:sz w:val="22"/>
          <w:szCs w:val="22"/>
          <w:lang w:val="fr-FR"/>
        </w:rPr>
        <w:t>le nombre de porcelets,</w:t>
      </w:r>
    </w:p>
    <w:p w14:paraId="6E4F45F0" w14:textId="77777777" w:rsidR="00CB4728" w:rsidRPr="00A139A3" w:rsidRDefault="003636EE" w:rsidP="003636EE">
      <w:pPr>
        <w:pStyle w:val="Corpsdetexte"/>
        <w:numPr>
          <w:ilvl w:val="0"/>
          <w:numId w:val="9"/>
        </w:numPr>
        <w:jc w:val="both"/>
        <w:rPr>
          <w:rFonts w:ascii="Times New Roman" w:eastAsia="Calibri" w:hAnsi="Times New Roman" w:cs="Times New Roman"/>
          <w:sz w:val="22"/>
          <w:szCs w:val="22"/>
          <w:lang w:val="fr-FR"/>
        </w:rPr>
      </w:pPr>
      <w:r w:rsidRPr="00A139A3">
        <w:rPr>
          <w:rFonts w:ascii="Times New Roman" w:eastAsia="Calibri" w:hAnsi="Times New Roman" w:cs="Times New Roman"/>
          <w:sz w:val="22"/>
          <w:szCs w:val="22"/>
          <w:lang w:val="fr-FR"/>
        </w:rPr>
        <w:t>leur numéro de semaine de naissance,</w:t>
      </w:r>
    </w:p>
    <w:p w14:paraId="5EF08D70" w14:textId="47E5F1B0" w:rsidR="00F9167C" w:rsidRPr="00A139A3" w:rsidRDefault="003636EE" w:rsidP="00AC1683">
      <w:pPr>
        <w:pStyle w:val="Corpsdetexte"/>
        <w:numPr>
          <w:ilvl w:val="0"/>
          <w:numId w:val="9"/>
        </w:numPr>
        <w:jc w:val="both"/>
        <w:rPr>
          <w:rFonts w:ascii="Times New Roman" w:eastAsia="Calibri" w:hAnsi="Times New Roman" w:cs="Times New Roman"/>
          <w:b/>
          <w:sz w:val="22"/>
          <w:szCs w:val="22"/>
          <w:lang w:val="fr-FR"/>
        </w:rPr>
      </w:pPr>
      <w:r w:rsidRPr="00A139A3">
        <w:rPr>
          <w:rFonts w:ascii="Times New Roman" w:eastAsia="Calibri" w:hAnsi="Times New Roman" w:cs="Times New Roman"/>
          <w:sz w:val="22"/>
          <w:szCs w:val="22"/>
          <w:lang w:val="fr-FR"/>
        </w:rPr>
        <w:t>la date de leur mise en place</w:t>
      </w:r>
      <w:r w:rsidR="00A553DE" w:rsidRPr="00A139A3">
        <w:rPr>
          <w:rFonts w:ascii="Times New Roman" w:eastAsia="Calibri" w:hAnsi="Times New Roman" w:cs="Times New Roman"/>
          <w:b/>
          <w:sz w:val="22"/>
          <w:szCs w:val="22"/>
          <w:lang w:val="fr-FR"/>
        </w:rPr>
        <w:t>,</w:t>
      </w:r>
    </w:p>
    <w:p w14:paraId="768BCCE6" w14:textId="524F472E" w:rsidR="00023D24" w:rsidRPr="00A139A3" w:rsidRDefault="00A553DE" w:rsidP="0084251F">
      <w:pPr>
        <w:pStyle w:val="Corpsdetexte"/>
        <w:numPr>
          <w:ilvl w:val="0"/>
          <w:numId w:val="9"/>
        </w:numPr>
        <w:jc w:val="both"/>
        <w:rPr>
          <w:rFonts w:ascii="Times New Roman" w:eastAsia="Calibri" w:hAnsi="Times New Roman" w:cs="Times New Roman"/>
          <w:sz w:val="22"/>
          <w:szCs w:val="22"/>
          <w:lang w:val="fr-FR"/>
        </w:rPr>
      </w:pPr>
      <w:r w:rsidRPr="00A139A3">
        <w:rPr>
          <w:rFonts w:ascii="Times New Roman" w:eastAsia="Calibri" w:hAnsi="Times New Roman" w:cs="Times New Roman"/>
          <w:b/>
          <w:sz w:val="22"/>
          <w:szCs w:val="22"/>
          <w:lang w:val="fr-FR"/>
        </w:rPr>
        <w:t>les traitements antibiotiques</w:t>
      </w:r>
      <w:r w:rsidR="00A139A3" w:rsidRPr="00A139A3">
        <w:rPr>
          <w:rFonts w:ascii="Times New Roman" w:eastAsia="Calibri" w:hAnsi="Times New Roman" w:cs="Times New Roman"/>
          <w:b/>
          <w:sz w:val="22"/>
          <w:szCs w:val="22"/>
          <w:lang w:val="fr-FR"/>
        </w:rPr>
        <w:t>,</w:t>
      </w:r>
    </w:p>
    <w:p w14:paraId="5C8B2DD5" w14:textId="2B86F6C7" w:rsidR="00A553DE" w:rsidRPr="00A139A3" w:rsidRDefault="00023D24" w:rsidP="0084251F">
      <w:pPr>
        <w:pStyle w:val="Corpsdetexte"/>
        <w:numPr>
          <w:ilvl w:val="0"/>
          <w:numId w:val="9"/>
        </w:numPr>
        <w:jc w:val="both"/>
        <w:rPr>
          <w:rFonts w:ascii="Times New Roman" w:eastAsia="Calibri" w:hAnsi="Times New Roman" w:cs="Times New Roman"/>
          <w:sz w:val="22"/>
          <w:szCs w:val="22"/>
          <w:lang w:val="fr-FR"/>
        </w:rPr>
      </w:pPr>
      <w:r w:rsidRPr="00A139A3">
        <w:rPr>
          <w:rFonts w:ascii="Times New Roman" w:eastAsia="Calibri" w:hAnsi="Times New Roman" w:cs="Times New Roman"/>
          <w:b/>
          <w:sz w:val="22"/>
          <w:szCs w:val="22"/>
          <w:lang w:val="fr-FR"/>
        </w:rPr>
        <w:t>l’administration de</w:t>
      </w:r>
      <w:r w:rsidR="00A553DE" w:rsidRPr="00A139A3">
        <w:rPr>
          <w:rFonts w:ascii="Times New Roman" w:eastAsia="Calibri" w:hAnsi="Times New Roman" w:cs="Times New Roman"/>
          <w:b/>
          <w:sz w:val="22"/>
          <w:szCs w:val="22"/>
          <w:lang w:val="fr-FR"/>
        </w:rPr>
        <w:t xml:space="preserve"> tranquillisants</w:t>
      </w:r>
      <w:r w:rsidR="008633D7" w:rsidRPr="00A139A3">
        <w:rPr>
          <w:rFonts w:ascii="Times New Roman" w:eastAsia="Calibri" w:hAnsi="Times New Roman" w:cs="Times New Roman"/>
          <w:b/>
          <w:sz w:val="22"/>
          <w:szCs w:val="22"/>
          <w:lang w:val="fr-FR"/>
        </w:rPr>
        <w:t xml:space="preserve"> (</w:t>
      </w:r>
      <w:r w:rsidR="008F1E6A" w:rsidRPr="00A139A3">
        <w:rPr>
          <w:rFonts w:ascii="Times New Roman" w:eastAsia="Calibri" w:hAnsi="Times New Roman" w:cs="Times New Roman"/>
          <w:b/>
          <w:sz w:val="22"/>
          <w:szCs w:val="22"/>
          <w:lang w:val="fr-FR"/>
        </w:rPr>
        <w:t xml:space="preserve">date et </w:t>
      </w:r>
      <w:r w:rsidR="008633D7" w:rsidRPr="00A139A3">
        <w:rPr>
          <w:rFonts w:ascii="Times New Roman" w:eastAsia="Calibri" w:hAnsi="Times New Roman" w:cs="Times New Roman"/>
          <w:b/>
          <w:sz w:val="22"/>
          <w:szCs w:val="22"/>
          <w:lang w:val="fr-FR"/>
        </w:rPr>
        <w:t>heure)</w:t>
      </w:r>
      <w:r w:rsidR="003A513C" w:rsidRPr="00A139A3">
        <w:rPr>
          <w:rFonts w:ascii="Times New Roman" w:eastAsia="Calibri" w:hAnsi="Times New Roman" w:cs="Times New Roman"/>
          <w:sz w:val="22"/>
          <w:szCs w:val="22"/>
          <w:lang w:val="fr-FR"/>
        </w:rPr>
        <w:t>.</w:t>
      </w:r>
    </w:p>
    <w:p w14:paraId="0A5A1BDC" w14:textId="77777777" w:rsidR="00AC1683" w:rsidRPr="003A513C" w:rsidRDefault="00AC1683" w:rsidP="00AC1683">
      <w:pPr>
        <w:pStyle w:val="Corpsdetexte"/>
        <w:ind w:left="360"/>
        <w:jc w:val="both"/>
        <w:rPr>
          <w:rFonts w:ascii="Times New Roman" w:eastAsia="Calibri" w:hAnsi="Times New Roman" w:cs="Times New Roman"/>
          <w:color w:val="000000"/>
          <w:sz w:val="22"/>
          <w:szCs w:val="22"/>
          <w:lang w:val="fr-FR"/>
        </w:rPr>
      </w:pPr>
    </w:p>
    <w:p w14:paraId="5C7BC48F" w14:textId="629AB54C" w:rsidR="003636EE" w:rsidRPr="00A139A3" w:rsidRDefault="00CD56F2" w:rsidP="00980D84">
      <w:pPr>
        <w:pStyle w:val="Titre2"/>
        <w:numPr>
          <w:ilvl w:val="3"/>
          <w:numId w:val="24"/>
        </w:numPr>
        <w:spacing w:before="120" w:after="120"/>
        <w:rPr>
          <w:b w:val="0"/>
          <w:i/>
          <w:color w:val="auto"/>
          <w:sz w:val="22"/>
          <w:szCs w:val="22"/>
        </w:rPr>
      </w:pPr>
      <w:r w:rsidRPr="00A139A3">
        <w:rPr>
          <w:b w:val="0"/>
          <w:i/>
          <w:color w:val="auto"/>
          <w:sz w:val="22"/>
          <w:szCs w:val="22"/>
        </w:rPr>
        <w:t>Aliment</w:t>
      </w:r>
      <w:r w:rsidR="009E12B5" w:rsidRPr="00A139A3">
        <w:rPr>
          <w:b w:val="0"/>
          <w:i/>
          <w:color w:val="auto"/>
          <w:sz w:val="22"/>
          <w:szCs w:val="22"/>
        </w:rPr>
        <w:t>ation</w:t>
      </w:r>
      <w:r w:rsidR="0024094D" w:rsidRPr="00A139A3">
        <w:rPr>
          <w:b w:val="0"/>
          <w:i/>
          <w:color w:val="auto"/>
          <w:sz w:val="22"/>
          <w:szCs w:val="22"/>
        </w:rPr>
        <w:t xml:space="preserve"> des porcs en engraissement</w:t>
      </w:r>
    </w:p>
    <w:p w14:paraId="13308395" w14:textId="4DA0F0D2" w:rsidR="003636EE" w:rsidRPr="00A139A3" w:rsidRDefault="003636EE" w:rsidP="003636EE">
      <w:pPr>
        <w:jc w:val="both"/>
        <w:rPr>
          <w:rFonts w:eastAsia="Calibri"/>
          <w:sz w:val="22"/>
          <w:szCs w:val="22"/>
        </w:rPr>
      </w:pPr>
      <w:r w:rsidRPr="00A139A3">
        <w:rPr>
          <w:rFonts w:eastAsia="Calibri"/>
          <w:sz w:val="22"/>
          <w:szCs w:val="22"/>
        </w:rPr>
        <w:t>Pour chaque bande de porcs</w:t>
      </w:r>
      <w:r w:rsidR="00F97AE8" w:rsidRPr="00A139A3">
        <w:rPr>
          <w:rFonts w:eastAsia="Calibri"/>
          <w:sz w:val="22"/>
          <w:szCs w:val="22"/>
        </w:rPr>
        <w:t xml:space="preserve"> </w:t>
      </w:r>
      <w:r w:rsidR="00F97AE8" w:rsidRPr="00A139A3">
        <w:rPr>
          <w:rFonts w:eastAsia="Calibri"/>
          <w:b/>
          <w:sz w:val="22"/>
          <w:szCs w:val="22"/>
        </w:rPr>
        <w:t>l’éleveur enregistre</w:t>
      </w:r>
      <w:r w:rsidRPr="00A139A3">
        <w:rPr>
          <w:rFonts w:eastAsia="Calibri"/>
          <w:b/>
          <w:sz w:val="22"/>
          <w:szCs w:val="22"/>
        </w:rPr>
        <w:t> :</w:t>
      </w:r>
    </w:p>
    <w:p w14:paraId="4734B89B" w14:textId="0AD57A80" w:rsidR="003636EE" w:rsidRPr="00A139A3" w:rsidRDefault="003636EE" w:rsidP="003636EE">
      <w:pPr>
        <w:pStyle w:val="Paragraphedeliste"/>
        <w:numPr>
          <w:ilvl w:val="0"/>
          <w:numId w:val="10"/>
        </w:numPr>
        <w:jc w:val="both"/>
        <w:rPr>
          <w:rFonts w:ascii="Times New Roman" w:eastAsia="Calibri" w:hAnsi="Times New Roman" w:cs="Times New Roman"/>
          <w:lang w:val="fr-FR"/>
        </w:rPr>
      </w:pPr>
      <w:r w:rsidRPr="00A139A3">
        <w:rPr>
          <w:rFonts w:ascii="Times New Roman" w:eastAsia="Calibri" w:hAnsi="Times New Roman" w:cs="Times New Roman"/>
          <w:lang w:val="fr-FR"/>
        </w:rPr>
        <w:t xml:space="preserve">le ou les noms des </w:t>
      </w:r>
      <w:r w:rsidR="00CB4728" w:rsidRPr="00A139A3">
        <w:rPr>
          <w:rFonts w:ascii="Times New Roman" w:eastAsia="Calibri" w:hAnsi="Times New Roman" w:cs="Times New Roman"/>
          <w:strike/>
          <w:lang w:val="fr-FR"/>
        </w:rPr>
        <w:t>formules d’</w:t>
      </w:r>
      <w:r w:rsidRPr="00A139A3">
        <w:rPr>
          <w:rFonts w:ascii="Times New Roman" w:eastAsia="Calibri" w:hAnsi="Times New Roman" w:cs="Times New Roman"/>
          <w:lang w:val="fr-FR"/>
        </w:rPr>
        <w:t>aliments utilisés en complément du lactosérum avec la référence de leurs fabricants et leurs quantités,</w:t>
      </w:r>
    </w:p>
    <w:p w14:paraId="4C9AE51B" w14:textId="198389B5" w:rsidR="003636EE" w:rsidRPr="00A139A3" w:rsidRDefault="003636EE" w:rsidP="003636EE">
      <w:pPr>
        <w:pStyle w:val="Paragraphedeliste"/>
        <w:numPr>
          <w:ilvl w:val="0"/>
          <w:numId w:val="10"/>
        </w:numPr>
        <w:jc w:val="both"/>
        <w:rPr>
          <w:rFonts w:ascii="Times New Roman" w:eastAsia="Calibri" w:hAnsi="Times New Roman" w:cs="Times New Roman"/>
          <w:lang w:val="fr-FR"/>
        </w:rPr>
      </w:pPr>
      <w:r w:rsidRPr="00A139A3">
        <w:rPr>
          <w:rFonts w:ascii="Times New Roman" w:eastAsia="Calibri" w:hAnsi="Times New Roman" w:cs="Times New Roman"/>
          <w:lang w:val="fr-FR"/>
        </w:rPr>
        <w:t>s’il fabrique lui-même son aliment, les formulations utilisées (pourcentage d’incorporation de</w:t>
      </w:r>
      <w:r w:rsidR="0033752A" w:rsidRPr="00A139A3">
        <w:rPr>
          <w:rFonts w:ascii="Times New Roman" w:eastAsia="Calibri" w:hAnsi="Times New Roman" w:cs="Times New Roman"/>
          <w:strike/>
          <w:lang w:val="fr-FR"/>
        </w:rPr>
        <w:t>s</w:t>
      </w:r>
      <w:r w:rsidRPr="00A139A3">
        <w:rPr>
          <w:rFonts w:ascii="Times New Roman" w:eastAsia="Calibri" w:hAnsi="Times New Roman" w:cs="Times New Roman"/>
          <w:lang w:val="fr-FR"/>
        </w:rPr>
        <w:t xml:space="preserve"> </w:t>
      </w:r>
      <w:r w:rsidRPr="00A139A3">
        <w:rPr>
          <w:rFonts w:ascii="Times New Roman" w:eastAsia="Calibri" w:hAnsi="Times New Roman" w:cs="Times New Roman"/>
          <w:b/>
          <w:lang w:val="fr-FR"/>
        </w:rPr>
        <w:t>chaque</w:t>
      </w:r>
      <w:r w:rsidRPr="00A139A3">
        <w:rPr>
          <w:rFonts w:ascii="Times New Roman" w:eastAsia="Calibri" w:hAnsi="Times New Roman" w:cs="Times New Roman"/>
          <w:lang w:val="fr-FR"/>
        </w:rPr>
        <w:t xml:space="preserve"> matière</w:t>
      </w:r>
      <w:r w:rsidR="0033752A" w:rsidRPr="00A139A3">
        <w:rPr>
          <w:rFonts w:ascii="Times New Roman" w:eastAsia="Calibri" w:hAnsi="Times New Roman" w:cs="Times New Roman"/>
          <w:strike/>
          <w:lang w:val="fr-FR"/>
        </w:rPr>
        <w:t>s</w:t>
      </w:r>
      <w:r w:rsidRPr="00A139A3">
        <w:rPr>
          <w:rFonts w:ascii="Times New Roman" w:eastAsia="Calibri" w:hAnsi="Times New Roman" w:cs="Times New Roman"/>
          <w:lang w:val="fr-FR"/>
        </w:rPr>
        <w:t xml:space="preserve"> première</w:t>
      </w:r>
      <w:r w:rsidR="0033752A" w:rsidRPr="00A139A3">
        <w:rPr>
          <w:rFonts w:ascii="Times New Roman" w:eastAsia="Calibri" w:hAnsi="Times New Roman" w:cs="Times New Roman"/>
          <w:strike/>
          <w:lang w:val="fr-FR"/>
        </w:rPr>
        <w:t>s</w:t>
      </w:r>
      <w:r w:rsidRPr="00A139A3">
        <w:rPr>
          <w:rFonts w:ascii="Times New Roman" w:eastAsia="Calibri" w:hAnsi="Times New Roman" w:cs="Times New Roman"/>
          <w:lang w:val="fr-FR"/>
        </w:rPr>
        <w:t>) et la quantité donnée aux animaux,</w:t>
      </w:r>
    </w:p>
    <w:p w14:paraId="6D540BA1" w14:textId="5859C191" w:rsidR="003636EE" w:rsidRPr="00A139A3" w:rsidRDefault="00CB4728" w:rsidP="003636EE">
      <w:pPr>
        <w:pStyle w:val="Paragraphedeliste"/>
        <w:numPr>
          <w:ilvl w:val="0"/>
          <w:numId w:val="10"/>
        </w:numPr>
        <w:jc w:val="both"/>
        <w:rPr>
          <w:rFonts w:ascii="Times New Roman" w:eastAsia="Calibri" w:hAnsi="Times New Roman" w:cs="Times New Roman"/>
          <w:lang w:val="fr-FR"/>
        </w:rPr>
      </w:pPr>
      <w:r w:rsidRPr="00A139A3">
        <w:rPr>
          <w:rFonts w:ascii="Times New Roman" w:eastAsia="Calibri" w:hAnsi="Times New Roman" w:cs="Times New Roman"/>
          <w:strike/>
          <w:lang w:val="fr-FR"/>
        </w:rPr>
        <w:t>la provenance</w:t>
      </w:r>
      <w:r w:rsidRPr="00A139A3">
        <w:rPr>
          <w:rFonts w:ascii="Times New Roman" w:eastAsia="Calibri" w:hAnsi="Times New Roman" w:cs="Times New Roman"/>
          <w:lang w:val="fr-FR"/>
        </w:rPr>
        <w:t xml:space="preserve"> </w:t>
      </w:r>
      <w:r w:rsidR="003636EE" w:rsidRPr="00A139A3">
        <w:rPr>
          <w:rFonts w:ascii="Times New Roman" w:eastAsia="Calibri" w:hAnsi="Times New Roman" w:cs="Times New Roman"/>
          <w:b/>
          <w:lang w:val="fr-FR"/>
        </w:rPr>
        <w:t xml:space="preserve">le </w:t>
      </w:r>
      <w:r w:rsidR="009E12B5" w:rsidRPr="00A139A3">
        <w:rPr>
          <w:rFonts w:ascii="Times New Roman" w:eastAsia="Calibri" w:hAnsi="Times New Roman" w:cs="Times New Roman"/>
          <w:b/>
          <w:lang w:val="fr-FR"/>
        </w:rPr>
        <w:t xml:space="preserve">ou les </w:t>
      </w:r>
      <w:r w:rsidR="003636EE" w:rsidRPr="00A139A3">
        <w:rPr>
          <w:rFonts w:ascii="Times New Roman" w:eastAsia="Calibri" w:hAnsi="Times New Roman" w:cs="Times New Roman"/>
          <w:b/>
          <w:lang w:val="fr-FR"/>
        </w:rPr>
        <w:t>fournisseur</w:t>
      </w:r>
      <w:r w:rsidR="009E12B5" w:rsidRPr="00A139A3">
        <w:rPr>
          <w:rFonts w:ascii="Times New Roman" w:eastAsia="Calibri" w:hAnsi="Times New Roman" w:cs="Times New Roman"/>
          <w:b/>
          <w:lang w:val="fr-FR"/>
        </w:rPr>
        <w:t>s</w:t>
      </w:r>
      <w:r w:rsidR="003636EE" w:rsidRPr="00A139A3">
        <w:rPr>
          <w:rFonts w:ascii="Times New Roman" w:eastAsia="Calibri" w:hAnsi="Times New Roman" w:cs="Times New Roman"/>
          <w:lang w:val="fr-FR"/>
        </w:rPr>
        <w:t xml:space="preserve"> du lactosérum et les quantités utilisées</w:t>
      </w:r>
      <w:r w:rsidR="00F97AE8" w:rsidRPr="00A139A3">
        <w:rPr>
          <w:rFonts w:ascii="Times New Roman" w:eastAsia="Calibri" w:hAnsi="Times New Roman" w:cs="Times New Roman"/>
          <w:lang w:val="fr-FR"/>
        </w:rPr>
        <w:t>,</w:t>
      </w:r>
    </w:p>
    <w:p w14:paraId="6BDFE444" w14:textId="725227F7" w:rsidR="00F97AE8" w:rsidRPr="00A139A3" w:rsidRDefault="00F97AE8" w:rsidP="003636EE">
      <w:pPr>
        <w:pStyle w:val="Paragraphedeliste"/>
        <w:numPr>
          <w:ilvl w:val="0"/>
          <w:numId w:val="10"/>
        </w:numPr>
        <w:jc w:val="both"/>
        <w:rPr>
          <w:rFonts w:ascii="Times New Roman" w:eastAsia="Calibri" w:hAnsi="Times New Roman" w:cs="Times New Roman"/>
          <w:b/>
          <w:lang w:val="fr-FR"/>
        </w:rPr>
      </w:pPr>
      <w:r w:rsidRPr="00A139A3">
        <w:rPr>
          <w:rFonts w:ascii="Times New Roman" w:eastAsia="Calibri" w:hAnsi="Times New Roman" w:cs="Times New Roman"/>
          <w:b/>
          <w:lang w:val="fr-FR"/>
        </w:rPr>
        <w:t>le plan d’alimentation.</w:t>
      </w:r>
    </w:p>
    <w:p w14:paraId="4C4F22FD" w14:textId="77777777" w:rsidR="003636EE" w:rsidRDefault="003636EE" w:rsidP="003636EE">
      <w:pPr>
        <w:pStyle w:val="Corpsdetexte"/>
        <w:jc w:val="both"/>
        <w:rPr>
          <w:rFonts w:ascii="Times New Roman" w:eastAsia="Calibri" w:hAnsi="Times New Roman" w:cs="Times New Roman"/>
          <w:color w:val="000000"/>
          <w:sz w:val="22"/>
          <w:szCs w:val="22"/>
          <w:lang w:val="fr-FR"/>
        </w:rPr>
      </w:pPr>
    </w:p>
    <w:p w14:paraId="0EC254DF" w14:textId="143CCD59" w:rsidR="003636EE" w:rsidRPr="00980D84" w:rsidRDefault="003636EE" w:rsidP="00980D84">
      <w:pPr>
        <w:pStyle w:val="Titre2"/>
        <w:numPr>
          <w:ilvl w:val="3"/>
          <w:numId w:val="24"/>
        </w:numPr>
        <w:spacing w:before="120" w:after="120"/>
        <w:rPr>
          <w:b w:val="0"/>
          <w:i/>
          <w:color w:val="auto"/>
          <w:sz w:val="22"/>
          <w:szCs w:val="22"/>
        </w:rPr>
      </w:pPr>
      <w:bookmarkStart w:id="1" w:name="_Toc166857634"/>
      <w:r w:rsidRPr="00980D84">
        <w:rPr>
          <w:b w:val="0"/>
          <w:i/>
          <w:color w:val="auto"/>
          <w:sz w:val="22"/>
          <w:szCs w:val="22"/>
        </w:rPr>
        <w:t>Traçabilité à l'enlèvement des porcs pour l'abattoir</w:t>
      </w:r>
      <w:bookmarkEnd w:id="1"/>
    </w:p>
    <w:p w14:paraId="503EB9A4" w14:textId="626FDD42" w:rsidR="003636EE" w:rsidRPr="00980D84" w:rsidRDefault="003636EE" w:rsidP="003636EE">
      <w:pPr>
        <w:pStyle w:val="Corpsdetexte"/>
        <w:jc w:val="both"/>
        <w:rPr>
          <w:rFonts w:ascii="Times New Roman" w:eastAsia="Calibri" w:hAnsi="Times New Roman" w:cs="Times New Roman"/>
          <w:sz w:val="22"/>
          <w:szCs w:val="22"/>
          <w:lang w:val="fr-FR"/>
        </w:rPr>
      </w:pPr>
      <w:r w:rsidRPr="00980D84">
        <w:rPr>
          <w:rFonts w:ascii="Times New Roman" w:eastAsia="Calibri" w:hAnsi="Times New Roman" w:cs="Times New Roman"/>
          <w:sz w:val="22"/>
          <w:szCs w:val="22"/>
          <w:lang w:val="fr-FR"/>
        </w:rPr>
        <w:t xml:space="preserve">Lors de l'enlèvement des porcs à l'élevage, l’éleveur transmet à l'abattoir, par lot livré, les éléments suivants </w:t>
      </w:r>
      <w:r w:rsidRPr="00980D84">
        <w:rPr>
          <w:rFonts w:ascii="Times New Roman" w:eastAsia="Calibri" w:hAnsi="Times New Roman" w:cs="Times New Roman"/>
          <w:strike/>
          <w:sz w:val="22"/>
          <w:szCs w:val="22"/>
          <w:lang w:val="fr-FR"/>
        </w:rPr>
        <w:t>relatifs à la traçabilité</w:t>
      </w:r>
      <w:r w:rsidRPr="00980D84">
        <w:rPr>
          <w:rFonts w:ascii="Times New Roman" w:eastAsia="Calibri" w:hAnsi="Times New Roman" w:cs="Times New Roman"/>
          <w:sz w:val="22"/>
          <w:szCs w:val="22"/>
          <w:lang w:val="fr-FR"/>
        </w:rPr>
        <w:t xml:space="preserve"> :</w:t>
      </w:r>
    </w:p>
    <w:p w14:paraId="11649F20" w14:textId="77777777" w:rsidR="003636EE" w:rsidRPr="00980D84" w:rsidRDefault="003636EE" w:rsidP="003636EE">
      <w:pPr>
        <w:pStyle w:val="Paragraphedeliste"/>
        <w:numPr>
          <w:ilvl w:val="0"/>
          <w:numId w:val="3"/>
        </w:numPr>
        <w:spacing w:before="0"/>
        <w:ind w:left="0" w:firstLine="357"/>
        <w:jc w:val="both"/>
        <w:rPr>
          <w:rFonts w:ascii="Times New Roman" w:eastAsia="Calibri" w:hAnsi="Times New Roman" w:cs="Times New Roman"/>
          <w:lang w:val="fr-FR"/>
        </w:rPr>
      </w:pPr>
      <w:r w:rsidRPr="00980D84">
        <w:rPr>
          <w:rFonts w:ascii="Times New Roman" w:eastAsia="Calibri" w:hAnsi="Times New Roman" w:cs="Times New Roman"/>
          <w:lang w:val="fr-FR"/>
        </w:rPr>
        <w:t>l'indicatif de marquage de l'élevage,</w:t>
      </w:r>
    </w:p>
    <w:p w14:paraId="5C393A3B" w14:textId="77777777" w:rsidR="003636EE" w:rsidRPr="00980D84" w:rsidRDefault="003636EE" w:rsidP="003636EE">
      <w:pPr>
        <w:pStyle w:val="Paragraphedeliste"/>
        <w:numPr>
          <w:ilvl w:val="0"/>
          <w:numId w:val="3"/>
        </w:numPr>
        <w:spacing w:before="0"/>
        <w:ind w:left="0" w:firstLine="357"/>
        <w:jc w:val="both"/>
        <w:rPr>
          <w:rFonts w:ascii="Times New Roman" w:eastAsia="Calibri" w:hAnsi="Times New Roman" w:cs="Times New Roman"/>
          <w:lang w:val="fr-FR"/>
        </w:rPr>
      </w:pPr>
      <w:r w:rsidRPr="00980D84">
        <w:rPr>
          <w:rFonts w:ascii="Times New Roman" w:eastAsia="Calibri" w:hAnsi="Times New Roman" w:cs="Times New Roman"/>
          <w:lang w:val="fr-FR"/>
        </w:rPr>
        <w:t>le nombre de porcs livrés,</w:t>
      </w:r>
    </w:p>
    <w:p w14:paraId="1A7BDEB3" w14:textId="77777777" w:rsidR="003636EE" w:rsidRPr="00980D84" w:rsidRDefault="003636EE" w:rsidP="003636EE">
      <w:pPr>
        <w:pStyle w:val="Paragraphedeliste"/>
        <w:numPr>
          <w:ilvl w:val="0"/>
          <w:numId w:val="3"/>
        </w:numPr>
        <w:spacing w:before="0"/>
        <w:ind w:left="0" w:firstLine="357"/>
        <w:jc w:val="both"/>
        <w:rPr>
          <w:rFonts w:ascii="Times New Roman" w:eastAsia="Calibri" w:hAnsi="Times New Roman" w:cs="Times New Roman"/>
          <w:lang w:val="fr-FR"/>
        </w:rPr>
      </w:pPr>
      <w:r w:rsidRPr="00980D84">
        <w:rPr>
          <w:rFonts w:ascii="Times New Roman" w:eastAsia="Calibri" w:hAnsi="Times New Roman" w:cs="Times New Roman"/>
          <w:lang w:val="fr-FR"/>
        </w:rPr>
        <w:lastRenderedPageBreak/>
        <w:t>la destination,</w:t>
      </w:r>
    </w:p>
    <w:p w14:paraId="1D1B36C5" w14:textId="73FC84DA" w:rsidR="003636EE" w:rsidRPr="00980D84" w:rsidRDefault="003636EE" w:rsidP="003636EE">
      <w:pPr>
        <w:pStyle w:val="Paragraphedeliste"/>
        <w:numPr>
          <w:ilvl w:val="0"/>
          <w:numId w:val="3"/>
        </w:numPr>
        <w:spacing w:before="0"/>
        <w:ind w:left="0" w:firstLine="357"/>
        <w:jc w:val="both"/>
        <w:rPr>
          <w:rFonts w:ascii="Times New Roman" w:eastAsia="Calibri" w:hAnsi="Times New Roman" w:cs="Times New Roman"/>
          <w:lang w:val="fr-FR"/>
        </w:rPr>
      </w:pPr>
      <w:r w:rsidRPr="00980D84">
        <w:rPr>
          <w:rFonts w:ascii="Times New Roman" w:eastAsia="Calibri" w:hAnsi="Times New Roman" w:cs="Times New Roman"/>
          <w:lang w:val="fr-FR"/>
        </w:rPr>
        <w:t xml:space="preserve">la date et l'heure </w:t>
      </w:r>
      <w:r w:rsidR="00027DEE" w:rsidRPr="00980D84">
        <w:rPr>
          <w:rFonts w:ascii="Times New Roman" w:eastAsia="Calibri" w:hAnsi="Times New Roman" w:cs="Times New Roman"/>
          <w:b/>
          <w:lang w:val="fr-FR"/>
        </w:rPr>
        <w:t>du chargement à</w:t>
      </w:r>
      <w:r w:rsidR="00027DEE" w:rsidRPr="00980D84">
        <w:rPr>
          <w:rFonts w:ascii="Times New Roman" w:eastAsia="Calibri" w:hAnsi="Times New Roman" w:cs="Times New Roman"/>
          <w:lang w:val="fr-FR"/>
        </w:rPr>
        <w:t xml:space="preserve"> </w:t>
      </w:r>
      <w:r w:rsidRPr="00980D84">
        <w:rPr>
          <w:rFonts w:ascii="Times New Roman" w:eastAsia="Calibri" w:hAnsi="Times New Roman" w:cs="Times New Roman"/>
          <w:strike/>
          <w:lang w:val="fr-FR"/>
        </w:rPr>
        <w:t>du départ de</w:t>
      </w:r>
      <w:r w:rsidRPr="00980D84">
        <w:rPr>
          <w:rFonts w:ascii="Times New Roman" w:eastAsia="Calibri" w:hAnsi="Times New Roman" w:cs="Times New Roman"/>
          <w:lang w:val="fr-FR"/>
        </w:rPr>
        <w:t xml:space="preserve"> l'élevage,</w:t>
      </w:r>
    </w:p>
    <w:p w14:paraId="3810F0D1" w14:textId="77777777" w:rsidR="003636EE" w:rsidRPr="00980D84" w:rsidRDefault="003636EE" w:rsidP="003636EE">
      <w:pPr>
        <w:pStyle w:val="Paragraphedeliste"/>
        <w:numPr>
          <w:ilvl w:val="0"/>
          <w:numId w:val="3"/>
        </w:numPr>
        <w:spacing w:before="0"/>
        <w:ind w:left="0" w:firstLine="357"/>
        <w:jc w:val="both"/>
        <w:rPr>
          <w:rFonts w:ascii="Times New Roman" w:eastAsia="Calibri" w:hAnsi="Times New Roman" w:cs="Times New Roman"/>
          <w:lang w:val="fr-FR"/>
        </w:rPr>
      </w:pPr>
      <w:r w:rsidRPr="00980D84">
        <w:rPr>
          <w:rFonts w:ascii="Times New Roman" w:eastAsia="Calibri" w:hAnsi="Times New Roman" w:cs="Times New Roman"/>
          <w:lang w:val="fr-FR"/>
        </w:rPr>
        <w:t>la date et heure de mise à jeun,</w:t>
      </w:r>
    </w:p>
    <w:p w14:paraId="7CF3662D" w14:textId="77777777" w:rsidR="003636EE" w:rsidRPr="00980D84" w:rsidRDefault="003636EE" w:rsidP="003636EE">
      <w:pPr>
        <w:pStyle w:val="Paragraphedeliste"/>
        <w:numPr>
          <w:ilvl w:val="0"/>
          <w:numId w:val="3"/>
        </w:numPr>
        <w:spacing w:before="0"/>
        <w:ind w:left="0" w:firstLine="357"/>
        <w:jc w:val="both"/>
        <w:rPr>
          <w:rFonts w:ascii="Times New Roman" w:eastAsia="Calibri" w:hAnsi="Times New Roman" w:cs="Times New Roman"/>
          <w:b/>
          <w:lang w:val="fr-FR"/>
        </w:rPr>
      </w:pPr>
      <w:r w:rsidRPr="00980D84">
        <w:rPr>
          <w:rFonts w:ascii="Times New Roman" w:eastAsia="Calibri" w:hAnsi="Times New Roman" w:cs="Times New Roman"/>
          <w:b/>
          <w:lang w:val="fr-FR"/>
        </w:rPr>
        <w:t>le numéro de la semaine de naissance des animaux.</w:t>
      </w:r>
    </w:p>
    <w:p w14:paraId="20A3CDE7" w14:textId="1E061DDE" w:rsidR="003636EE" w:rsidRPr="00980D84" w:rsidRDefault="003636EE" w:rsidP="003636EE">
      <w:pPr>
        <w:pStyle w:val="Corpsdetexte"/>
        <w:jc w:val="both"/>
        <w:rPr>
          <w:rFonts w:ascii="Times New Roman" w:eastAsia="Calibri" w:hAnsi="Times New Roman" w:cs="Times New Roman"/>
          <w:sz w:val="22"/>
          <w:szCs w:val="22"/>
          <w:lang w:val="fr-FR"/>
        </w:rPr>
      </w:pPr>
      <w:r w:rsidRPr="00980D84">
        <w:rPr>
          <w:rFonts w:ascii="Times New Roman" w:eastAsia="Calibri" w:hAnsi="Times New Roman" w:cs="Times New Roman"/>
          <w:sz w:val="22"/>
          <w:szCs w:val="22"/>
          <w:lang w:val="fr-FR"/>
        </w:rPr>
        <w:t>Ces informations sont archivées</w:t>
      </w:r>
      <w:r w:rsidR="00027DEE" w:rsidRPr="00980D84">
        <w:rPr>
          <w:rFonts w:ascii="Times New Roman" w:eastAsia="Calibri" w:hAnsi="Times New Roman" w:cs="Times New Roman"/>
          <w:sz w:val="22"/>
          <w:szCs w:val="22"/>
          <w:lang w:val="fr-FR"/>
        </w:rPr>
        <w:t xml:space="preserve"> </w:t>
      </w:r>
      <w:r w:rsidR="00027DEE" w:rsidRPr="00980D84">
        <w:rPr>
          <w:rFonts w:ascii="Times New Roman" w:eastAsia="Calibri" w:hAnsi="Times New Roman" w:cs="Times New Roman"/>
          <w:b/>
          <w:sz w:val="22"/>
          <w:szCs w:val="22"/>
          <w:lang w:val="fr-FR"/>
        </w:rPr>
        <w:t>par l’éleveur</w:t>
      </w:r>
      <w:r w:rsidRPr="00980D84">
        <w:rPr>
          <w:rFonts w:ascii="Times New Roman" w:eastAsia="Calibri" w:hAnsi="Times New Roman" w:cs="Times New Roman"/>
          <w:sz w:val="22"/>
          <w:szCs w:val="22"/>
          <w:lang w:val="fr-FR"/>
        </w:rPr>
        <w:t xml:space="preserve"> </w:t>
      </w:r>
      <w:r w:rsidRPr="00980D84">
        <w:rPr>
          <w:rFonts w:ascii="Times New Roman" w:eastAsia="Calibri" w:hAnsi="Times New Roman" w:cs="Times New Roman"/>
          <w:strike/>
          <w:sz w:val="22"/>
          <w:szCs w:val="22"/>
          <w:lang w:val="fr-FR"/>
        </w:rPr>
        <w:t>après exploitation par l’abattoir</w:t>
      </w:r>
      <w:r w:rsidRPr="00980D84">
        <w:rPr>
          <w:rFonts w:ascii="Times New Roman" w:eastAsia="Calibri" w:hAnsi="Times New Roman" w:cs="Times New Roman"/>
          <w:sz w:val="22"/>
          <w:szCs w:val="22"/>
          <w:lang w:val="fr-FR"/>
        </w:rPr>
        <w:t>.</w:t>
      </w:r>
    </w:p>
    <w:p w14:paraId="5389D16C" w14:textId="77777777" w:rsidR="00A81EA4" w:rsidRPr="007E65FC" w:rsidRDefault="00A81EA4" w:rsidP="003636EE">
      <w:pPr>
        <w:pStyle w:val="Corpsdetexte"/>
        <w:jc w:val="both"/>
        <w:rPr>
          <w:rFonts w:ascii="Times New Roman" w:eastAsia="Calibri" w:hAnsi="Times New Roman" w:cs="Times New Roman"/>
          <w:color w:val="000000"/>
          <w:sz w:val="22"/>
          <w:szCs w:val="22"/>
          <w:lang w:val="fr-FR"/>
        </w:rPr>
      </w:pPr>
    </w:p>
    <w:p w14:paraId="039D927D" w14:textId="2E184596" w:rsidR="003636EE" w:rsidRPr="00FF44F0" w:rsidRDefault="003636EE" w:rsidP="00980D84">
      <w:pPr>
        <w:pStyle w:val="Titre2"/>
        <w:numPr>
          <w:ilvl w:val="1"/>
          <w:numId w:val="24"/>
        </w:numPr>
        <w:spacing w:before="120" w:after="120"/>
        <w:rPr>
          <w:color w:val="auto"/>
          <w:sz w:val="24"/>
          <w:szCs w:val="24"/>
        </w:rPr>
      </w:pPr>
      <w:bookmarkStart w:id="2" w:name="_Toc166857635"/>
      <w:r w:rsidRPr="00FF44F0">
        <w:rPr>
          <w:color w:val="auto"/>
          <w:sz w:val="24"/>
          <w:szCs w:val="24"/>
        </w:rPr>
        <w:t>Traçabilité à l'abattoir</w:t>
      </w:r>
      <w:bookmarkEnd w:id="2"/>
    </w:p>
    <w:p w14:paraId="3D2B8A97" w14:textId="4A709B1F" w:rsidR="00980D84" w:rsidRPr="00EB1AA8" w:rsidRDefault="003636EE" w:rsidP="00980D84">
      <w:pPr>
        <w:pStyle w:val="Corpsdetexte"/>
        <w:jc w:val="both"/>
        <w:rPr>
          <w:rFonts w:ascii="Times New Roman" w:eastAsia="Calibri" w:hAnsi="Times New Roman" w:cs="Times New Roman"/>
          <w:sz w:val="22"/>
          <w:szCs w:val="22"/>
          <w:lang w:val="fr-FR"/>
        </w:rPr>
      </w:pPr>
      <w:r w:rsidRPr="00980D84">
        <w:rPr>
          <w:rFonts w:ascii="Times New Roman" w:eastAsia="Calibri" w:hAnsi="Times New Roman" w:cs="Times New Roman"/>
          <w:strike/>
          <w:sz w:val="22"/>
          <w:szCs w:val="22"/>
          <w:lang w:val="fr-FR"/>
        </w:rPr>
        <w:t>Les animaux vivants réceptionnés à l'abattoir sont identifiés par leur indicatif de marquage d'élevage engraisseur à l'épaule.</w:t>
      </w:r>
      <w:r w:rsidRPr="00980D84">
        <w:rPr>
          <w:rFonts w:ascii="Times New Roman" w:eastAsia="Calibri" w:hAnsi="Times New Roman" w:cs="Times New Roman"/>
          <w:sz w:val="22"/>
          <w:szCs w:val="22"/>
          <w:lang w:val="fr-FR"/>
        </w:rPr>
        <w:t xml:space="preserve"> Chaque lot est accompagné du </w:t>
      </w:r>
      <w:r w:rsidR="00980D84" w:rsidRPr="00980D84">
        <w:rPr>
          <w:rFonts w:ascii="Times New Roman" w:eastAsia="Calibri" w:hAnsi="Times New Roman" w:cs="Times New Roman"/>
          <w:strike/>
          <w:sz w:val="22"/>
          <w:szCs w:val="22"/>
          <w:lang w:val="fr-FR"/>
        </w:rPr>
        <w:t>bordereau</w:t>
      </w:r>
      <w:r w:rsidR="00980D84" w:rsidRPr="00980D84">
        <w:rPr>
          <w:rFonts w:ascii="Times New Roman" w:eastAsia="Calibri" w:hAnsi="Times New Roman" w:cs="Times New Roman"/>
          <w:sz w:val="22"/>
          <w:szCs w:val="22"/>
          <w:lang w:val="fr-FR"/>
        </w:rPr>
        <w:t xml:space="preserve"> </w:t>
      </w:r>
      <w:r w:rsidR="00027DEE" w:rsidRPr="00980D84">
        <w:rPr>
          <w:rFonts w:ascii="Times New Roman" w:eastAsia="Calibri" w:hAnsi="Times New Roman" w:cs="Times New Roman"/>
          <w:b/>
          <w:sz w:val="22"/>
          <w:szCs w:val="22"/>
          <w:lang w:val="fr-FR"/>
        </w:rPr>
        <w:t>bon</w:t>
      </w:r>
      <w:r w:rsidR="0084251F" w:rsidRPr="00980D84">
        <w:rPr>
          <w:rFonts w:ascii="Times New Roman" w:eastAsia="Calibri" w:hAnsi="Times New Roman" w:cs="Times New Roman"/>
          <w:b/>
          <w:sz w:val="22"/>
          <w:szCs w:val="22"/>
          <w:lang w:val="fr-FR"/>
        </w:rPr>
        <w:t xml:space="preserve"> </w:t>
      </w:r>
      <w:r w:rsidRPr="00980D84">
        <w:rPr>
          <w:rFonts w:ascii="Times New Roman" w:eastAsia="Calibri" w:hAnsi="Times New Roman" w:cs="Times New Roman"/>
          <w:sz w:val="22"/>
          <w:szCs w:val="22"/>
          <w:lang w:val="fr-FR"/>
        </w:rPr>
        <w:t>d'enlèvement correspondant et est consigné sur le registre d'abattage.</w:t>
      </w:r>
      <w:r w:rsidR="00980D84" w:rsidRPr="00980D84">
        <w:rPr>
          <w:rFonts w:ascii="Times New Roman" w:eastAsia="Calibri" w:hAnsi="Times New Roman" w:cs="Times New Roman"/>
          <w:strike/>
          <w:sz w:val="22"/>
          <w:szCs w:val="22"/>
          <w:lang w:val="fr-FR"/>
        </w:rPr>
        <w:t xml:space="preserve"> </w:t>
      </w:r>
      <w:r w:rsidR="00980D84" w:rsidRPr="00EB1AA8">
        <w:rPr>
          <w:rFonts w:ascii="Times New Roman" w:eastAsia="Calibri" w:hAnsi="Times New Roman" w:cs="Times New Roman"/>
          <w:strike/>
          <w:sz w:val="22"/>
          <w:szCs w:val="22"/>
          <w:lang w:val="fr-FR"/>
        </w:rPr>
        <w:t>La date et l’heure d’arrivée des porcs sont également enregistrées</w:t>
      </w:r>
      <w:r w:rsidR="00980D84" w:rsidRPr="00EB1AA8">
        <w:rPr>
          <w:rFonts w:ascii="Times New Roman" w:eastAsia="Calibri" w:hAnsi="Times New Roman" w:cs="Times New Roman"/>
          <w:sz w:val="22"/>
          <w:szCs w:val="22"/>
          <w:lang w:val="fr-FR"/>
        </w:rPr>
        <w:t>.</w:t>
      </w:r>
    </w:p>
    <w:p w14:paraId="38167DA8" w14:textId="551FB9E6" w:rsidR="003636EE" w:rsidRPr="00980D84" w:rsidRDefault="003636EE" w:rsidP="003636EE">
      <w:pPr>
        <w:pStyle w:val="Corpsdetexte"/>
        <w:jc w:val="both"/>
        <w:rPr>
          <w:rFonts w:ascii="Times New Roman" w:eastAsia="Calibri" w:hAnsi="Times New Roman" w:cs="Times New Roman"/>
          <w:sz w:val="22"/>
          <w:szCs w:val="22"/>
          <w:lang w:val="fr-FR"/>
        </w:rPr>
      </w:pPr>
    </w:p>
    <w:p w14:paraId="51DF6B39" w14:textId="6483E920" w:rsidR="003636EE" w:rsidRPr="00980D84" w:rsidRDefault="003636EE" w:rsidP="003636EE">
      <w:pPr>
        <w:pStyle w:val="Corpsdetexte"/>
        <w:jc w:val="both"/>
        <w:rPr>
          <w:rFonts w:ascii="Times New Roman" w:eastAsia="Calibri" w:hAnsi="Times New Roman" w:cs="Times New Roman"/>
          <w:sz w:val="22"/>
          <w:szCs w:val="22"/>
          <w:lang w:val="fr-FR"/>
        </w:rPr>
      </w:pPr>
      <w:r w:rsidRPr="00980D84">
        <w:rPr>
          <w:rFonts w:ascii="Times New Roman" w:eastAsia="Calibri" w:hAnsi="Times New Roman" w:cs="Times New Roman"/>
          <w:sz w:val="22"/>
          <w:szCs w:val="22"/>
          <w:lang w:val="fr-FR"/>
        </w:rPr>
        <w:t>A la fin de la chaîne d'habillage et après le contrôle sanitaire</w:t>
      </w:r>
      <w:r w:rsidR="00A86515" w:rsidRPr="00980D84">
        <w:rPr>
          <w:rFonts w:ascii="Times New Roman" w:eastAsia="Calibri" w:hAnsi="Times New Roman" w:cs="Times New Roman"/>
          <w:sz w:val="22"/>
          <w:szCs w:val="22"/>
          <w:lang w:val="fr-FR"/>
        </w:rPr>
        <w:t>,</w:t>
      </w:r>
      <w:r w:rsidRPr="00980D84">
        <w:rPr>
          <w:rFonts w:ascii="Times New Roman" w:eastAsia="Calibri" w:hAnsi="Times New Roman" w:cs="Times New Roman"/>
          <w:sz w:val="22"/>
          <w:szCs w:val="22"/>
          <w:lang w:val="fr-FR"/>
        </w:rPr>
        <w:t xml:space="preserve"> la carcasse est identifiée par un n</w:t>
      </w:r>
      <w:r w:rsidR="00F2089F" w:rsidRPr="00980D84">
        <w:rPr>
          <w:rFonts w:ascii="Times New Roman" w:eastAsia="Calibri" w:hAnsi="Times New Roman" w:cs="Times New Roman"/>
          <w:sz w:val="22"/>
          <w:szCs w:val="22"/>
          <w:lang w:val="fr-FR"/>
        </w:rPr>
        <w:t>uméro</w:t>
      </w:r>
      <w:r w:rsidRPr="00980D84">
        <w:rPr>
          <w:rFonts w:ascii="Times New Roman" w:eastAsia="Calibri" w:hAnsi="Times New Roman" w:cs="Times New Roman"/>
          <w:sz w:val="22"/>
          <w:szCs w:val="22"/>
          <w:lang w:val="fr-FR"/>
        </w:rPr>
        <w:t xml:space="preserve"> de tuerie.</w:t>
      </w:r>
    </w:p>
    <w:p w14:paraId="032157B5" w14:textId="77777777" w:rsidR="003636EE" w:rsidRPr="00980D84" w:rsidRDefault="003636EE" w:rsidP="003636EE">
      <w:pPr>
        <w:pStyle w:val="Corpsdetexte"/>
        <w:jc w:val="both"/>
        <w:rPr>
          <w:rFonts w:ascii="Times New Roman" w:eastAsia="Calibri" w:hAnsi="Times New Roman" w:cs="Times New Roman"/>
          <w:sz w:val="22"/>
          <w:szCs w:val="22"/>
          <w:lang w:val="fr-FR"/>
        </w:rPr>
      </w:pPr>
    </w:p>
    <w:p w14:paraId="312E60BE" w14:textId="77777777" w:rsidR="003636EE" w:rsidRPr="00980D84" w:rsidRDefault="003636EE" w:rsidP="003636EE">
      <w:pPr>
        <w:pStyle w:val="Corpsdetexte"/>
        <w:jc w:val="both"/>
        <w:rPr>
          <w:rFonts w:ascii="Times New Roman" w:eastAsia="Calibri" w:hAnsi="Times New Roman" w:cs="Times New Roman"/>
          <w:sz w:val="22"/>
          <w:szCs w:val="22"/>
          <w:lang w:val="fr-FR"/>
        </w:rPr>
      </w:pPr>
      <w:r w:rsidRPr="00980D84">
        <w:rPr>
          <w:rFonts w:ascii="Times New Roman" w:eastAsia="Calibri" w:hAnsi="Times New Roman" w:cs="Times New Roman"/>
          <w:sz w:val="22"/>
          <w:szCs w:val="22"/>
          <w:lang w:val="fr-FR"/>
        </w:rPr>
        <w:t>Avant l’entrée en salle de ressuage, les carcasses conformes sont identifiées par un signe distinctif. Ce signe distinctif est apposé si :</w:t>
      </w:r>
    </w:p>
    <w:p w14:paraId="5B423663" w14:textId="79188D42" w:rsidR="003636EE" w:rsidRPr="00980D84" w:rsidRDefault="003636EE" w:rsidP="003636EE">
      <w:pPr>
        <w:pStyle w:val="Corpsdetexte"/>
        <w:numPr>
          <w:ilvl w:val="0"/>
          <w:numId w:val="4"/>
        </w:numPr>
        <w:ind w:left="714" w:hanging="357"/>
        <w:jc w:val="both"/>
        <w:rPr>
          <w:rFonts w:ascii="Times New Roman" w:eastAsia="Calibri" w:hAnsi="Times New Roman" w:cs="Times New Roman"/>
          <w:sz w:val="22"/>
          <w:szCs w:val="22"/>
          <w:lang w:val="fr-FR"/>
        </w:rPr>
      </w:pPr>
      <w:r w:rsidRPr="00980D84">
        <w:rPr>
          <w:rFonts w:ascii="Times New Roman" w:eastAsia="Calibri" w:hAnsi="Times New Roman" w:cs="Times New Roman"/>
          <w:sz w:val="22"/>
          <w:szCs w:val="22"/>
          <w:lang w:val="fr-FR"/>
        </w:rPr>
        <w:t xml:space="preserve">l’éleveur est </w:t>
      </w:r>
      <w:r w:rsidRPr="00980D84">
        <w:rPr>
          <w:rFonts w:ascii="Times New Roman" w:eastAsia="Calibri" w:hAnsi="Times New Roman" w:cs="Times New Roman"/>
          <w:strike/>
          <w:sz w:val="22"/>
          <w:szCs w:val="22"/>
          <w:lang w:val="fr-FR"/>
        </w:rPr>
        <w:t xml:space="preserve">engagé </w:t>
      </w:r>
      <w:r w:rsidR="007D6A0C" w:rsidRPr="00980D84">
        <w:rPr>
          <w:rFonts w:ascii="Times New Roman" w:eastAsia="Calibri" w:hAnsi="Times New Roman" w:cs="Times New Roman"/>
          <w:b/>
          <w:sz w:val="22"/>
          <w:szCs w:val="22"/>
          <w:lang w:val="fr-FR"/>
        </w:rPr>
        <w:t>habilité</w:t>
      </w:r>
      <w:r w:rsidR="007D6A0C" w:rsidRPr="00980D84">
        <w:rPr>
          <w:rFonts w:ascii="Times New Roman" w:eastAsia="Calibri" w:hAnsi="Times New Roman" w:cs="Times New Roman"/>
          <w:sz w:val="22"/>
          <w:szCs w:val="22"/>
          <w:lang w:val="fr-FR"/>
        </w:rPr>
        <w:t xml:space="preserve"> </w:t>
      </w:r>
      <w:r w:rsidRPr="00980D84">
        <w:rPr>
          <w:rFonts w:ascii="Times New Roman" w:eastAsia="Calibri" w:hAnsi="Times New Roman" w:cs="Times New Roman"/>
          <w:sz w:val="22"/>
          <w:szCs w:val="22"/>
          <w:lang w:val="fr-FR"/>
        </w:rPr>
        <w:t>dans la démarche,</w:t>
      </w:r>
    </w:p>
    <w:p w14:paraId="162D4AE2" w14:textId="77777777" w:rsidR="003636EE" w:rsidRPr="00980D84" w:rsidRDefault="003636EE" w:rsidP="003636EE">
      <w:pPr>
        <w:pStyle w:val="Corpsdetexte"/>
        <w:numPr>
          <w:ilvl w:val="0"/>
          <w:numId w:val="4"/>
        </w:numPr>
        <w:ind w:left="714" w:hanging="357"/>
        <w:jc w:val="both"/>
        <w:rPr>
          <w:rFonts w:ascii="Times New Roman" w:eastAsia="Calibri" w:hAnsi="Times New Roman" w:cs="Times New Roman"/>
          <w:sz w:val="22"/>
          <w:szCs w:val="22"/>
          <w:lang w:val="fr-FR"/>
        </w:rPr>
      </w:pPr>
      <w:r w:rsidRPr="00980D84">
        <w:rPr>
          <w:rFonts w:ascii="Times New Roman" w:eastAsia="Calibri" w:hAnsi="Times New Roman" w:cs="Times New Roman"/>
          <w:sz w:val="22"/>
          <w:szCs w:val="22"/>
          <w:lang w:val="fr-FR"/>
        </w:rPr>
        <w:t>la carcasse est conforme à ce stade aux paramètres du présent cahier des charges.</w:t>
      </w:r>
    </w:p>
    <w:p w14:paraId="629E8E8D" w14:textId="77777777" w:rsidR="003636EE" w:rsidRPr="00980D84" w:rsidRDefault="003636EE" w:rsidP="003636EE">
      <w:pPr>
        <w:pStyle w:val="Corpsdetexte"/>
        <w:jc w:val="both"/>
        <w:rPr>
          <w:rFonts w:ascii="Times New Roman" w:eastAsia="Calibri" w:hAnsi="Times New Roman" w:cs="Times New Roman"/>
          <w:sz w:val="22"/>
          <w:szCs w:val="22"/>
          <w:lang w:val="fr-FR"/>
        </w:rPr>
      </w:pPr>
    </w:p>
    <w:p w14:paraId="77CF97E1" w14:textId="0E540C49" w:rsidR="003636EE" w:rsidRPr="00980D84" w:rsidRDefault="003636EE" w:rsidP="003636EE">
      <w:pPr>
        <w:pStyle w:val="Corpsdetexte"/>
        <w:jc w:val="both"/>
        <w:rPr>
          <w:rFonts w:ascii="Times New Roman" w:eastAsia="Calibri" w:hAnsi="Times New Roman" w:cs="Times New Roman"/>
          <w:sz w:val="22"/>
          <w:szCs w:val="22"/>
          <w:lang w:val="fr-FR"/>
        </w:rPr>
      </w:pPr>
      <w:r w:rsidRPr="00980D84">
        <w:rPr>
          <w:rFonts w:ascii="Times New Roman" w:eastAsia="Calibri" w:hAnsi="Times New Roman" w:cs="Times New Roman"/>
          <w:sz w:val="22"/>
          <w:szCs w:val="22"/>
          <w:lang w:val="fr-FR"/>
        </w:rPr>
        <w:t xml:space="preserve">Un système d’enregistrement </w:t>
      </w:r>
      <w:r w:rsidRPr="00980D84">
        <w:rPr>
          <w:rFonts w:ascii="Times New Roman" w:eastAsia="Calibri" w:hAnsi="Times New Roman" w:cs="Times New Roman"/>
          <w:strike/>
          <w:sz w:val="22"/>
          <w:szCs w:val="22"/>
          <w:lang w:val="fr-FR"/>
        </w:rPr>
        <w:t xml:space="preserve">doit </w:t>
      </w:r>
      <w:r w:rsidRPr="00980D84">
        <w:rPr>
          <w:rFonts w:ascii="Times New Roman" w:eastAsia="Calibri" w:hAnsi="Times New Roman" w:cs="Times New Roman"/>
          <w:sz w:val="22"/>
          <w:szCs w:val="22"/>
          <w:lang w:val="fr-FR"/>
        </w:rPr>
        <w:t>permet</w:t>
      </w:r>
      <w:r w:rsidRPr="00980D84">
        <w:rPr>
          <w:rFonts w:ascii="Times New Roman" w:eastAsia="Calibri" w:hAnsi="Times New Roman" w:cs="Times New Roman"/>
          <w:strike/>
          <w:sz w:val="22"/>
          <w:szCs w:val="22"/>
          <w:lang w:val="fr-FR"/>
        </w:rPr>
        <w:t>tre</w:t>
      </w:r>
      <w:r w:rsidRPr="00980D84">
        <w:rPr>
          <w:rFonts w:ascii="Times New Roman" w:eastAsia="Calibri" w:hAnsi="Times New Roman" w:cs="Times New Roman"/>
          <w:sz w:val="22"/>
          <w:szCs w:val="22"/>
          <w:lang w:val="fr-FR"/>
        </w:rPr>
        <w:t xml:space="preserve"> de retrouver les informations suivantes :</w:t>
      </w:r>
    </w:p>
    <w:p w14:paraId="720278B7" w14:textId="77777777" w:rsidR="003636EE" w:rsidRPr="00980D84" w:rsidRDefault="003636EE" w:rsidP="003636EE">
      <w:pPr>
        <w:pStyle w:val="Corpsdetexte"/>
        <w:numPr>
          <w:ilvl w:val="0"/>
          <w:numId w:val="5"/>
        </w:numPr>
        <w:jc w:val="both"/>
        <w:rPr>
          <w:rFonts w:ascii="Times New Roman" w:eastAsia="Calibri" w:hAnsi="Times New Roman" w:cs="Times New Roman"/>
          <w:sz w:val="22"/>
          <w:szCs w:val="22"/>
          <w:lang w:val="fr-FR"/>
        </w:rPr>
      </w:pPr>
      <w:r w:rsidRPr="00980D84">
        <w:rPr>
          <w:rFonts w:ascii="Times New Roman" w:eastAsia="Calibri" w:hAnsi="Times New Roman" w:cs="Times New Roman"/>
          <w:b/>
          <w:sz w:val="22"/>
          <w:szCs w:val="22"/>
          <w:lang w:val="fr-FR"/>
        </w:rPr>
        <w:t>l’</w:t>
      </w:r>
      <w:r w:rsidRPr="00980D84">
        <w:rPr>
          <w:rFonts w:ascii="Times New Roman" w:eastAsia="Calibri" w:hAnsi="Times New Roman" w:cs="Times New Roman"/>
          <w:sz w:val="22"/>
          <w:szCs w:val="22"/>
          <w:lang w:val="fr-FR"/>
        </w:rPr>
        <w:t>indicatif de marquage,</w:t>
      </w:r>
    </w:p>
    <w:p w14:paraId="63DDE68F" w14:textId="77777777" w:rsidR="003636EE" w:rsidRPr="00980D84" w:rsidRDefault="003636EE" w:rsidP="003636EE">
      <w:pPr>
        <w:pStyle w:val="Corpsdetexte"/>
        <w:numPr>
          <w:ilvl w:val="0"/>
          <w:numId w:val="5"/>
        </w:numPr>
        <w:jc w:val="both"/>
        <w:rPr>
          <w:rFonts w:ascii="Times New Roman" w:eastAsia="Calibri" w:hAnsi="Times New Roman" w:cs="Times New Roman"/>
          <w:sz w:val="22"/>
          <w:szCs w:val="22"/>
          <w:lang w:val="fr-FR"/>
        </w:rPr>
      </w:pPr>
      <w:r w:rsidRPr="00980D84">
        <w:rPr>
          <w:rFonts w:ascii="Times New Roman" w:eastAsia="Calibri" w:hAnsi="Times New Roman" w:cs="Times New Roman"/>
          <w:b/>
          <w:sz w:val="22"/>
          <w:szCs w:val="22"/>
          <w:lang w:val="fr-FR"/>
        </w:rPr>
        <w:t>le</w:t>
      </w:r>
      <w:r w:rsidRPr="00980D84">
        <w:rPr>
          <w:rFonts w:ascii="Times New Roman" w:eastAsia="Calibri" w:hAnsi="Times New Roman" w:cs="Times New Roman"/>
          <w:sz w:val="22"/>
          <w:szCs w:val="22"/>
          <w:lang w:val="fr-FR"/>
        </w:rPr>
        <w:t xml:space="preserve"> numéro de tuerie,</w:t>
      </w:r>
    </w:p>
    <w:p w14:paraId="52E2F34F" w14:textId="3566D61A" w:rsidR="003636EE" w:rsidRPr="00980D84" w:rsidRDefault="003636EE" w:rsidP="003636EE">
      <w:pPr>
        <w:pStyle w:val="Corpsdetexte"/>
        <w:numPr>
          <w:ilvl w:val="0"/>
          <w:numId w:val="5"/>
        </w:numPr>
        <w:jc w:val="both"/>
        <w:rPr>
          <w:rFonts w:ascii="Times New Roman" w:eastAsia="Calibri" w:hAnsi="Times New Roman" w:cs="Times New Roman"/>
          <w:strike/>
          <w:sz w:val="22"/>
          <w:szCs w:val="22"/>
          <w:lang w:val="fr-FR"/>
        </w:rPr>
      </w:pPr>
      <w:r w:rsidRPr="00980D84">
        <w:rPr>
          <w:rFonts w:ascii="Times New Roman" w:eastAsia="Calibri" w:hAnsi="Times New Roman" w:cs="Times New Roman"/>
          <w:strike/>
          <w:sz w:val="22"/>
          <w:szCs w:val="22"/>
          <w:lang w:val="fr-FR"/>
        </w:rPr>
        <w:t>code abattoir,</w:t>
      </w:r>
    </w:p>
    <w:p w14:paraId="679D0519" w14:textId="0BFF8978" w:rsidR="003636EE" w:rsidRPr="00980D84" w:rsidRDefault="003636EE" w:rsidP="003636EE">
      <w:pPr>
        <w:pStyle w:val="Corpsdetexte"/>
        <w:numPr>
          <w:ilvl w:val="0"/>
          <w:numId w:val="5"/>
        </w:numPr>
        <w:jc w:val="both"/>
        <w:rPr>
          <w:rFonts w:ascii="Times New Roman" w:eastAsia="Calibri" w:hAnsi="Times New Roman" w:cs="Times New Roman"/>
          <w:strike/>
          <w:sz w:val="22"/>
          <w:szCs w:val="22"/>
          <w:lang w:val="fr-FR"/>
        </w:rPr>
      </w:pPr>
      <w:r w:rsidRPr="00980D84">
        <w:rPr>
          <w:rFonts w:ascii="Times New Roman" w:eastAsia="Calibri" w:hAnsi="Times New Roman" w:cs="Times New Roman"/>
          <w:strike/>
          <w:sz w:val="22"/>
          <w:szCs w:val="22"/>
          <w:lang w:val="fr-FR"/>
        </w:rPr>
        <w:t>code usager de l’abattoir,</w:t>
      </w:r>
    </w:p>
    <w:p w14:paraId="0DD98366" w14:textId="7CD12DB7" w:rsidR="003636EE" w:rsidRPr="00980D84" w:rsidRDefault="003636EE" w:rsidP="003636EE">
      <w:pPr>
        <w:pStyle w:val="Corpsdetexte"/>
        <w:numPr>
          <w:ilvl w:val="0"/>
          <w:numId w:val="5"/>
        </w:numPr>
        <w:jc w:val="both"/>
        <w:rPr>
          <w:rFonts w:ascii="Times New Roman" w:eastAsia="Calibri" w:hAnsi="Times New Roman" w:cs="Times New Roman"/>
          <w:sz w:val="22"/>
          <w:szCs w:val="22"/>
          <w:lang w:val="fr-FR"/>
        </w:rPr>
      </w:pPr>
      <w:r w:rsidRPr="00980D84">
        <w:rPr>
          <w:rFonts w:ascii="Times New Roman" w:eastAsia="Calibri" w:hAnsi="Times New Roman" w:cs="Times New Roman"/>
          <w:b/>
          <w:sz w:val="22"/>
          <w:szCs w:val="22"/>
          <w:lang w:val="fr-FR"/>
        </w:rPr>
        <w:t>la</w:t>
      </w:r>
      <w:r w:rsidRPr="00980D84">
        <w:rPr>
          <w:rFonts w:ascii="Times New Roman" w:eastAsia="Calibri" w:hAnsi="Times New Roman" w:cs="Times New Roman"/>
          <w:sz w:val="22"/>
          <w:szCs w:val="22"/>
          <w:lang w:val="fr-FR"/>
        </w:rPr>
        <w:t xml:space="preserve"> marque distinctive du signe de qualité,</w:t>
      </w:r>
    </w:p>
    <w:p w14:paraId="2B285A32" w14:textId="43E3C876" w:rsidR="006D7243" w:rsidRPr="002B67AF" w:rsidRDefault="00027DEE" w:rsidP="00D53508">
      <w:pPr>
        <w:pStyle w:val="Corpsdetexte"/>
        <w:numPr>
          <w:ilvl w:val="0"/>
          <w:numId w:val="5"/>
        </w:numPr>
        <w:jc w:val="both"/>
        <w:rPr>
          <w:rFonts w:ascii="Times New Roman" w:eastAsia="Calibri" w:hAnsi="Times New Roman" w:cs="Times New Roman"/>
          <w:sz w:val="22"/>
          <w:szCs w:val="22"/>
          <w:lang w:val="fr-FR"/>
        </w:rPr>
      </w:pPr>
      <w:r w:rsidRPr="00980D84">
        <w:rPr>
          <w:rFonts w:ascii="Times New Roman" w:eastAsia="Calibri" w:hAnsi="Times New Roman" w:cs="Times New Roman"/>
          <w:b/>
          <w:sz w:val="22"/>
          <w:szCs w:val="22"/>
          <w:lang w:val="fr-FR"/>
        </w:rPr>
        <w:t>la référence du bon d’enlèvement,</w:t>
      </w:r>
    </w:p>
    <w:p w14:paraId="5C2B4378" w14:textId="77777777" w:rsidR="002B67AF" w:rsidRPr="00980D84" w:rsidRDefault="002B67AF" w:rsidP="002B67AF">
      <w:pPr>
        <w:pStyle w:val="Corpsdetexte"/>
        <w:numPr>
          <w:ilvl w:val="0"/>
          <w:numId w:val="5"/>
        </w:numPr>
        <w:jc w:val="both"/>
        <w:rPr>
          <w:rFonts w:ascii="Times New Roman" w:eastAsia="Calibri" w:hAnsi="Times New Roman" w:cs="Times New Roman"/>
          <w:sz w:val="22"/>
          <w:szCs w:val="22"/>
          <w:lang w:val="fr-FR"/>
        </w:rPr>
      </w:pPr>
      <w:r w:rsidRPr="00980D84">
        <w:rPr>
          <w:rFonts w:ascii="Times New Roman" w:eastAsia="Calibri" w:hAnsi="Times New Roman" w:cs="Times New Roman"/>
          <w:b/>
          <w:sz w:val="22"/>
          <w:szCs w:val="22"/>
          <w:lang w:val="fr-FR"/>
        </w:rPr>
        <w:t>la date et l’heure de déchargement,</w:t>
      </w:r>
    </w:p>
    <w:p w14:paraId="66734E5E" w14:textId="745229EF" w:rsidR="0068489D" w:rsidRPr="0068489D" w:rsidRDefault="006D7243" w:rsidP="0008564D">
      <w:pPr>
        <w:pStyle w:val="Corpsdetexte"/>
        <w:numPr>
          <w:ilvl w:val="0"/>
          <w:numId w:val="5"/>
        </w:numPr>
        <w:jc w:val="both"/>
        <w:rPr>
          <w:rStyle w:val="Marquedecommentaire"/>
          <w:rFonts w:ascii="Times New Roman" w:eastAsia="Calibri" w:hAnsi="Times New Roman" w:cs="Times New Roman"/>
          <w:sz w:val="22"/>
          <w:szCs w:val="22"/>
          <w:lang w:val="fr-FR"/>
        </w:rPr>
      </w:pPr>
      <w:r w:rsidRPr="006956A8">
        <w:rPr>
          <w:rFonts w:ascii="Times New Roman" w:eastAsia="Calibri" w:hAnsi="Times New Roman" w:cs="Times New Roman"/>
          <w:b/>
          <w:sz w:val="22"/>
          <w:szCs w:val="22"/>
          <w:lang w:val="fr-FR"/>
        </w:rPr>
        <w:t xml:space="preserve">l’enregistrement de la non réalisation du douchage </w:t>
      </w:r>
      <w:r w:rsidR="00FE27C5">
        <w:rPr>
          <w:rFonts w:ascii="Times New Roman" w:eastAsia="Calibri" w:hAnsi="Times New Roman" w:cs="Times New Roman"/>
          <w:b/>
          <w:sz w:val="22"/>
          <w:szCs w:val="22"/>
          <w:lang w:val="fr-FR"/>
        </w:rPr>
        <w:t xml:space="preserve">ou de la brumisation </w:t>
      </w:r>
      <w:r w:rsidRPr="006956A8">
        <w:rPr>
          <w:rFonts w:ascii="Times New Roman" w:eastAsia="Calibri" w:hAnsi="Times New Roman" w:cs="Times New Roman"/>
          <w:b/>
          <w:sz w:val="22"/>
          <w:szCs w:val="22"/>
          <w:lang w:val="fr-FR"/>
        </w:rPr>
        <w:t>(date, heure et température)</w:t>
      </w:r>
      <w:r w:rsidR="0068489D">
        <w:rPr>
          <w:rFonts w:ascii="Times New Roman" w:eastAsia="Calibri" w:hAnsi="Times New Roman" w:cs="Times New Roman"/>
          <w:b/>
          <w:sz w:val="22"/>
          <w:szCs w:val="22"/>
          <w:lang w:val="fr-FR"/>
        </w:rPr>
        <w:t>,</w:t>
      </w:r>
    </w:p>
    <w:p w14:paraId="6C92A86F" w14:textId="63BBB3AA" w:rsidR="003636EE" w:rsidRPr="00980D84" w:rsidRDefault="003636EE" w:rsidP="0008564D">
      <w:pPr>
        <w:pStyle w:val="Corpsdetexte"/>
        <w:numPr>
          <w:ilvl w:val="0"/>
          <w:numId w:val="5"/>
        </w:numPr>
        <w:jc w:val="both"/>
        <w:rPr>
          <w:rFonts w:ascii="Times New Roman" w:eastAsia="Calibri" w:hAnsi="Times New Roman" w:cs="Times New Roman"/>
          <w:sz w:val="22"/>
          <w:szCs w:val="22"/>
          <w:lang w:val="fr-FR"/>
        </w:rPr>
      </w:pPr>
      <w:r w:rsidRPr="00980D84">
        <w:rPr>
          <w:rFonts w:ascii="Times New Roman" w:eastAsia="Calibri" w:hAnsi="Times New Roman" w:cs="Times New Roman"/>
          <w:b/>
          <w:sz w:val="22"/>
          <w:szCs w:val="22"/>
          <w:lang w:val="fr-FR"/>
        </w:rPr>
        <w:t>la</w:t>
      </w:r>
      <w:r w:rsidRPr="00980D84">
        <w:rPr>
          <w:rFonts w:ascii="Times New Roman" w:eastAsia="Calibri" w:hAnsi="Times New Roman" w:cs="Times New Roman"/>
          <w:sz w:val="22"/>
          <w:szCs w:val="22"/>
          <w:lang w:val="fr-FR"/>
        </w:rPr>
        <w:t xml:space="preserve"> date </w:t>
      </w:r>
      <w:r w:rsidR="00027DEE" w:rsidRPr="00980D84">
        <w:rPr>
          <w:rFonts w:ascii="Times New Roman" w:eastAsia="Calibri" w:hAnsi="Times New Roman" w:cs="Times New Roman"/>
          <w:b/>
          <w:sz w:val="22"/>
          <w:szCs w:val="22"/>
          <w:lang w:val="fr-FR"/>
        </w:rPr>
        <w:t>et l’heure</w:t>
      </w:r>
      <w:r w:rsidR="00027DEE" w:rsidRPr="00980D84">
        <w:rPr>
          <w:rFonts w:ascii="Times New Roman" w:eastAsia="Calibri" w:hAnsi="Times New Roman" w:cs="Times New Roman"/>
          <w:sz w:val="22"/>
          <w:szCs w:val="22"/>
          <w:lang w:val="fr-FR"/>
        </w:rPr>
        <w:t xml:space="preserve"> </w:t>
      </w:r>
      <w:r w:rsidRPr="00980D84">
        <w:rPr>
          <w:rFonts w:ascii="Times New Roman" w:eastAsia="Calibri" w:hAnsi="Times New Roman" w:cs="Times New Roman"/>
          <w:sz w:val="22"/>
          <w:szCs w:val="22"/>
          <w:lang w:val="fr-FR"/>
        </w:rPr>
        <w:t>d’abattage,</w:t>
      </w:r>
    </w:p>
    <w:p w14:paraId="1818B5FE" w14:textId="1C5D5320" w:rsidR="00027DEE" w:rsidRPr="00980D84" w:rsidRDefault="00027DEE" w:rsidP="0008564D">
      <w:pPr>
        <w:pStyle w:val="Corpsdetexte"/>
        <w:numPr>
          <w:ilvl w:val="0"/>
          <w:numId w:val="5"/>
        </w:numPr>
        <w:jc w:val="both"/>
        <w:rPr>
          <w:rFonts w:ascii="Times New Roman" w:eastAsia="Calibri" w:hAnsi="Times New Roman" w:cs="Times New Roman"/>
          <w:b/>
          <w:sz w:val="22"/>
          <w:szCs w:val="22"/>
          <w:lang w:val="fr-FR"/>
        </w:rPr>
      </w:pPr>
      <w:r w:rsidRPr="00980D84">
        <w:rPr>
          <w:rFonts w:ascii="Times New Roman" w:eastAsia="Calibri" w:hAnsi="Times New Roman" w:cs="Times New Roman"/>
          <w:b/>
          <w:sz w:val="22"/>
          <w:szCs w:val="22"/>
          <w:lang w:val="fr-FR"/>
        </w:rPr>
        <w:t>l’âge des animaux,</w:t>
      </w:r>
    </w:p>
    <w:p w14:paraId="515495FF" w14:textId="57055A10" w:rsidR="003636EE" w:rsidRPr="00980D84" w:rsidRDefault="003636EE" w:rsidP="0008564D">
      <w:pPr>
        <w:pStyle w:val="Corpsdetexte"/>
        <w:numPr>
          <w:ilvl w:val="0"/>
          <w:numId w:val="5"/>
        </w:numPr>
        <w:jc w:val="both"/>
        <w:rPr>
          <w:rFonts w:ascii="Times New Roman" w:eastAsia="Calibri" w:hAnsi="Times New Roman" w:cs="Times New Roman"/>
          <w:sz w:val="22"/>
          <w:szCs w:val="22"/>
          <w:lang w:val="fr-FR"/>
        </w:rPr>
      </w:pPr>
      <w:r w:rsidRPr="00980D84">
        <w:rPr>
          <w:rFonts w:ascii="Times New Roman" w:eastAsia="Calibri" w:hAnsi="Times New Roman" w:cs="Times New Roman"/>
          <w:b/>
          <w:sz w:val="22"/>
          <w:szCs w:val="22"/>
          <w:lang w:val="fr-FR"/>
        </w:rPr>
        <w:t>le</w:t>
      </w:r>
      <w:r w:rsidRPr="00980D84">
        <w:rPr>
          <w:rFonts w:ascii="Times New Roman" w:eastAsia="Calibri" w:hAnsi="Times New Roman" w:cs="Times New Roman"/>
          <w:sz w:val="22"/>
          <w:szCs w:val="22"/>
          <w:lang w:val="fr-FR"/>
        </w:rPr>
        <w:t xml:space="preserve"> poids chaud de la carcasse,</w:t>
      </w:r>
    </w:p>
    <w:p w14:paraId="2920546E" w14:textId="5CF0F960" w:rsidR="003A513C" w:rsidRPr="00980D84" w:rsidRDefault="003A513C" w:rsidP="003636EE">
      <w:pPr>
        <w:pStyle w:val="Corpsdetexte"/>
        <w:numPr>
          <w:ilvl w:val="0"/>
          <w:numId w:val="5"/>
        </w:numPr>
        <w:jc w:val="both"/>
        <w:rPr>
          <w:rFonts w:ascii="Times New Roman" w:eastAsia="Calibri" w:hAnsi="Times New Roman" w:cs="Times New Roman"/>
          <w:b/>
          <w:sz w:val="22"/>
          <w:szCs w:val="22"/>
          <w:lang w:val="fr-FR"/>
        </w:rPr>
      </w:pPr>
      <w:r w:rsidRPr="00980D84">
        <w:rPr>
          <w:rFonts w:ascii="Times New Roman" w:eastAsia="Calibri" w:hAnsi="Times New Roman" w:cs="Times New Roman"/>
          <w:b/>
          <w:sz w:val="22"/>
          <w:szCs w:val="22"/>
          <w:lang w:val="fr-FR"/>
        </w:rPr>
        <w:t>le pH ultime et l’heure de relevé</w:t>
      </w:r>
      <w:r w:rsidR="00AF057C" w:rsidRPr="00980D84">
        <w:rPr>
          <w:rFonts w:ascii="Times New Roman" w:eastAsia="Calibri" w:hAnsi="Times New Roman" w:cs="Times New Roman"/>
          <w:b/>
          <w:sz w:val="22"/>
          <w:szCs w:val="22"/>
          <w:lang w:val="fr-FR"/>
        </w:rPr>
        <w:t xml:space="preserve"> (si effectué par l’atelier d’abattage)</w:t>
      </w:r>
      <w:r w:rsidRPr="00980D84">
        <w:rPr>
          <w:rFonts w:ascii="Times New Roman" w:eastAsia="Calibri" w:hAnsi="Times New Roman" w:cs="Times New Roman"/>
          <w:b/>
          <w:sz w:val="22"/>
          <w:szCs w:val="22"/>
          <w:lang w:val="fr-FR"/>
        </w:rPr>
        <w:t>,</w:t>
      </w:r>
    </w:p>
    <w:p w14:paraId="350B323A" w14:textId="77777777" w:rsidR="003636EE" w:rsidRPr="0068489D" w:rsidRDefault="003636EE" w:rsidP="003636EE">
      <w:pPr>
        <w:pStyle w:val="Corpsdetexte"/>
        <w:numPr>
          <w:ilvl w:val="0"/>
          <w:numId w:val="5"/>
        </w:numPr>
        <w:jc w:val="both"/>
        <w:rPr>
          <w:rFonts w:ascii="Times New Roman" w:eastAsia="Calibri" w:hAnsi="Times New Roman" w:cs="Times New Roman"/>
          <w:sz w:val="22"/>
          <w:szCs w:val="22"/>
          <w:lang w:val="fr-FR"/>
        </w:rPr>
      </w:pPr>
      <w:r w:rsidRPr="0068489D">
        <w:rPr>
          <w:rFonts w:ascii="Times New Roman" w:eastAsia="Calibri" w:hAnsi="Times New Roman" w:cs="Times New Roman"/>
          <w:b/>
          <w:strike/>
          <w:sz w:val="22"/>
          <w:szCs w:val="22"/>
          <w:lang w:val="fr-FR"/>
        </w:rPr>
        <w:t>la</w:t>
      </w:r>
      <w:r w:rsidRPr="0068489D">
        <w:rPr>
          <w:rFonts w:ascii="Times New Roman" w:eastAsia="Calibri" w:hAnsi="Times New Roman" w:cs="Times New Roman"/>
          <w:strike/>
          <w:sz w:val="22"/>
          <w:szCs w:val="22"/>
          <w:lang w:val="fr-FR"/>
        </w:rPr>
        <w:t xml:space="preserve"> mention relative à la conformité de la carcasse</w:t>
      </w:r>
      <w:r w:rsidRPr="0068489D">
        <w:rPr>
          <w:rFonts w:ascii="Times New Roman" w:eastAsia="Calibri" w:hAnsi="Times New Roman" w:cs="Times New Roman"/>
          <w:sz w:val="22"/>
          <w:szCs w:val="22"/>
          <w:lang w:val="fr-FR"/>
        </w:rPr>
        <w:t>.</w:t>
      </w:r>
    </w:p>
    <w:p w14:paraId="0992A5B4" w14:textId="6F572973" w:rsidR="003636EE" w:rsidRPr="0068489D" w:rsidRDefault="006D7243" w:rsidP="006D7243">
      <w:pPr>
        <w:pStyle w:val="Corpsdetexte"/>
        <w:numPr>
          <w:ilvl w:val="0"/>
          <w:numId w:val="5"/>
        </w:numPr>
        <w:jc w:val="both"/>
        <w:rPr>
          <w:rFonts w:ascii="Times New Roman" w:eastAsia="Calibri" w:hAnsi="Times New Roman" w:cs="Times New Roman"/>
          <w:b/>
          <w:sz w:val="22"/>
          <w:szCs w:val="22"/>
          <w:lang w:val="fr-FR"/>
        </w:rPr>
      </w:pPr>
      <w:r w:rsidRPr="0068489D">
        <w:rPr>
          <w:rFonts w:ascii="Times New Roman" w:eastAsia="Calibri" w:hAnsi="Times New Roman" w:cs="Times New Roman"/>
          <w:b/>
          <w:sz w:val="22"/>
          <w:szCs w:val="22"/>
          <w:lang w:val="fr-FR"/>
        </w:rPr>
        <w:t>l’enregistrement des déclassements.</w:t>
      </w:r>
    </w:p>
    <w:p w14:paraId="55FB9EC1" w14:textId="77777777" w:rsidR="006D7243" w:rsidRPr="00980D84" w:rsidRDefault="006D7243" w:rsidP="003636EE">
      <w:pPr>
        <w:pStyle w:val="Corpsdetexte"/>
        <w:jc w:val="both"/>
        <w:rPr>
          <w:rFonts w:ascii="Times New Roman" w:eastAsia="Calibri" w:hAnsi="Times New Roman" w:cs="Times New Roman"/>
          <w:sz w:val="22"/>
          <w:szCs w:val="22"/>
          <w:lang w:val="fr-FR"/>
        </w:rPr>
      </w:pPr>
    </w:p>
    <w:p w14:paraId="59EB9A91"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r w:rsidRPr="007E65FC">
        <w:rPr>
          <w:rFonts w:ascii="Times New Roman" w:eastAsia="Calibri" w:hAnsi="Times New Roman" w:cs="Times New Roman"/>
          <w:color w:val="000000"/>
          <w:sz w:val="22"/>
          <w:szCs w:val="22"/>
          <w:lang w:val="fr-FR"/>
        </w:rPr>
        <w:t>Les carcasses conformes sont regroupées en lot</w:t>
      </w:r>
      <w:r w:rsidR="00F2089F">
        <w:rPr>
          <w:rFonts w:ascii="Times New Roman" w:eastAsia="Calibri" w:hAnsi="Times New Roman" w:cs="Times New Roman"/>
          <w:color w:val="000000"/>
          <w:sz w:val="22"/>
          <w:szCs w:val="22"/>
          <w:lang w:val="fr-FR"/>
        </w:rPr>
        <w:t>s</w:t>
      </w:r>
      <w:r w:rsidRPr="007E65FC">
        <w:rPr>
          <w:rFonts w:ascii="Times New Roman" w:eastAsia="Calibri" w:hAnsi="Times New Roman" w:cs="Times New Roman"/>
          <w:color w:val="000000"/>
          <w:sz w:val="22"/>
          <w:szCs w:val="22"/>
          <w:lang w:val="fr-FR"/>
        </w:rPr>
        <w:t xml:space="preserve"> homogène</w:t>
      </w:r>
      <w:r w:rsidR="00F2089F">
        <w:rPr>
          <w:rFonts w:ascii="Times New Roman" w:eastAsia="Calibri" w:hAnsi="Times New Roman" w:cs="Times New Roman"/>
          <w:color w:val="000000"/>
          <w:sz w:val="22"/>
          <w:szCs w:val="22"/>
          <w:lang w:val="fr-FR"/>
        </w:rPr>
        <w:t>s</w:t>
      </w:r>
      <w:r w:rsidRPr="007E65FC">
        <w:rPr>
          <w:rFonts w:ascii="Times New Roman" w:eastAsia="Calibri" w:hAnsi="Times New Roman" w:cs="Times New Roman"/>
          <w:color w:val="000000"/>
          <w:sz w:val="22"/>
          <w:szCs w:val="22"/>
          <w:lang w:val="fr-FR"/>
        </w:rPr>
        <w:t>.</w:t>
      </w:r>
    </w:p>
    <w:p w14:paraId="3E95A503"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p>
    <w:p w14:paraId="0DE832FE" w14:textId="681E55E1" w:rsidR="003636EE" w:rsidRPr="007E65FC" w:rsidRDefault="003636EE" w:rsidP="003636EE">
      <w:pPr>
        <w:pStyle w:val="Corpsdetexte"/>
        <w:jc w:val="both"/>
        <w:rPr>
          <w:rFonts w:ascii="Times New Roman" w:eastAsia="Calibri" w:hAnsi="Times New Roman" w:cs="Times New Roman"/>
          <w:color w:val="000000"/>
          <w:sz w:val="22"/>
          <w:szCs w:val="22"/>
          <w:lang w:val="fr-FR"/>
        </w:rPr>
      </w:pPr>
      <w:r w:rsidRPr="007E65FC">
        <w:rPr>
          <w:rFonts w:ascii="Times New Roman" w:eastAsia="Calibri" w:hAnsi="Times New Roman" w:cs="Times New Roman"/>
          <w:color w:val="000000"/>
          <w:sz w:val="22"/>
          <w:szCs w:val="22"/>
          <w:lang w:val="fr-FR"/>
        </w:rPr>
        <w:t>A l'expédition (vers un distributeur-</w:t>
      </w:r>
      <w:r w:rsidR="00F2089F" w:rsidRPr="00F2089F">
        <w:rPr>
          <w:rFonts w:ascii="Times New Roman" w:eastAsia="Calibri" w:hAnsi="Times New Roman" w:cs="Times New Roman"/>
          <w:strike/>
          <w:color w:val="000000"/>
          <w:sz w:val="22"/>
          <w:szCs w:val="22"/>
          <w:lang w:val="fr-FR"/>
        </w:rPr>
        <w:t>découpeur</w:t>
      </w:r>
      <w:r w:rsidR="0084251F">
        <w:rPr>
          <w:rFonts w:ascii="Times New Roman" w:eastAsia="Calibri" w:hAnsi="Times New Roman" w:cs="Times New Roman"/>
          <w:strike/>
          <w:color w:val="000000"/>
          <w:sz w:val="22"/>
          <w:szCs w:val="22"/>
          <w:lang w:val="fr-FR"/>
        </w:rPr>
        <w:t xml:space="preserve"> </w:t>
      </w:r>
      <w:r w:rsidRPr="00F2089F">
        <w:rPr>
          <w:rFonts w:ascii="Times New Roman" w:eastAsia="Calibri" w:hAnsi="Times New Roman" w:cs="Times New Roman"/>
          <w:b/>
          <w:color w:val="000000"/>
          <w:sz w:val="22"/>
          <w:szCs w:val="22"/>
          <w:lang w:val="fr-FR"/>
        </w:rPr>
        <w:t>atelier de découpe</w:t>
      </w:r>
      <w:r w:rsidRPr="007E65FC">
        <w:rPr>
          <w:rFonts w:ascii="Times New Roman" w:eastAsia="Calibri" w:hAnsi="Times New Roman" w:cs="Times New Roman"/>
          <w:color w:val="000000"/>
          <w:sz w:val="22"/>
          <w:szCs w:val="22"/>
          <w:lang w:val="fr-FR"/>
        </w:rPr>
        <w:t xml:space="preserve"> ou un atelier de découpe </w:t>
      </w:r>
      <w:r w:rsidRPr="00980D84">
        <w:rPr>
          <w:rFonts w:ascii="Times New Roman" w:eastAsia="Calibri" w:hAnsi="Times New Roman" w:cs="Times New Roman"/>
          <w:strike/>
          <w:color w:val="000000"/>
          <w:sz w:val="22"/>
          <w:szCs w:val="22"/>
          <w:lang w:val="fr-FR"/>
        </w:rPr>
        <w:t>agréé</w:t>
      </w:r>
      <w:r w:rsidR="00980D84">
        <w:rPr>
          <w:rFonts w:ascii="Times New Roman" w:eastAsia="Calibri" w:hAnsi="Times New Roman" w:cs="Times New Roman"/>
          <w:strike/>
          <w:color w:val="000000"/>
          <w:sz w:val="22"/>
          <w:szCs w:val="22"/>
          <w:lang w:val="fr-FR"/>
        </w:rPr>
        <w:t xml:space="preserve"> </w:t>
      </w:r>
      <w:r w:rsidR="00980D84" w:rsidRPr="00EB1AA8">
        <w:rPr>
          <w:rFonts w:ascii="Times New Roman" w:eastAsia="Calibri" w:hAnsi="Times New Roman" w:cs="Times New Roman"/>
          <w:b/>
          <w:color w:val="000000"/>
          <w:sz w:val="22"/>
          <w:szCs w:val="22"/>
          <w:lang w:val="fr-FR"/>
        </w:rPr>
        <w:t>habilité</w:t>
      </w:r>
      <w:r w:rsidRPr="007E65FC">
        <w:rPr>
          <w:rFonts w:ascii="Times New Roman" w:eastAsia="Calibri" w:hAnsi="Times New Roman" w:cs="Times New Roman"/>
          <w:color w:val="000000"/>
          <w:sz w:val="22"/>
          <w:szCs w:val="22"/>
          <w:lang w:val="fr-FR"/>
        </w:rPr>
        <w:t>), les informations suivantes sont transmises :</w:t>
      </w:r>
    </w:p>
    <w:p w14:paraId="1FF8F804" w14:textId="77777777" w:rsidR="003636EE" w:rsidRPr="007E65FC" w:rsidRDefault="003636EE" w:rsidP="003636EE">
      <w:pPr>
        <w:pStyle w:val="Paragraphedeliste"/>
        <w:numPr>
          <w:ilvl w:val="0"/>
          <w:numId w:val="6"/>
        </w:numPr>
        <w:tabs>
          <w:tab w:val="left" w:pos="1667"/>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le destinataire,</w:t>
      </w:r>
    </w:p>
    <w:p w14:paraId="2D4F7EB5" w14:textId="77777777" w:rsidR="003636EE" w:rsidRPr="007E65FC" w:rsidRDefault="003636EE" w:rsidP="003636EE">
      <w:pPr>
        <w:pStyle w:val="Paragraphedeliste"/>
        <w:numPr>
          <w:ilvl w:val="0"/>
          <w:numId w:val="6"/>
        </w:numPr>
        <w:tabs>
          <w:tab w:val="left" w:pos="1667"/>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la date de livraison,</w:t>
      </w:r>
    </w:p>
    <w:p w14:paraId="5DBCA3A5" w14:textId="77777777" w:rsidR="003636EE" w:rsidRPr="007E65FC" w:rsidRDefault="003636EE" w:rsidP="003636EE">
      <w:pPr>
        <w:pStyle w:val="Paragraphedeliste"/>
        <w:numPr>
          <w:ilvl w:val="0"/>
          <w:numId w:val="6"/>
        </w:numPr>
        <w:tabs>
          <w:tab w:val="left" w:pos="1667"/>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le nombre de carcasses,</w:t>
      </w:r>
    </w:p>
    <w:p w14:paraId="3E07F1B6" w14:textId="77777777" w:rsidR="00164A31" w:rsidRDefault="003636EE" w:rsidP="003636EE">
      <w:pPr>
        <w:pStyle w:val="Paragraphedeliste"/>
        <w:numPr>
          <w:ilvl w:val="0"/>
          <w:numId w:val="6"/>
        </w:numPr>
        <w:tabs>
          <w:tab w:val="left" w:pos="1667"/>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 xml:space="preserve">leur </w:t>
      </w:r>
      <w:r w:rsidRPr="00966FFB">
        <w:rPr>
          <w:rFonts w:ascii="Times New Roman" w:eastAsia="Calibri" w:hAnsi="Times New Roman" w:cs="Times New Roman"/>
          <w:color w:val="000000"/>
          <w:lang w:val="fr-FR"/>
        </w:rPr>
        <w:t>numéro</w:t>
      </w:r>
      <w:r w:rsidRPr="007E65FC">
        <w:rPr>
          <w:rFonts w:ascii="Times New Roman" w:eastAsia="Calibri" w:hAnsi="Times New Roman" w:cs="Times New Roman"/>
          <w:color w:val="000000"/>
          <w:lang w:val="fr-FR"/>
        </w:rPr>
        <w:t xml:space="preserve"> de tuerie</w:t>
      </w:r>
      <w:r w:rsidR="00164A31">
        <w:rPr>
          <w:rFonts w:ascii="Times New Roman" w:eastAsia="Calibri" w:hAnsi="Times New Roman" w:cs="Times New Roman"/>
          <w:color w:val="000000"/>
          <w:lang w:val="fr-FR"/>
        </w:rPr>
        <w:t>,</w:t>
      </w:r>
    </w:p>
    <w:p w14:paraId="28DECC22" w14:textId="01F6DE76" w:rsidR="003636EE" w:rsidRPr="005C3AEE" w:rsidRDefault="00164A31" w:rsidP="00A139A3">
      <w:pPr>
        <w:pStyle w:val="western"/>
        <w:numPr>
          <w:ilvl w:val="0"/>
          <w:numId w:val="6"/>
        </w:numPr>
        <w:spacing w:before="0"/>
        <w:rPr>
          <w:b/>
          <w:color w:val="auto"/>
        </w:rPr>
      </w:pPr>
      <w:r w:rsidRPr="005C3AEE">
        <w:rPr>
          <w:b/>
          <w:color w:val="auto"/>
          <w:sz w:val="22"/>
          <w:szCs w:val="22"/>
        </w:rPr>
        <w:t>la référence à la conformité des carcasses</w:t>
      </w:r>
      <w:r w:rsidR="003636EE" w:rsidRPr="005C3AEE">
        <w:rPr>
          <w:rFonts w:eastAsia="Calibri"/>
          <w:b/>
          <w:color w:val="auto"/>
        </w:rPr>
        <w:t>.</w:t>
      </w:r>
    </w:p>
    <w:p w14:paraId="0649EA01" w14:textId="77777777" w:rsidR="003636EE" w:rsidRPr="007E65FC" w:rsidRDefault="003636EE" w:rsidP="00711D23">
      <w:pPr>
        <w:ind w:right="-11"/>
        <w:jc w:val="both"/>
        <w:rPr>
          <w:sz w:val="22"/>
          <w:szCs w:val="22"/>
        </w:rPr>
      </w:pPr>
    </w:p>
    <w:p w14:paraId="5CA2DDF0" w14:textId="7CDCFA7F" w:rsidR="003636EE" w:rsidRPr="00FF44F0" w:rsidRDefault="003636EE" w:rsidP="00980D84">
      <w:pPr>
        <w:pStyle w:val="Titre2"/>
        <w:numPr>
          <w:ilvl w:val="1"/>
          <w:numId w:val="24"/>
        </w:numPr>
        <w:spacing w:before="120" w:after="120"/>
        <w:rPr>
          <w:color w:val="auto"/>
          <w:sz w:val="24"/>
          <w:szCs w:val="24"/>
        </w:rPr>
      </w:pPr>
      <w:bookmarkStart w:id="3" w:name="_Toc166857636"/>
      <w:r w:rsidRPr="00FF44F0">
        <w:rPr>
          <w:color w:val="auto"/>
          <w:sz w:val="24"/>
          <w:szCs w:val="24"/>
        </w:rPr>
        <w:t>Traçabilité de la découpe</w:t>
      </w:r>
      <w:bookmarkEnd w:id="3"/>
    </w:p>
    <w:p w14:paraId="6F291527" w14:textId="77777777" w:rsidR="003636EE" w:rsidRPr="005C3AEE" w:rsidRDefault="003636EE" w:rsidP="003636EE">
      <w:pPr>
        <w:pStyle w:val="Corpsdetexte"/>
        <w:jc w:val="both"/>
        <w:rPr>
          <w:rFonts w:ascii="Times New Roman" w:eastAsia="Calibri" w:hAnsi="Times New Roman" w:cs="Times New Roman"/>
          <w:strike/>
          <w:sz w:val="22"/>
          <w:szCs w:val="22"/>
          <w:lang w:val="fr-FR"/>
        </w:rPr>
      </w:pPr>
      <w:r w:rsidRPr="005C3AEE">
        <w:rPr>
          <w:rFonts w:ascii="Times New Roman" w:eastAsia="Calibri" w:hAnsi="Times New Roman" w:cs="Times New Roman"/>
          <w:strike/>
          <w:sz w:val="22"/>
          <w:szCs w:val="22"/>
          <w:lang w:val="fr-FR"/>
        </w:rPr>
        <w:t>La découpe des carcasses de porc peut s'effectuer en deux étapes successives :</w:t>
      </w:r>
    </w:p>
    <w:p w14:paraId="161D78A0" w14:textId="77777777" w:rsidR="003636EE" w:rsidRPr="005C3AEE" w:rsidRDefault="003636EE" w:rsidP="003636EE">
      <w:pPr>
        <w:pStyle w:val="Paragraphedeliste"/>
        <w:numPr>
          <w:ilvl w:val="0"/>
          <w:numId w:val="11"/>
        </w:numPr>
        <w:jc w:val="both"/>
        <w:rPr>
          <w:rFonts w:ascii="Times New Roman" w:eastAsia="Calibri" w:hAnsi="Times New Roman" w:cs="Times New Roman"/>
          <w:strike/>
          <w:lang w:val="fr-FR"/>
        </w:rPr>
      </w:pPr>
      <w:r w:rsidRPr="005C3AEE">
        <w:rPr>
          <w:rFonts w:ascii="Times New Roman" w:eastAsia="Calibri" w:hAnsi="Times New Roman" w:cs="Times New Roman"/>
          <w:strike/>
          <w:lang w:val="fr-FR"/>
        </w:rPr>
        <w:t xml:space="preserve">une découpe primaire </w:t>
      </w:r>
      <w:r w:rsidRPr="005C3AEE">
        <w:rPr>
          <w:rFonts w:ascii="Times New Roman" w:eastAsia="Calibri" w:hAnsi="Times New Roman" w:cs="Times New Roman"/>
          <w:b/>
          <w:strike/>
          <w:lang w:val="fr-FR"/>
        </w:rPr>
        <w:t xml:space="preserve">qui </w:t>
      </w:r>
      <w:r w:rsidRPr="005C3AEE">
        <w:rPr>
          <w:rFonts w:ascii="Times New Roman" w:eastAsia="Calibri" w:hAnsi="Times New Roman" w:cs="Times New Roman"/>
          <w:strike/>
          <w:lang w:val="fr-FR"/>
        </w:rPr>
        <w:t>consiste à séparer les pièces principales de la carcasse (jambon, longe, épaule, poitrine, hachage),</w:t>
      </w:r>
    </w:p>
    <w:p w14:paraId="03A9448E" w14:textId="77777777" w:rsidR="003636EE" w:rsidRPr="005C3AEE" w:rsidRDefault="003636EE" w:rsidP="003636EE">
      <w:pPr>
        <w:pStyle w:val="Paragraphedeliste"/>
        <w:numPr>
          <w:ilvl w:val="0"/>
          <w:numId w:val="11"/>
        </w:numPr>
        <w:jc w:val="both"/>
        <w:rPr>
          <w:rFonts w:ascii="Times New Roman" w:eastAsia="Calibri" w:hAnsi="Times New Roman" w:cs="Times New Roman"/>
          <w:strike/>
          <w:lang w:val="fr-FR"/>
        </w:rPr>
      </w:pPr>
      <w:r w:rsidRPr="005C3AEE">
        <w:rPr>
          <w:rFonts w:ascii="Times New Roman" w:eastAsia="Calibri" w:hAnsi="Times New Roman" w:cs="Times New Roman"/>
          <w:strike/>
          <w:lang w:val="fr-FR"/>
        </w:rPr>
        <w:lastRenderedPageBreak/>
        <w:t xml:space="preserve">une découpe secondaire </w:t>
      </w:r>
      <w:r w:rsidRPr="005C3AEE">
        <w:rPr>
          <w:rFonts w:ascii="Times New Roman" w:eastAsia="Calibri" w:hAnsi="Times New Roman" w:cs="Times New Roman"/>
          <w:b/>
          <w:strike/>
          <w:lang w:val="fr-FR"/>
        </w:rPr>
        <w:t xml:space="preserve">qui </w:t>
      </w:r>
      <w:r w:rsidRPr="005C3AEE">
        <w:rPr>
          <w:rFonts w:ascii="Times New Roman" w:eastAsia="Calibri" w:hAnsi="Times New Roman" w:cs="Times New Roman"/>
          <w:strike/>
          <w:lang w:val="fr-FR"/>
        </w:rPr>
        <w:t>permet d'obtenir des unités de vente consommateur.</w:t>
      </w:r>
    </w:p>
    <w:p w14:paraId="53E351F9" w14:textId="1701026A" w:rsidR="009B0D91" w:rsidRPr="005C3AEE" w:rsidRDefault="009B0D91" w:rsidP="009B0D91">
      <w:pPr>
        <w:pStyle w:val="Corpsdetexte"/>
        <w:jc w:val="both"/>
        <w:rPr>
          <w:rFonts w:ascii="Times New Roman" w:eastAsia="Calibri" w:hAnsi="Times New Roman" w:cs="Times New Roman"/>
          <w:b/>
          <w:sz w:val="22"/>
          <w:szCs w:val="22"/>
          <w:lang w:val="fr-FR"/>
        </w:rPr>
      </w:pPr>
      <w:r w:rsidRPr="005C3AEE">
        <w:rPr>
          <w:rFonts w:ascii="Times New Roman" w:eastAsia="Calibri" w:hAnsi="Times New Roman" w:cs="Times New Roman"/>
          <w:b/>
          <w:sz w:val="22"/>
          <w:szCs w:val="22"/>
          <w:lang w:val="fr-FR"/>
        </w:rPr>
        <w:t>Le registre de découpe permet de retrouver les informations suivantes pour chaque lot :</w:t>
      </w:r>
    </w:p>
    <w:p w14:paraId="0FB7B86E" w14:textId="7D189017" w:rsidR="003636EE" w:rsidRPr="005C3AEE" w:rsidRDefault="009B0D91" w:rsidP="009B0D91">
      <w:pPr>
        <w:pStyle w:val="Paragraphedeliste"/>
        <w:numPr>
          <w:ilvl w:val="0"/>
          <w:numId w:val="27"/>
        </w:numPr>
        <w:ind w:right="-11"/>
        <w:jc w:val="both"/>
        <w:rPr>
          <w:rFonts w:ascii="Times New Roman" w:eastAsia="Calibri" w:hAnsi="Times New Roman" w:cs="Times New Roman"/>
          <w:b/>
          <w:lang w:val="fr-FR"/>
        </w:rPr>
      </w:pPr>
      <w:r w:rsidRPr="005C3AEE">
        <w:rPr>
          <w:rFonts w:ascii="Times New Roman" w:eastAsia="Calibri" w:hAnsi="Times New Roman" w:cs="Times New Roman"/>
          <w:b/>
          <w:lang w:val="fr-FR"/>
        </w:rPr>
        <w:t>les informations transmises par l’abattoir</w:t>
      </w:r>
      <w:r w:rsidR="00F16851" w:rsidRPr="005C3AEE">
        <w:rPr>
          <w:rFonts w:ascii="Times New Roman" w:eastAsia="Calibri" w:hAnsi="Times New Roman" w:cs="Times New Roman"/>
          <w:b/>
          <w:lang w:val="fr-FR"/>
        </w:rPr>
        <w:t xml:space="preserve"> ou l’atelier de découpe primaire</w:t>
      </w:r>
      <w:r w:rsidRPr="005C3AEE">
        <w:rPr>
          <w:rFonts w:ascii="Times New Roman" w:eastAsia="Calibri" w:hAnsi="Times New Roman" w:cs="Times New Roman"/>
          <w:b/>
          <w:lang w:val="fr-FR"/>
        </w:rPr>
        <w:t>,</w:t>
      </w:r>
    </w:p>
    <w:p w14:paraId="626A82B7" w14:textId="5D15CDF1" w:rsidR="00AF057C" w:rsidRPr="005C3AEE" w:rsidRDefault="00AF057C" w:rsidP="009B0D91">
      <w:pPr>
        <w:pStyle w:val="Paragraphedeliste"/>
        <w:numPr>
          <w:ilvl w:val="0"/>
          <w:numId w:val="27"/>
        </w:numPr>
        <w:ind w:right="-11"/>
        <w:jc w:val="both"/>
        <w:rPr>
          <w:rFonts w:ascii="Times New Roman" w:eastAsia="Calibri" w:hAnsi="Times New Roman" w:cs="Times New Roman"/>
          <w:b/>
        </w:rPr>
      </w:pPr>
      <w:r w:rsidRPr="005C3AEE">
        <w:rPr>
          <w:rFonts w:ascii="Times New Roman" w:eastAsia="Calibri" w:hAnsi="Times New Roman" w:cs="Times New Roman"/>
          <w:b/>
          <w:lang w:val="fr-FR"/>
        </w:rPr>
        <w:t xml:space="preserve"> le pH ultime et l’heure de relevé (si effectué à l’atelier de découpe)</w:t>
      </w:r>
      <w:r w:rsidR="005C3AEE">
        <w:rPr>
          <w:rFonts w:ascii="Times New Roman" w:eastAsia="Calibri" w:hAnsi="Times New Roman" w:cs="Times New Roman"/>
          <w:b/>
          <w:lang w:val="fr-FR"/>
        </w:rPr>
        <w:t>,</w:t>
      </w:r>
    </w:p>
    <w:p w14:paraId="3BAC1D51" w14:textId="113D2539" w:rsidR="009B0D91" w:rsidRPr="005C3AEE" w:rsidRDefault="009B0D91" w:rsidP="009B0D91">
      <w:pPr>
        <w:pStyle w:val="Paragraphedeliste"/>
        <w:numPr>
          <w:ilvl w:val="0"/>
          <w:numId w:val="27"/>
        </w:numPr>
        <w:ind w:right="-11"/>
        <w:jc w:val="both"/>
        <w:rPr>
          <w:rFonts w:ascii="Times New Roman" w:eastAsia="Calibri" w:hAnsi="Times New Roman" w:cs="Times New Roman"/>
          <w:b/>
          <w:lang w:val="fr-FR"/>
        </w:rPr>
      </w:pPr>
      <w:r w:rsidRPr="005C3AEE">
        <w:rPr>
          <w:rFonts w:ascii="Times New Roman" w:eastAsia="Calibri" w:hAnsi="Times New Roman" w:cs="Times New Roman"/>
          <w:b/>
          <w:lang w:val="fr-FR"/>
        </w:rPr>
        <w:t>les contrôles de conformité des pièces de découpe,</w:t>
      </w:r>
    </w:p>
    <w:p w14:paraId="71C9C044" w14:textId="16DA178A" w:rsidR="009B0D91" w:rsidRPr="005C3AEE" w:rsidRDefault="009B0D91" w:rsidP="009B0D91">
      <w:pPr>
        <w:pStyle w:val="Paragraphedeliste"/>
        <w:numPr>
          <w:ilvl w:val="0"/>
          <w:numId w:val="27"/>
        </w:numPr>
        <w:ind w:right="-11"/>
        <w:jc w:val="both"/>
        <w:rPr>
          <w:rFonts w:ascii="Times New Roman" w:eastAsia="Calibri" w:hAnsi="Times New Roman" w:cs="Times New Roman"/>
          <w:b/>
          <w:lang w:val="fr-FR"/>
        </w:rPr>
      </w:pPr>
      <w:r w:rsidRPr="005C3AEE">
        <w:rPr>
          <w:rFonts w:ascii="Times New Roman" w:eastAsia="Calibri" w:hAnsi="Times New Roman" w:cs="Times New Roman"/>
          <w:b/>
          <w:lang w:val="fr-FR"/>
        </w:rPr>
        <w:t>les contrôles de conformité des abats,</w:t>
      </w:r>
    </w:p>
    <w:p w14:paraId="47C5BA23" w14:textId="62B662B7" w:rsidR="009B0D91" w:rsidRPr="005C3AEE" w:rsidRDefault="009B0D91" w:rsidP="009B0D91">
      <w:pPr>
        <w:pStyle w:val="Paragraphedeliste"/>
        <w:numPr>
          <w:ilvl w:val="0"/>
          <w:numId w:val="27"/>
        </w:numPr>
        <w:ind w:right="-11"/>
        <w:jc w:val="both"/>
        <w:rPr>
          <w:rFonts w:ascii="Times New Roman" w:eastAsia="Calibri" w:hAnsi="Times New Roman" w:cs="Times New Roman"/>
          <w:b/>
          <w:lang w:val="fr-FR"/>
        </w:rPr>
      </w:pPr>
      <w:r w:rsidRPr="005C3AEE">
        <w:rPr>
          <w:rFonts w:ascii="Times New Roman" w:eastAsia="Calibri" w:hAnsi="Times New Roman" w:cs="Times New Roman"/>
          <w:b/>
          <w:lang w:val="fr-FR"/>
        </w:rPr>
        <w:t>les contrôles de conformité de la couleur des viand</w:t>
      </w:r>
      <w:r w:rsidR="00171E2C" w:rsidRPr="005C3AEE">
        <w:rPr>
          <w:rFonts w:ascii="Times New Roman" w:eastAsia="Calibri" w:hAnsi="Times New Roman" w:cs="Times New Roman"/>
          <w:b/>
          <w:lang w:val="fr-FR"/>
        </w:rPr>
        <w:t>es</w:t>
      </w:r>
      <w:r w:rsidR="005C3AEE">
        <w:rPr>
          <w:rFonts w:ascii="Times New Roman" w:eastAsia="Calibri" w:hAnsi="Times New Roman" w:cs="Times New Roman"/>
          <w:b/>
          <w:lang w:val="fr-FR"/>
        </w:rPr>
        <w:t>,</w:t>
      </w:r>
    </w:p>
    <w:p w14:paraId="6E0622EB" w14:textId="301759A0" w:rsidR="009B0D91" w:rsidRPr="005C3AEE" w:rsidRDefault="009B0D91" w:rsidP="009B0D91">
      <w:pPr>
        <w:pStyle w:val="Paragraphedeliste"/>
        <w:numPr>
          <w:ilvl w:val="0"/>
          <w:numId w:val="27"/>
        </w:numPr>
        <w:ind w:right="-11"/>
        <w:jc w:val="both"/>
        <w:rPr>
          <w:rFonts w:ascii="Times New Roman" w:eastAsia="Calibri" w:hAnsi="Times New Roman" w:cs="Times New Roman"/>
          <w:b/>
          <w:lang w:val="fr-FR"/>
        </w:rPr>
      </w:pPr>
      <w:r w:rsidRPr="005C3AEE">
        <w:rPr>
          <w:rFonts w:ascii="Times New Roman" w:eastAsia="Calibri" w:hAnsi="Times New Roman" w:cs="Times New Roman"/>
          <w:b/>
          <w:lang w:val="fr-FR"/>
        </w:rPr>
        <w:t>les contrôles de conformité de la fermeté et de la couleur des gras.</w:t>
      </w:r>
    </w:p>
    <w:p w14:paraId="0AD611D1" w14:textId="77777777" w:rsidR="009B0D91" w:rsidRPr="005C3AEE" w:rsidRDefault="009B0D91" w:rsidP="009B0D91">
      <w:pPr>
        <w:ind w:right="-11"/>
        <w:jc w:val="both"/>
        <w:rPr>
          <w:rFonts w:eastAsia="Calibri"/>
          <w:b/>
        </w:rPr>
      </w:pPr>
    </w:p>
    <w:p w14:paraId="162B1A52" w14:textId="0BAC9CA8" w:rsidR="003636EE" w:rsidRPr="00EB0335" w:rsidRDefault="003636EE" w:rsidP="008F1E6A">
      <w:pPr>
        <w:pStyle w:val="Titre2"/>
        <w:numPr>
          <w:ilvl w:val="2"/>
          <w:numId w:val="28"/>
        </w:numPr>
        <w:spacing w:before="120" w:after="120"/>
        <w:rPr>
          <w:color w:val="auto"/>
          <w:sz w:val="24"/>
          <w:szCs w:val="24"/>
        </w:rPr>
      </w:pPr>
      <w:bookmarkStart w:id="4" w:name="_Toc166857637"/>
      <w:r w:rsidRPr="003636EE">
        <w:rPr>
          <w:color w:val="auto"/>
          <w:sz w:val="24"/>
          <w:szCs w:val="24"/>
        </w:rPr>
        <w:t xml:space="preserve"> Traçabilité de la découpe primaire</w:t>
      </w:r>
      <w:bookmarkEnd w:id="4"/>
    </w:p>
    <w:p w14:paraId="0E9D84C6" w14:textId="77777777" w:rsidR="003636EE" w:rsidRPr="007E65FC" w:rsidRDefault="003636EE" w:rsidP="00F2089F">
      <w:pPr>
        <w:pStyle w:val="Corpsdetexte"/>
        <w:jc w:val="both"/>
        <w:rPr>
          <w:rFonts w:ascii="Times New Roman" w:eastAsia="Calibri" w:hAnsi="Times New Roman" w:cs="Times New Roman"/>
          <w:color w:val="000000"/>
          <w:sz w:val="22"/>
          <w:szCs w:val="22"/>
          <w:lang w:val="fr-FR"/>
        </w:rPr>
      </w:pPr>
      <w:r w:rsidRPr="007E65FC">
        <w:rPr>
          <w:rFonts w:ascii="Times New Roman" w:eastAsia="Calibri" w:hAnsi="Times New Roman" w:cs="Times New Roman"/>
          <w:color w:val="000000"/>
          <w:sz w:val="22"/>
          <w:szCs w:val="22"/>
          <w:lang w:val="fr-FR"/>
        </w:rPr>
        <w:t xml:space="preserve">Au moment de la découpe des carcasses </w:t>
      </w:r>
      <w:r w:rsidR="00D47FEB" w:rsidRPr="00D47FEB">
        <w:rPr>
          <w:rFonts w:ascii="Times New Roman" w:eastAsia="Calibri" w:hAnsi="Times New Roman" w:cs="Times New Roman"/>
          <w:strike/>
          <w:color w:val="000000"/>
          <w:sz w:val="22"/>
          <w:szCs w:val="22"/>
          <w:lang w:val="fr-FR"/>
        </w:rPr>
        <w:t>certifiées</w:t>
      </w:r>
      <w:r w:rsidR="00D47FEB">
        <w:rPr>
          <w:rFonts w:ascii="Times New Roman" w:eastAsia="Calibri" w:hAnsi="Times New Roman" w:cs="Times New Roman"/>
          <w:color w:val="000000"/>
          <w:sz w:val="22"/>
          <w:szCs w:val="22"/>
          <w:lang w:val="fr-FR"/>
        </w:rPr>
        <w:t xml:space="preserve"> </w:t>
      </w:r>
      <w:r w:rsidRPr="00D47FEB">
        <w:rPr>
          <w:rFonts w:ascii="Times New Roman" w:eastAsia="Calibri" w:hAnsi="Times New Roman" w:cs="Times New Roman"/>
          <w:b/>
          <w:color w:val="000000"/>
          <w:sz w:val="22"/>
          <w:szCs w:val="22"/>
          <w:lang w:val="fr-FR"/>
        </w:rPr>
        <w:t>conformes</w:t>
      </w:r>
      <w:r w:rsidRPr="007E65FC">
        <w:rPr>
          <w:rFonts w:ascii="Times New Roman" w:eastAsia="Calibri" w:hAnsi="Times New Roman" w:cs="Times New Roman"/>
          <w:color w:val="000000"/>
          <w:sz w:val="22"/>
          <w:szCs w:val="22"/>
          <w:lang w:val="fr-FR"/>
        </w:rPr>
        <w:t>, celles-ci sont isolées</w:t>
      </w:r>
      <w:r w:rsidRPr="00966FFB">
        <w:rPr>
          <w:rFonts w:ascii="Times New Roman" w:eastAsia="Calibri" w:hAnsi="Times New Roman" w:cs="Times New Roman"/>
          <w:color w:val="000000"/>
          <w:sz w:val="22"/>
          <w:szCs w:val="22"/>
          <w:lang w:val="fr-FR"/>
        </w:rPr>
        <w:t>,</w:t>
      </w:r>
      <w:r w:rsidRPr="007E65FC">
        <w:rPr>
          <w:rFonts w:ascii="Times New Roman" w:eastAsia="Calibri" w:hAnsi="Times New Roman" w:cs="Times New Roman"/>
          <w:color w:val="000000"/>
          <w:sz w:val="22"/>
          <w:szCs w:val="22"/>
          <w:lang w:val="fr-FR"/>
        </w:rPr>
        <w:t xml:space="preserve"> </w:t>
      </w:r>
      <w:r w:rsidR="00D47FEB" w:rsidRPr="00D47FEB">
        <w:rPr>
          <w:rFonts w:ascii="Times New Roman" w:eastAsia="Calibri" w:hAnsi="Times New Roman" w:cs="Times New Roman"/>
          <w:strike/>
          <w:color w:val="000000"/>
          <w:sz w:val="22"/>
          <w:szCs w:val="22"/>
          <w:lang w:val="fr-FR"/>
        </w:rPr>
        <w:t>et</w:t>
      </w:r>
      <w:r w:rsidR="00D47FEB">
        <w:rPr>
          <w:rFonts w:ascii="Times New Roman" w:eastAsia="Calibri" w:hAnsi="Times New Roman" w:cs="Times New Roman"/>
          <w:color w:val="000000"/>
          <w:sz w:val="22"/>
          <w:szCs w:val="22"/>
          <w:lang w:val="fr-FR"/>
        </w:rPr>
        <w:t xml:space="preserve"> </w:t>
      </w:r>
      <w:r w:rsidRPr="007E65FC">
        <w:rPr>
          <w:rFonts w:ascii="Times New Roman" w:eastAsia="Calibri" w:hAnsi="Times New Roman" w:cs="Times New Roman"/>
          <w:color w:val="000000"/>
          <w:sz w:val="22"/>
          <w:szCs w:val="22"/>
          <w:lang w:val="fr-FR"/>
        </w:rPr>
        <w:t>l’identification</w:t>
      </w:r>
      <w:r w:rsidRPr="00966FFB">
        <w:rPr>
          <w:rFonts w:ascii="Times New Roman" w:eastAsia="Calibri" w:hAnsi="Times New Roman" w:cs="Times New Roman"/>
          <w:color w:val="000000"/>
          <w:sz w:val="22"/>
          <w:szCs w:val="22"/>
          <w:lang w:val="fr-FR"/>
        </w:rPr>
        <w:t xml:space="preserve"> </w:t>
      </w:r>
      <w:r w:rsidRPr="007E65FC">
        <w:rPr>
          <w:rFonts w:ascii="Times New Roman" w:eastAsia="Calibri" w:hAnsi="Times New Roman" w:cs="Times New Roman"/>
          <w:color w:val="000000"/>
          <w:sz w:val="22"/>
          <w:szCs w:val="22"/>
          <w:lang w:val="fr-FR"/>
        </w:rPr>
        <w:t xml:space="preserve">et la traçabilité de ces carcasses au cours de l’opération de découpe doivent être assurées par </w:t>
      </w:r>
      <w:r w:rsidR="00D47FEB" w:rsidRPr="00D47FEB">
        <w:rPr>
          <w:rFonts w:ascii="Times New Roman" w:eastAsia="Calibri" w:hAnsi="Times New Roman" w:cs="Times New Roman"/>
          <w:strike/>
          <w:color w:val="000000"/>
          <w:sz w:val="22"/>
          <w:szCs w:val="22"/>
          <w:lang w:val="fr-FR"/>
        </w:rPr>
        <w:t>le découpeur</w:t>
      </w:r>
      <w:r w:rsidR="00D47FEB">
        <w:rPr>
          <w:rFonts w:ascii="Times New Roman" w:eastAsia="Calibri" w:hAnsi="Times New Roman" w:cs="Times New Roman"/>
          <w:color w:val="000000"/>
          <w:sz w:val="22"/>
          <w:szCs w:val="22"/>
          <w:lang w:val="fr-FR"/>
        </w:rPr>
        <w:t xml:space="preserve"> </w:t>
      </w:r>
      <w:r w:rsidRPr="00D47FEB">
        <w:rPr>
          <w:rFonts w:ascii="Times New Roman" w:eastAsia="Calibri" w:hAnsi="Times New Roman" w:cs="Times New Roman"/>
          <w:b/>
          <w:color w:val="000000"/>
          <w:sz w:val="22"/>
          <w:szCs w:val="22"/>
          <w:lang w:val="fr-FR"/>
        </w:rPr>
        <w:t>l’atelier de découpe</w:t>
      </w:r>
      <w:r w:rsidRPr="007E65FC">
        <w:rPr>
          <w:rFonts w:ascii="Times New Roman" w:eastAsia="Calibri" w:hAnsi="Times New Roman" w:cs="Times New Roman"/>
          <w:color w:val="000000"/>
          <w:sz w:val="22"/>
          <w:szCs w:val="22"/>
          <w:lang w:val="fr-FR"/>
        </w:rPr>
        <w:t>.</w:t>
      </w:r>
    </w:p>
    <w:p w14:paraId="4BFB5042"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p>
    <w:p w14:paraId="0342D3E4" w14:textId="77777777" w:rsidR="003636EE" w:rsidRPr="00635B35" w:rsidRDefault="003636EE" w:rsidP="003636EE">
      <w:pPr>
        <w:pStyle w:val="Corpsdetexte"/>
        <w:jc w:val="both"/>
        <w:rPr>
          <w:rFonts w:ascii="Times New Roman" w:eastAsia="Calibri" w:hAnsi="Times New Roman" w:cs="Times New Roman"/>
          <w:strike/>
          <w:sz w:val="22"/>
          <w:szCs w:val="22"/>
          <w:lang w:val="fr-FR"/>
        </w:rPr>
      </w:pPr>
      <w:r w:rsidRPr="00635B35">
        <w:rPr>
          <w:rFonts w:ascii="Times New Roman" w:eastAsia="Calibri" w:hAnsi="Times New Roman" w:cs="Times New Roman"/>
          <w:strike/>
          <w:sz w:val="22"/>
          <w:szCs w:val="22"/>
          <w:lang w:val="fr-FR"/>
        </w:rPr>
        <w:t>Pour chaque lot, identifié par un numéro de lot (qui peut être la journée de découpe des carcasses conformes), les informations transmises par l’abattoir sont enregistrées.</w:t>
      </w:r>
    </w:p>
    <w:p w14:paraId="75DFD7DC" w14:textId="77777777" w:rsidR="00635B35" w:rsidRDefault="00635B35" w:rsidP="00635B35">
      <w:pPr>
        <w:pStyle w:val="Corpsdetexte"/>
        <w:jc w:val="both"/>
        <w:rPr>
          <w:rFonts w:ascii="Times New Roman" w:eastAsia="Calibri" w:hAnsi="Times New Roman" w:cs="Times New Roman"/>
          <w:sz w:val="22"/>
          <w:szCs w:val="22"/>
          <w:lang w:val="fr-FR"/>
        </w:rPr>
      </w:pPr>
      <w:r w:rsidRPr="009B3555">
        <w:rPr>
          <w:rFonts w:ascii="Times New Roman" w:eastAsia="Calibri" w:hAnsi="Times New Roman" w:cs="Times New Roman"/>
          <w:i/>
          <w:strike/>
          <w:sz w:val="22"/>
          <w:szCs w:val="22"/>
          <w:lang w:val="fr-FR"/>
        </w:rPr>
        <w:t>Toutes les carcasses du lot sont découpées dans la même plage horaire ou en série homogène.</w:t>
      </w:r>
    </w:p>
    <w:p w14:paraId="35C77220" w14:textId="7DD2A624" w:rsidR="003636EE" w:rsidRPr="007E65FC" w:rsidRDefault="00635B35" w:rsidP="003636EE">
      <w:pPr>
        <w:pStyle w:val="Corpsdetexte"/>
        <w:jc w:val="both"/>
        <w:rPr>
          <w:rFonts w:ascii="Times New Roman" w:eastAsia="Calibri" w:hAnsi="Times New Roman" w:cs="Times New Roman"/>
          <w:color w:val="000000"/>
          <w:sz w:val="22"/>
          <w:szCs w:val="22"/>
          <w:lang w:val="fr-FR"/>
        </w:rPr>
      </w:pPr>
      <w:r>
        <w:rPr>
          <w:rFonts w:ascii="Times New Roman" w:eastAsia="Calibri" w:hAnsi="Times New Roman" w:cs="Times New Roman"/>
          <w:color w:val="000000"/>
          <w:sz w:val="22"/>
          <w:szCs w:val="22"/>
          <w:lang w:val="fr-FR"/>
        </w:rPr>
        <w:t>L</w:t>
      </w:r>
      <w:r w:rsidR="003636EE" w:rsidRPr="007E65FC">
        <w:rPr>
          <w:rFonts w:ascii="Times New Roman" w:eastAsia="Calibri" w:hAnsi="Times New Roman" w:cs="Times New Roman"/>
          <w:color w:val="000000"/>
          <w:sz w:val="22"/>
          <w:szCs w:val="22"/>
          <w:lang w:val="fr-FR"/>
        </w:rPr>
        <w:t xml:space="preserve">es unités de découpe sont identifiées. </w:t>
      </w:r>
      <w:r w:rsidRPr="00113959">
        <w:rPr>
          <w:rFonts w:ascii="Times New Roman" w:eastAsia="Calibri" w:hAnsi="Times New Roman" w:cs="Times New Roman"/>
          <w:strike/>
          <w:sz w:val="22"/>
          <w:szCs w:val="22"/>
          <w:lang w:val="fr-FR"/>
        </w:rPr>
        <w:t>Un bilan matière effectué par lot permet de s’assurer de la traçabilité de la découpe.</w:t>
      </w:r>
    </w:p>
    <w:p w14:paraId="3F71F41E"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p>
    <w:p w14:paraId="11AF001D"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r w:rsidRPr="007E65FC">
        <w:rPr>
          <w:rFonts w:ascii="Times New Roman" w:eastAsia="Calibri" w:hAnsi="Times New Roman" w:cs="Times New Roman"/>
          <w:color w:val="000000"/>
          <w:sz w:val="22"/>
          <w:szCs w:val="22"/>
          <w:lang w:val="fr-FR"/>
        </w:rPr>
        <w:t>A l’expédition, les unités de découpe primaire sont accompagnées des informations suivantes :</w:t>
      </w:r>
    </w:p>
    <w:p w14:paraId="01A40A84" w14:textId="77777777" w:rsidR="003636EE" w:rsidRPr="007E65FC" w:rsidRDefault="003636EE" w:rsidP="003636EE">
      <w:pPr>
        <w:pStyle w:val="Paragraphedeliste"/>
        <w:numPr>
          <w:ilvl w:val="0"/>
          <w:numId w:val="7"/>
        </w:numPr>
        <w:tabs>
          <w:tab w:val="left" w:pos="2094"/>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la marque de commercialisation,</w:t>
      </w:r>
    </w:p>
    <w:p w14:paraId="0D34235A" w14:textId="77777777" w:rsidR="003636EE" w:rsidRPr="007E65FC" w:rsidRDefault="003636EE" w:rsidP="003636EE">
      <w:pPr>
        <w:pStyle w:val="Paragraphedeliste"/>
        <w:numPr>
          <w:ilvl w:val="0"/>
          <w:numId w:val="7"/>
        </w:numPr>
        <w:tabs>
          <w:tab w:val="left" w:pos="2094"/>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le destinataire,</w:t>
      </w:r>
    </w:p>
    <w:p w14:paraId="243CEC6B" w14:textId="77777777" w:rsidR="003636EE" w:rsidRPr="007E65FC" w:rsidRDefault="003636EE" w:rsidP="003636EE">
      <w:pPr>
        <w:pStyle w:val="Paragraphedeliste"/>
        <w:numPr>
          <w:ilvl w:val="0"/>
          <w:numId w:val="7"/>
        </w:numPr>
        <w:tabs>
          <w:tab w:val="left" w:pos="2094"/>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la date de livraison,</w:t>
      </w:r>
    </w:p>
    <w:p w14:paraId="05D9E6DF" w14:textId="77777777" w:rsidR="004A0309" w:rsidRPr="00A139A3" w:rsidRDefault="003636EE" w:rsidP="003636EE">
      <w:pPr>
        <w:pStyle w:val="Paragraphedeliste"/>
        <w:numPr>
          <w:ilvl w:val="0"/>
          <w:numId w:val="7"/>
        </w:numPr>
        <w:tabs>
          <w:tab w:val="left" w:pos="2094"/>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 xml:space="preserve">les catégories des unités de découpe et leur </w:t>
      </w:r>
      <w:r w:rsidR="00D47FEB" w:rsidRPr="00D47FEB">
        <w:rPr>
          <w:rFonts w:ascii="Times New Roman" w:eastAsia="Calibri" w:hAnsi="Times New Roman" w:cs="Times New Roman"/>
          <w:strike/>
          <w:color w:val="000000"/>
          <w:lang w:val="fr-FR"/>
        </w:rPr>
        <w:t>nombre</w:t>
      </w:r>
      <w:r w:rsidR="00D47FEB">
        <w:rPr>
          <w:rFonts w:ascii="Times New Roman" w:eastAsia="Calibri" w:hAnsi="Times New Roman" w:cs="Times New Roman"/>
          <w:color w:val="000000"/>
          <w:lang w:val="fr-FR"/>
        </w:rPr>
        <w:t xml:space="preserve"> </w:t>
      </w:r>
      <w:r w:rsidRPr="00D47FEB">
        <w:rPr>
          <w:rFonts w:ascii="Times New Roman" w:eastAsia="Calibri" w:hAnsi="Times New Roman" w:cs="Times New Roman"/>
          <w:b/>
          <w:color w:val="000000"/>
          <w:lang w:val="fr-FR"/>
        </w:rPr>
        <w:t>poids</w:t>
      </w:r>
      <w:r w:rsidR="004A0309">
        <w:rPr>
          <w:rFonts w:ascii="Times New Roman" w:eastAsia="Calibri" w:hAnsi="Times New Roman" w:cs="Times New Roman"/>
          <w:b/>
          <w:color w:val="000000"/>
          <w:lang w:val="fr-FR"/>
        </w:rPr>
        <w:t>,</w:t>
      </w:r>
    </w:p>
    <w:p w14:paraId="5046971B" w14:textId="51C91547" w:rsidR="003636EE" w:rsidRPr="007E65FC" w:rsidRDefault="004A0309" w:rsidP="003636EE">
      <w:pPr>
        <w:pStyle w:val="Paragraphedeliste"/>
        <w:numPr>
          <w:ilvl w:val="0"/>
          <w:numId w:val="7"/>
        </w:numPr>
        <w:tabs>
          <w:tab w:val="left" w:pos="2094"/>
        </w:tabs>
        <w:jc w:val="both"/>
        <w:rPr>
          <w:rFonts w:ascii="Times New Roman" w:eastAsia="Calibri" w:hAnsi="Times New Roman" w:cs="Times New Roman"/>
          <w:color w:val="000000"/>
          <w:lang w:val="fr-FR"/>
        </w:rPr>
      </w:pPr>
      <w:r>
        <w:rPr>
          <w:rFonts w:ascii="Times New Roman" w:eastAsia="Calibri" w:hAnsi="Times New Roman" w:cs="Times New Roman"/>
          <w:b/>
          <w:color w:val="000000"/>
          <w:lang w:val="fr-FR"/>
        </w:rPr>
        <w:t xml:space="preserve">la mention relative </w:t>
      </w:r>
      <w:r w:rsidR="002A597F">
        <w:rPr>
          <w:rFonts w:ascii="Times New Roman" w:eastAsia="Calibri" w:hAnsi="Times New Roman" w:cs="Times New Roman"/>
          <w:b/>
          <w:color w:val="000000"/>
          <w:lang w:val="fr-FR"/>
        </w:rPr>
        <w:t>à la conformité des pièces de découpe</w:t>
      </w:r>
      <w:r w:rsidR="003636EE" w:rsidRPr="00D47FEB">
        <w:rPr>
          <w:rFonts w:ascii="Times New Roman" w:eastAsia="Calibri" w:hAnsi="Times New Roman" w:cs="Times New Roman"/>
          <w:b/>
          <w:color w:val="000000"/>
          <w:lang w:val="fr-FR"/>
        </w:rPr>
        <w:t>.</w:t>
      </w:r>
    </w:p>
    <w:p w14:paraId="3F1FBAEA"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p>
    <w:p w14:paraId="3F528BE8"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r w:rsidRPr="007E65FC">
        <w:rPr>
          <w:rFonts w:ascii="Times New Roman" w:eastAsia="Calibri" w:hAnsi="Times New Roman" w:cs="Times New Roman"/>
          <w:color w:val="000000"/>
          <w:sz w:val="22"/>
          <w:szCs w:val="22"/>
          <w:lang w:val="fr-FR"/>
        </w:rPr>
        <w:t>Les unités de découpe déclassées à la suite du tri ne reçoivent pas de marque spécifique et sont orientées vers un autre circuit de commercialisation.</w:t>
      </w:r>
    </w:p>
    <w:p w14:paraId="5CCE2882"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p>
    <w:p w14:paraId="6BF4EC46" w14:textId="3307DCE9" w:rsidR="003636EE" w:rsidRPr="003636EE" w:rsidRDefault="003636EE" w:rsidP="008F1E6A">
      <w:pPr>
        <w:pStyle w:val="Titre2"/>
        <w:numPr>
          <w:ilvl w:val="2"/>
          <w:numId w:val="28"/>
        </w:numPr>
        <w:spacing w:before="120" w:after="120"/>
        <w:rPr>
          <w:color w:val="auto"/>
          <w:sz w:val="24"/>
          <w:szCs w:val="24"/>
        </w:rPr>
      </w:pPr>
      <w:bookmarkStart w:id="5" w:name="_Toc166857638"/>
      <w:r w:rsidRPr="003636EE">
        <w:rPr>
          <w:color w:val="auto"/>
          <w:sz w:val="24"/>
          <w:szCs w:val="24"/>
        </w:rPr>
        <w:t>Traçabilité de la découpe secondaire</w:t>
      </w:r>
      <w:bookmarkEnd w:id="5"/>
    </w:p>
    <w:p w14:paraId="2E192C99" w14:textId="55801820" w:rsidR="003636EE" w:rsidRPr="007E65FC" w:rsidRDefault="003636EE" w:rsidP="003636EE">
      <w:pPr>
        <w:pStyle w:val="Corpsdetexte"/>
        <w:jc w:val="both"/>
        <w:rPr>
          <w:rFonts w:ascii="Times New Roman" w:eastAsia="Calibri" w:hAnsi="Times New Roman" w:cs="Times New Roman"/>
          <w:color w:val="000000"/>
          <w:sz w:val="22"/>
          <w:szCs w:val="22"/>
          <w:lang w:val="fr-FR"/>
        </w:rPr>
      </w:pPr>
      <w:r w:rsidRPr="007E65FC">
        <w:rPr>
          <w:rFonts w:ascii="Times New Roman" w:eastAsia="Calibri" w:hAnsi="Times New Roman" w:cs="Times New Roman"/>
          <w:color w:val="000000"/>
          <w:sz w:val="22"/>
          <w:szCs w:val="22"/>
          <w:lang w:val="fr-FR"/>
        </w:rPr>
        <w:t>Au moment de la découpe des unités de découpe</w:t>
      </w:r>
      <w:r>
        <w:rPr>
          <w:rFonts w:ascii="Times New Roman" w:eastAsia="Calibri" w:hAnsi="Times New Roman" w:cs="Times New Roman"/>
          <w:color w:val="000000"/>
          <w:sz w:val="22"/>
          <w:szCs w:val="22"/>
          <w:lang w:val="fr-FR"/>
        </w:rPr>
        <w:t xml:space="preserve"> </w:t>
      </w:r>
      <w:r w:rsidR="00D47FEB" w:rsidRPr="00D47FEB">
        <w:rPr>
          <w:rFonts w:ascii="Times New Roman" w:eastAsia="Calibri" w:hAnsi="Times New Roman" w:cs="Times New Roman"/>
          <w:strike/>
          <w:color w:val="000000"/>
          <w:sz w:val="22"/>
          <w:szCs w:val="22"/>
          <w:lang w:val="fr-FR"/>
        </w:rPr>
        <w:t>certifiées</w:t>
      </w:r>
      <w:r w:rsidR="00D47FEB">
        <w:rPr>
          <w:rFonts w:ascii="Times New Roman" w:eastAsia="Calibri" w:hAnsi="Times New Roman" w:cs="Times New Roman"/>
          <w:color w:val="000000"/>
          <w:sz w:val="22"/>
          <w:szCs w:val="22"/>
          <w:lang w:val="fr-FR"/>
        </w:rPr>
        <w:t xml:space="preserve"> </w:t>
      </w:r>
      <w:r w:rsidR="00D47FEB" w:rsidRPr="00D47FEB">
        <w:rPr>
          <w:rFonts w:ascii="Times New Roman" w:eastAsia="Calibri" w:hAnsi="Times New Roman" w:cs="Times New Roman"/>
          <w:b/>
          <w:color w:val="000000"/>
          <w:sz w:val="22"/>
          <w:szCs w:val="22"/>
          <w:lang w:val="fr-FR"/>
        </w:rPr>
        <w:t>conformes</w:t>
      </w:r>
      <w:r w:rsidRPr="007E65FC">
        <w:rPr>
          <w:rFonts w:ascii="Times New Roman" w:eastAsia="Calibri" w:hAnsi="Times New Roman" w:cs="Times New Roman"/>
          <w:color w:val="000000"/>
          <w:sz w:val="22"/>
          <w:szCs w:val="22"/>
          <w:lang w:val="fr-FR"/>
        </w:rPr>
        <w:t>, celles-ci sont isolées</w:t>
      </w:r>
      <w:r w:rsidRPr="00966FFB">
        <w:rPr>
          <w:rFonts w:ascii="Times New Roman" w:eastAsia="Calibri" w:hAnsi="Times New Roman" w:cs="Times New Roman"/>
          <w:color w:val="000000"/>
          <w:sz w:val="22"/>
          <w:szCs w:val="22"/>
          <w:lang w:val="fr-FR"/>
        </w:rPr>
        <w:t>,</w:t>
      </w:r>
      <w:r>
        <w:rPr>
          <w:rFonts w:ascii="Times New Roman" w:eastAsia="Calibri" w:hAnsi="Times New Roman" w:cs="Times New Roman"/>
          <w:color w:val="000000"/>
          <w:sz w:val="22"/>
          <w:szCs w:val="22"/>
          <w:lang w:val="fr-FR"/>
        </w:rPr>
        <w:t xml:space="preserve"> </w:t>
      </w:r>
      <w:r w:rsidR="00D47FEB" w:rsidRPr="00D47FEB">
        <w:rPr>
          <w:rFonts w:ascii="Times New Roman" w:eastAsia="Calibri" w:hAnsi="Times New Roman" w:cs="Times New Roman"/>
          <w:strike/>
          <w:color w:val="000000"/>
          <w:sz w:val="22"/>
          <w:szCs w:val="22"/>
          <w:lang w:val="fr-FR"/>
        </w:rPr>
        <w:t>et</w:t>
      </w:r>
      <w:r w:rsidR="00D47FEB">
        <w:rPr>
          <w:rFonts w:ascii="Times New Roman" w:eastAsia="Calibri" w:hAnsi="Times New Roman" w:cs="Times New Roman"/>
          <w:color w:val="000000"/>
          <w:sz w:val="22"/>
          <w:szCs w:val="22"/>
          <w:lang w:val="fr-FR"/>
        </w:rPr>
        <w:t xml:space="preserve"> </w:t>
      </w:r>
      <w:r w:rsidRPr="007E65FC">
        <w:rPr>
          <w:rFonts w:ascii="Times New Roman" w:eastAsia="Calibri" w:hAnsi="Times New Roman" w:cs="Times New Roman"/>
          <w:color w:val="000000"/>
          <w:sz w:val="22"/>
          <w:szCs w:val="22"/>
          <w:lang w:val="fr-FR"/>
        </w:rPr>
        <w:t xml:space="preserve">l’identification et la traçabilité de ces unités de découpe au cours de l’opération de découpe doivent être assurées par </w:t>
      </w:r>
      <w:r w:rsidR="00D47FEB" w:rsidRPr="00D47FEB">
        <w:rPr>
          <w:rFonts w:ascii="Times New Roman" w:eastAsia="Calibri" w:hAnsi="Times New Roman" w:cs="Times New Roman"/>
          <w:strike/>
          <w:color w:val="000000"/>
          <w:sz w:val="22"/>
          <w:szCs w:val="22"/>
          <w:lang w:val="fr-FR"/>
        </w:rPr>
        <w:t>le découpeur</w:t>
      </w:r>
      <w:r w:rsidR="00D47FEB">
        <w:rPr>
          <w:rFonts w:ascii="Times New Roman" w:eastAsia="Calibri" w:hAnsi="Times New Roman" w:cs="Times New Roman"/>
          <w:color w:val="000000"/>
          <w:sz w:val="22"/>
          <w:szCs w:val="22"/>
          <w:lang w:val="fr-FR"/>
        </w:rPr>
        <w:t xml:space="preserve"> </w:t>
      </w:r>
      <w:r w:rsidRPr="00D47FEB">
        <w:rPr>
          <w:rFonts w:ascii="Times New Roman" w:eastAsia="Calibri" w:hAnsi="Times New Roman" w:cs="Times New Roman"/>
          <w:b/>
          <w:color w:val="000000"/>
          <w:sz w:val="22"/>
          <w:szCs w:val="22"/>
          <w:lang w:val="fr-FR"/>
        </w:rPr>
        <w:t>l’atelier de découpe</w:t>
      </w:r>
      <w:r w:rsidRPr="007E65FC">
        <w:rPr>
          <w:rFonts w:ascii="Times New Roman" w:eastAsia="Calibri" w:hAnsi="Times New Roman" w:cs="Times New Roman"/>
          <w:color w:val="000000"/>
          <w:sz w:val="22"/>
          <w:szCs w:val="22"/>
          <w:lang w:val="fr-FR"/>
        </w:rPr>
        <w:t>.</w:t>
      </w:r>
    </w:p>
    <w:p w14:paraId="08D39BCE" w14:textId="77777777" w:rsidR="00E2240A" w:rsidRDefault="00E2240A" w:rsidP="00E2240A">
      <w:pPr>
        <w:pStyle w:val="Corpsdetexte"/>
        <w:jc w:val="both"/>
        <w:rPr>
          <w:rFonts w:ascii="Times New Roman" w:eastAsia="Calibri" w:hAnsi="Times New Roman" w:cs="Times New Roman"/>
          <w:sz w:val="22"/>
          <w:szCs w:val="22"/>
          <w:lang w:val="fr-FR"/>
        </w:rPr>
      </w:pPr>
      <w:r w:rsidRPr="009B3555">
        <w:rPr>
          <w:rFonts w:ascii="Times New Roman" w:eastAsia="Calibri" w:hAnsi="Times New Roman" w:cs="Times New Roman"/>
          <w:i/>
          <w:strike/>
          <w:sz w:val="22"/>
          <w:szCs w:val="22"/>
          <w:lang w:val="fr-FR"/>
        </w:rPr>
        <w:t>Toutes les carcasses du lot sont découpées dans la même plage horaire ou en série homogène.</w:t>
      </w:r>
    </w:p>
    <w:p w14:paraId="16D0A41B"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p>
    <w:p w14:paraId="5D344DF7" w14:textId="27E28B8C" w:rsidR="003636EE" w:rsidRPr="007E65FC" w:rsidRDefault="003636EE" w:rsidP="003636EE">
      <w:pPr>
        <w:pStyle w:val="Corpsdetexte"/>
        <w:jc w:val="both"/>
        <w:rPr>
          <w:rFonts w:ascii="Times New Roman" w:eastAsia="Calibri" w:hAnsi="Times New Roman" w:cs="Times New Roman"/>
          <w:color w:val="000000"/>
          <w:sz w:val="22"/>
          <w:szCs w:val="22"/>
          <w:lang w:val="fr-FR"/>
        </w:rPr>
      </w:pPr>
      <w:r w:rsidRPr="007E65FC">
        <w:rPr>
          <w:rFonts w:ascii="Times New Roman" w:eastAsia="Calibri" w:hAnsi="Times New Roman" w:cs="Times New Roman"/>
          <w:color w:val="000000"/>
          <w:sz w:val="22"/>
          <w:szCs w:val="22"/>
          <w:lang w:val="fr-FR"/>
        </w:rPr>
        <w:t xml:space="preserve">Chaque lot est repéré par un </w:t>
      </w:r>
      <w:r w:rsidRPr="005D6F93">
        <w:rPr>
          <w:rFonts w:ascii="Times New Roman" w:eastAsia="Calibri" w:hAnsi="Times New Roman" w:cs="Times New Roman"/>
          <w:color w:val="000000"/>
          <w:sz w:val="22"/>
          <w:szCs w:val="22"/>
          <w:lang w:val="fr-FR"/>
        </w:rPr>
        <w:t>n</w:t>
      </w:r>
      <w:r w:rsidRPr="00966FFB">
        <w:rPr>
          <w:rFonts w:ascii="Times New Roman" w:eastAsia="Calibri" w:hAnsi="Times New Roman" w:cs="Times New Roman"/>
          <w:color w:val="000000"/>
          <w:sz w:val="22"/>
          <w:szCs w:val="22"/>
          <w:lang w:val="fr-FR"/>
        </w:rPr>
        <w:t>uméro</w:t>
      </w:r>
      <w:r w:rsidRPr="007E65FC">
        <w:rPr>
          <w:rFonts w:ascii="Times New Roman" w:eastAsia="Calibri" w:hAnsi="Times New Roman" w:cs="Times New Roman"/>
          <w:color w:val="000000"/>
          <w:sz w:val="22"/>
          <w:szCs w:val="22"/>
          <w:lang w:val="fr-FR"/>
        </w:rPr>
        <w:t xml:space="preserve"> de lot</w:t>
      </w:r>
      <w:r w:rsidR="00C42FFB">
        <w:rPr>
          <w:rFonts w:ascii="Times New Roman" w:eastAsia="Calibri" w:hAnsi="Times New Roman" w:cs="Times New Roman"/>
          <w:color w:val="000000"/>
          <w:sz w:val="22"/>
          <w:szCs w:val="22"/>
          <w:lang w:val="fr-FR"/>
        </w:rPr>
        <w:t xml:space="preserve"> </w:t>
      </w:r>
      <w:r w:rsidR="00C42FFB" w:rsidRPr="00C42FFB">
        <w:rPr>
          <w:rFonts w:ascii="Times New Roman" w:eastAsia="Calibri" w:hAnsi="Times New Roman" w:cs="Times New Roman"/>
          <w:strike/>
          <w:color w:val="000000"/>
          <w:sz w:val="22"/>
          <w:szCs w:val="22"/>
          <w:lang w:val="fr-FR"/>
        </w:rPr>
        <w:t>(qui peut être la journée de découpe secondaire des unités de découpe secondaire certifiées)</w:t>
      </w:r>
      <w:r w:rsidRPr="007E65FC">
        <w:rPr>
          <w:rFonts w:ascii="Times New Roman" w:eastAsia="Calibri" w:hAnsi="Times New Roman" w:cs="Times New Roman"/>
          <w:color w:val="000000"/>
          <w:sz w:val="22"/>
          <w:szCs w:val="22"/>
          <w:lang w:val="fr-FR"/>
        </w:rPr>
        <w:t>.</w:t>
      </w:r>
    </w:p>
    <w:p w14:paraId="3A9FD260"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p>
    <w:p w14:paraId="205677F5" w14:textId="77777777" w:rsidR="003636EE" w:rsidRPr="007E65FC" w:rsidRDefault="003636EE" w:rsidP="003636EE">
      <w:pPr>
        <w:pStyle w:val="Corpsdetexte"/>
        <w:jc w:val="both"/>
        <w:rPr>
          <w:rFonts w:ascii="Times New Roman" w:eastAsia="Calibri" w:hAnsi="Times New Roman" w:cs="Times New Roman"/>
          <w:color w:val="000000"/>
          <w:sz w:val="22"/>
          <w:szCs w:val="22"/>
          <w:lang w:val="fr-FR"/>
        </w:rPr>
      </w:pPr>
      <w:r w:rsidRPr="007E65FC">
        <w:rPr>
          <w:rFonts w:ascii="Times New Roman" w:eastAsia="Calibri" w:hAnsi="Times New Roman" w:cs="Times New Roman"/>
          <w:color w:val="000000"/>
          <w:sz w:val="22"/>
          <w:szCs w:val="22"/>
          <w:lang w:val="fr-FR"/>
        </w:rPr>
        <w:t>A l’expédition, les unités de découpe secondaires sont accompagnées des informations suivantes:</w:t>
      </w:r>
    </w:p>
    <w:p w14:paraId="3044A5A1" w14:textId="77777777" w:rsidR="003636EE" w:rsidRPr="007E65FC" w:rsidRDefault="003636EE" w:rsidP="003636EE">
      <w:pPr>
        <w:pStyle w:val="Paragraphedeliste"/>
        <w:numPr>
          <w:ilvl w:val="0"/>
          <w:numId w:val="8"/>
        </w:numPr>
        <w:tabs>
          <w:tab w:val="left" w:pos="2094"/>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le nom du produit,</w:t>
      </w:r>
    </w:p>
    <w:p w14:paraId="5492F119" w14:textId="77777777" w:rsidR="003636EE" w:rsidRPr="007E65FC" w:rsidRDefault="003636EE" w:rsidP="003636EE">
      <w:pPr>
        <w:pStyle w:val="Paragraphedeliste"/>
        <w:numPr>
          <w:ilvl w:val="0"/>
          <w:numId w:val="8"/>
        </w:numPr>
        <w:tabs>
          <w:tab w:val="left" w:pos="2094"/>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la date de conditionnement ou/et le n</w:t>
      </w:r>
      <w:r w:rsidRPr="00966FFB">
        <w:rPr>
          <w:rFonts w:ascii="Times New Roman" w:eastAsia="Calibri" w:hAnsi="Times New Roman" w:cs="Times New Roman"/>
          <w:color w:val="000000"/>
          <w:lang w:val="fr-FR"/>
        </w:rPr>
        <w:t>uméro</w:t>
      </w:r>
      <w:r w:rsidRPr="007E65FC">
        <w:rPr>
          <w:rFonts w:ascii="Times New Roman" w:eastAsia="Calibri" w:hAnsi="Times New Roman" w:cs="Times New Roman"/>
          <w:color w:val="000000"/>
          <w:lang w:val="fr-FR"/>
        </w:rPr>
        <w:t xml:space="preserve"> de lot,</w:t>
      </w:r>
    </w:p>
    <w:p w14:paraId="24381D3B" w14:textId="77777777" w:rsidR="003636EE" w:rsidRPr="007E65FC" w:rsidRDefault="003636EE" w:rsidP="003636EE">
      <w:pPr>
        <w:pStyle w:val="Paragraphedeliste"/>
        <w:numPr>
          <w:ilvl w:val="0"/>
          <w:numId w:val="8"/>
        </w:numPr>
        <w:tabs>
          <w:tab w:val="left" w:pos="2094"/>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le destinataire,</w:t>
      </w:r>
    </w:p>
    <w:p w14:paraId="17C62F69" w14:textId="77777777" w:rsidR="003636EE" w:rsidRPr="007E65FC" w:rsidRDefault="003636EE" w:rsidP="003636EE">
      <w:pPr>
        <w:pStyle w:val="Paragraphedeliste"/>
        <w:numPr>
          <w:ilvl w:val="0"/>
          <w:numId w:val="8"/>
        </w:numPr>
        <w:tabs>
          <w:tab w:val="left" w:pos="2094"/>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la date de livraison,</w:t>
      </w:r>
    </w:p>
    <w:p w14:paraId="6D0547F7" w14:textId="186EF426" w:rsidR="00324855" w:rsidRPr="00A139A3" w:rsidRDefault="003636EE" w:rsidP="003636EE">
      <w:pPr>
        <w:pStyle w:val="Paragraphedeliste"/>
        <w:numPr>
          <w:ilvl w:val="0"/>
          <w:numId w:val="8"/>
        </w:numPr>
        <w:tabs>
          <w:tab w:val="left" w:pos="2094"/>
        </w:tabs>
        <w:jc w:val="both"/>
        <w:rPr>
          <w:rFonts w:ascii="Times New Roman" w:eastAsia="Calibri" w:hAnsi="Times New Roman" w:cs="Times New Roman"/>
          <w:color w:val="000000"/>
          <w:lang w:val="fr-FR"/>
        </w:rPr>
      </w:pPr>
      <w:r w:rsidRPr="007E65FC">
        <w:rPr>
          <w:rFonts w:ascii="Times New Roman" w:eastAsia="Calibri" w:hAnsi="Times New Roman" w:cs="Times New Roman"/>
          <w:color w:val="000000"/>
          <w:lang w:val="fr-FR"/>
        </w:rPr>
        <w:t xml:space="preserve">la nature des pièces et leur </w:t>
      </w:r>
      <w:r w:rsidR="0070412F" w:rsidRPr="0070412F">
        <w:rPr>
          <w:rFonts w:ascii="Times New Roman" w:eastAsia="Calibri" w:hAnsi="Times New Roman" w:cs="Times New Roman"/>
          <w:strike/>
          <w:color w:val="000000"/>
          <w:lang w:val="fr-FR"/>
        </w:rPr>
        <w:t>nombre</w:t>
      </w:r>
      <w:r w:rsidR="0070412F">
        <w:rPr>
          <w:rFonts w:ascii="Times New Roman" w:eastAsia="Calibri" w:hAnsi="Times New Roman" w:cs="Times New Roman"/>
          <w:color w:val="000000"/>
          <w:lang w:val="fr-FR"/>
        </w:rPr>
        <w:t xml:space="preserve"> </w:t>
      </w:r>
      <w:r w:rsidRPr="0070412F">
        <w:rPr>
          <w:rFonts w:ascii="Times New Roman" w:eastAsia="Calibri" w:hAnsi="Times New Roman" w:cs="Times New Roman"/>
          <w:b/>
          <w:color w:val="000000"/>
          <w:lang w:val="fr-FR"/>
        </w:rPr>
        <w:t>poids</w:t>
      </w:r>
      <w:r w:rsidR="00FC0254">
        <w:rPr>
          <w:rFonts w:ascii="Times New Roman" w:eastAsia="Calibri" w:hAnsi="Times New Roman" w:cs="Times New Roman"/>
          <w:b/>
          <w:color w:val="000000"/>
          <w:lang w:val="fr-FR"/>
        </w:rPr>
        <w:t>,</w:t>
      </w:r>
    </w:p>
    <w:p w14:paraId="291593DB" w14:textId="5481E8A4" w:rsidR="003636EE" w:rsidRPr="007E65FC" w:rsidRDefault="00324855" w:rsidP="003636EE">
      <w:pPr>
        <w:pStyle w:val="Paragraphedeliste"/>
        <w:numPr>
          <w:ilvl w:val="0"/>
          <w:numId w:val="8"/>
        </w:numPr>
        <w:tabs>
          <w:tab w:val="left" w:pos="2094"/>
        </w:tabs>
        <w:jc w:val="both"/>
        <w:rPr>
          <w:rFonts w:ascii="Times New Roman" w:eastAsia="Calibri" w:hAnsi="Times New Roman" w:cs="Times New Roman"/>
          <w:color w:val="000000"/>
          <w:lang w:val="fr-FR"/>
        </w:rPr>
      </w:pPr>
      <w:r>
        <w:rPr>
          <w:rFonts w:ascii="Times New Roman" w:eastAsia="Calibri" w:hAnsi="Times New Roman" w:cs="Times New Roman"/>
          <w:b/>
          <w:color w:val="000000"/>
          <w:lang w:val="fr-FR"/>
        </w:rPr>
        <w:t>la mention relative à la conformité des pièces de découpe</w:t>
      </w:r>
      <w:r w:rsidR="003636EE" w:rsidRPr="007E65FC">
        <w:rPr>
          <w:rFonts w:ascii="Times New Roman" w:eastAsia="Calibri" w:hAnsi="Times New Roman" w:cs="Times New Roman"/>
          <w:color w:val="000000"/>
          <w:lang w:val="fr-FR"/>
        </w:rPr>
        <w:t>.</w:t>
      </w:r>
    </w:p>
    <w:p w14:paraId="3BD601B0" w14:textId="77777777" w:rsidR="000A683C" w:rsidRPr="0008613B" w:rsidRDefault="000A683C" w:rsidP="000A683C">
      <w:pPr>
        <w:pStyle w:val="western"/>
        <w:spacing w:line="240" w:lineRule="auto"/>
        <w:ind w:right="0"/>
        <w:rPr>
          <w:color w:val="auto"/>
          <w:sz w:val="22"/>
          <w:szCs w:val="22"/>
        </w:rPr>
      </w:pPr>
    </w:p>
    <w:p w14:paraId="2D33F48B" w14:textId="77777777" w:rsidR="00417D71" w:rsidRPr="000E55E9" w:rsidRDefault="00417D71" w:rsidP="00417D71">
      <w:pPr>
        <w:ind w:left="709"/>
        <w:rPr>
          <w:rFonts w:eastAsia="Calibri"/>
          <w:strike/>
          <w:color w:val="000000"/>
          <w:u w:val="single"/>
        </w:rPr>
      </w:pPr>
      <w:r w:rsidRPr="000E55E9">
        <w:rPr>
          <w:rFonts w:eastAsia="Calibri"/>
          <w:strike/>
          <w:color w:val="000000"/>
          <w:u w:val="single"/>
        </w:rPr>
        <w:t>Schéma de traçabilité descendante</w:t>
      </w:r>
    </w:p>
    <w:p w14:paraId="3D39552F" w14:textId="77777777" w:rsidR="00417D71" w:rsidRPr="00FC6BAD" w:rsidRDefault="00417D71" w:rsidP="00417D71">
      <w:pPr>
        <w:pStyle w:val="Corpsdetexte"/>
        <w:spacing w:before="4"/>
        <w:rPr>
          <w:rFonts w:ascii="Times New Roman" w:hAnsi="Times New Roman" w:cs="Times New Roman"/>
          <w:sz w:val="22"/>
          <w:szCs w:val="22"/>
        </w:rPr>
      </w:pPr>
    </w:p>
    <w:tbl>
      <w:tblPr>
        <w:tblStyle w:val="TableNormal1"/>
        <w:tblW w:w="523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6"/>
        <w:gridCol w:w="34"/>
        <w:gridCol w:w="2238"/>
        <w:gridCol w:w="1874"/>
        <w:gridCol w:w="1701"/>
        <w:gridCol w:w="2550"/>
      </w:tblGrid>
      <w:tr w:rsidR="00417D71" w:rsidRPr="00FC6BAD" w14:paraId="2F864511" w14:textId="77777777" w:rsidTr="00417D71">
        <w:trPr>
          <w:trHeight w:val="513"/>
          <w:tblHeader/>
        </w:trPr>
        <w:tc>
          <w:tcPr>
            <w:tcW w:w="1773" w:type="pct"/>
            <w:gridSpan w:val="3"/>
          </w:tcPr>
          <w:p w14:paraId="5B85BA00" w14:textId="77777777" w:rsidR="00417D71" w:rsidRPr="00FC6BAD" w:rsidRDefault="00417D71" w:rsidP="009E4E34">
            <w:pPr>
              <w:pStyle w:val="TableParagraph"/>
              <w:spacing w:before="4" w:line="256" w:lineRule="exact"/>
              <w:ind w:left="1233" w:right="247" w:hanging="876"/>
              <w:rPr>
                <w:strike/>
                <w:lang w:val="fr-FR"/>
              </w:rPr>
            </w:pPr>
            <w:r w:rsidRPr="00FC6BAD">
              <w:rPr>
                <w:strike/>
                <w:w w:val="110"/>
                <w:lang w:val="fr-FR"/>
              </w:rPr>
              <w:lastRenderedPageBreak/>
              <w:t>Etapes du schéma de vie du produit.</w:t>
            </w:r>
          </w:p>
        </w:tc>
        <w:tc>
          <w:tcPr>
            <w:tcW w:w="987" w:type="pct"/>
          </w:tcPr>
          <w:p w14:paraId="343D683E" w14:textId="77777777" w:rsidR="00417D71" w:rsidRPr="00FC6BAD" w:rsidRDefault="00417D71" w:rsidP="009E4E34">
            <w:pPr>
              <w:pStyle w:val="TableParagraph"/>
              <w:spacing w:before="4" w:line="256" w:lineRule="exact"/>
              <w:ind w:left="547" w:hanging="15"/>
              <w:rPr>
                <w:strike/>
                <w:lang w:val="fr-FR"/>
              </w:rPr>
            </w:pPr>
            <w:r w:rsidRPr="00FC6BAD">
              <w:rPr>
                <w:strike/>
                <w:w w:val="110"/>
                <w:lang w:val="fr-FR"/>
              </w:rPr>
              <w:t xml:space="preserve">Identifiant de </w:t>
            </w:r>
            <w:r w:rsidRPr="00FC6BAD">
              <w:rPr>
                <w:strike/>
                <w:w w:val="115"/>
                <w:lang w:val="fr-FR"/>
              </w:rPr>
              <w:t>l’information</w:t>
            </w:r>
          </w:p>
        </w:tc>
        <w:tc>
          <w:tcPr>
            <w:tcW w:w="896" w:type="pct"/>
          </w:tcPr>
          <w:p w14:paraId="32D4EEFC" w14:textId="77777777" w:rsidR="00417D71" w:rsidRPr="00FC6BAD" w:rsidRDefault="00417D71" w:rsidP="009E4E34">
            <w:pPr>
              <w:pStyle w:val="TableParagraph"/>
              <w:spacing w:before="4" w:line="256" w:lineRule="exact"/>
              <w:ind w:left="429"/>
              <w:rPr>
                <w:strike/>
                <w:lang w:val="fr-FR"/>
              </w:rPr>
            </w:pPr>
            <w:r w:rsidRPr="00FC6BAD">
              <w:rPr>
                <w:strike/>
                <w:w w:val="110"/>
                <w:lang w:val="fr-FR"/>
              </w:rPr>
              <w:t>Niveau de</w:t>
            </w:r>
            <w:r w:rsidRPr="00FC6BAD">
              <w:rPr>
                <w:strike/>
                <w:lang w:val="fr-FR"/>
              </w:rPr>
              <w:t xml:space="preserve"> </w:t>
            </w:r>
            <w:r w:rsidRPr="00FC6BAD">
              <w:rPr>
                <w:strike/>
                <w:w w:val="110"/>
                <w:lang w:val="fr-FR"/>
              </w:rPr>
              <w:t>traçabilité</w:t>
            </w:r>
          </w:p>
        </w:tc>
        <w:tc>
          <w:tcPr>
            <w:tcW w:w="1344" w:type="pct"/>
          </w:tcPr>
          <w:p w14:paraId="2DE118EF" w14:textId="77777777" w:rsidR="00417D71" w:rsidRPr="00FC6BAD" w:rsidRDefault="00417D71" w:rsidP="009E4E34">
            <w:pPr>
              <w:pStyle w:val="TableParagraph"/>
              <w:spacing w:before="2"/>
              <w:ind w:left="420"/>
              <w:rPr>
                <w:strike/>
                <w:lang w:val="fr-FR"/>
              </w:rPr>
            </w:pPr>
            <w:r w:rsidRPr="00FC6BAD">
              <w:rPr>
                <w:strike/>
                <w:w w:val="110"/>
                <w:lang w:val="fr-FR"/>
              </w:rPr>
              <w:t>Information traçée</w:t>
            </w:r>
          </w:p>
        </w:tc>
      </w:tr>
      <w:tr w:rsidR="00417D71" w:rsidRPr="00FC6BAD" w14:paraId="0091AF33" w14:textId="77777777" w:rsidTr="00417D71">
        <w:trPr>
          <w:trHeight w:val="1023"/>
        </w:trPr>
        <w:tc>
          <w:tcPr>
            <w:tcW w:w="577" w:type="pct"/>
            <w:vMerge w:val="restart"/>
          </w:tcPr>
          <w:p w14:paraId="4D147883" w14:textId="77777777" w:rsidR="00417D71" w:rsidRPr="00FC6BAD" w:rsidRDefault="00417D71" w:rsidP="009E4E34">
            <w:pPr>
              <w:pStyle w:val="TableParagraph"/>
              <w:spacing w:line="252" w:lineRule="exact"/>
              <w:rPr>
                <w:strike/>
                <w:lang w:val="fr-FR"/>
              </w:rPr>
            </w:pPr>
            <w:r w:rsidRPr="00FC6BAD">
              <w:rPr>
                <w:strike/>
                <w:u w:val="single"/>
                <w:lang w:val="fr-FR"/>
              </w:rPr>
              <w:t>Elevage</w:t>
            </w:r>
          </w:p>
        </w:tc>
        <w:tc>
          <w:tcPr>
            <w:tcW w:w="1197" w:type="pct"/>
            <w:gridSpan w:val="2"/>
          </w:tcPr>
          <w:p w14:paraId="2560238A" w14:textId="77777777" w:rsidR="00417D71" w:rsidRPr="00FC6BAD" w:rsidRDefault="00417D71" w:rsidP="009E4E34">
            <w:pPr>
              <w:pStyle w:val="TableParagraph"/>
              <w:spacing w:line="244" w:lineRule="auto"/>
              <w:ind w:left="611" w:right="364" w:hanging="226"/>
              <w:rPr>
                <w:i/>
                <w:strike/>
                <w:lang w:val="fr-FR"/>
              </w:rPr>
            </w:pPr>
            <w:r w:rsidRPr="00FC6BAD">
              <w:rPr>
                <w:i/>
                <w:strike/>
                <w:lang w:val="fr-FR"/>
              </w:rPr>
              <w:t>Naissance des porcelets</w:t>
            </w:r>
          </w:p>
        </w:tc>
        <w:tc>
          <w:tcPr>
            <w:tcW w:w="987" w:type="pct"/>
          </w:tcPr>
          <w:p w14:paraId="744038D3" w14:textId="77777777" w:rsidR="00417D71" w:rsidRPr="00FC6BAD" w:rsidRDefault="00417D71" w:rsidP="009E4E34">
            <w:pPr>
              <w:pStyle w:val="TableParagraph"/>
              <w:spacing w:line="252" w:lineRule="exact"/>
              <w:rPr>
                <w:strike/>
                <w:lang w:val="fr-FR"/>
              </w:rPr>
            </w:pPr>
            <w:r w:rsidRPr="00FC6BAD">
              <w:rPr>
                <w:strike/>
                <w:lang w:val="fr-FR"/>
              </w:rPr>
              <w:t>Indicatif de marquage</w:t>
            </w:r>
          </w:p>
        </w:tc>
        <w:tc>
          <w:tcPr>
            <w:tcW w:w="896" w:type="pct"/>
          </w:tcPr>
          <w:p w14:paraId="5ED0F2BB" w14:textId="77777777" w:rsidR="00417D71" w:rsidRPr="00FC6BAD" w:rsidRDefault="00417D71" w:rsidP="009E4E34">
            <w:pPr>
              <w:pStyle w:val="TableParagraph"/>
              <w:rPr>
                <w:strike/>
                <w:lang w:val="fr-FR"/>
              </w:rPr>
            </w:pPr>
            <w:r w:rsidRPr="00FC6BAD">
              <w:rPr>
                <w:strike/>
                <w:lang w:val="fr-FR"/>
              </w:rPr>
              <w:t>Lot de porcs</w:t>
            </w:r>
          </w:p>
        </w:tc>
        <w:tc>
          <w:tcPr>
            <w:tcW w:w="1344" w:type="pct"/>
          </w:tcPr>
          <w:p w14:paraId="10FCE859" w14:textId="77777777" w:rsidR="00417D71" w:rsidRPr="00FC6BAD" w:rsidRDefault="00417D71" w:rsidP="009E4E34">
            <w:pPr>
              <w:pStyle w:val="TableParagraph"/>
              <w:spacing w:line="252" w:lineRule="exact"/>
              <w:ind w:left="70"/>
              <w:rPr>
                <w:strike/>
                <w:lang w:val="fr-FR"/>
              </w:rPr>
            </w:pPr>
            <w:r w:rsidRPr="00FC6BAD">
              <w:rPr>
                <w:strike/>
                <w:lang w:val="fr-FR"/>
              </w:rPr>
              <w:t>Elevage de naissance</w:t>
            </w:r>
          </w:p>
          <w:p w14:paraId="516A4DD6" w14:textId="77777777" w:rsidR="00417D71" w:rsidRPr="00FC6BAD" w:rsidRDefault="00417D71" w:rsidP="009E4E34">
            <w:pPr>
              <w:pStyle w:val="TableParagraph"/>
              <w:spacing w:before="8"/>
              <w:ind w:left="0"/>
              <w:rPr>
                <w:strike/>
                <w:lang w:val="fr-FR"/>
              </w:rPr>
            </w:pPr>
          </w:p>
          <w:p w14:paraId="7638EAB9" w14:textId="77777777" w:rsidR="00417D71" w:rsidRPr="00FC6BAD" w:rsidRDefault="00417D71" w:rsidP="009E4E34">
            <w:pPr>
              <w:pStyle w:val="TableParagraph"/>
              <w:spacing w:line="250" w:lineRule="atLeast"/>
              <w:ind w:left="70" w:right="122"/>
              <w:rPr>
                <w:strike/>
                <w:lang w:val="fr-FR"/>
              </w:rPr>
            </w:pPr>
            <w:r w:rsidRPr="00FC6BAD">
              <w:rPr>
                <w:strike/>
                <w:lang w:val="fr-FR"/>
              </w:rPr>
              <w:t>Références des lignées génétiques des ascendants</w:t>
            </w:r>
          </w:p>
        </w:tc>
      </w:tr>
      <w:tr w:rsidR="00417D71" w:rsidRPr="00FC6BAD" w14:paraId="226407C9" w14:textId="77777777" w:rsidTr="00417D71">
        <w:trPr>
          <w:trHeight w:val="1796"/>
        </w:trPr>
        <w:tc>
          <w:tcPr>
            <w:tcW w:w="577" w:type="pct"/>
            <w:vMerge/>
            <w:tcBorders>
              <w:top w:val="nil"/>
            </w:tcBorders>
          </w:tcPr>
          <w:p w14:paraId="6FFAF1E5" w14:textId="77777777" w:rsidR="00417D71" w:rsidRPr="00FC6BAD" w:rsidRDefault="00417D71" w:rsidP="009E4E34">
            <w:pPr>
              <w:rPr>
                <w:strike/>
                <w:sz w:val="2"/>
                <w:szCs w:val="2"/>
                <w:lang w:val="fr-FR"/>
              </w:rPr>
            </w:pPr>
          </w:p>
        </w:tc>
        <w:tc>
          <w:tcPr>
            <w:tcW w:w="1197" w:type="pct"/>
            <w:gridSpan w:val="2"/>
          </w:tcPr>
          <w:p w14:paraId="091ECB24" w14:textId="77777777" w:rsidR="00417D71" w:rsidRPr="00FC6BAD" w:rsidRDefault="00417D71" w:rsidP="009E4E34">
            <w:pPr>
              <w:pStyle w:val="TableParagraph"/>
              <w:spacing w:before="2" w:line="244" w:lineRule="auto"/>
              <w:ind w:left="425" w:right="414"/>
              <w:jc w:val="center"/>
              <w:rPr>
                <w:i/>
                <w:strike/>
                <w:lang w:val="fr-FR"/>
              </w:rPr>
            </w:pPr>
            <w:r w:rsidRPr="00FC6BAD">
              <w:rPr>
                <w:i/>
                <w:strike/>
                <w:lang w:val="fr-FR"/>
              </w:rPr>
              <w:t>Transport des porcelets vers le site</w:t>
            </w:r>
          </w:p>
          <w:p w14:paraId="7D63E723" w14:textId="77777777" w:rsidR="00417D71" w:rsidRPr="00FC6BAD" w:rsidRDefault="00417D71" w:rsidP="009E4E34">
            <w:pPr>
              <w:pStyle w:val="TableParagraph"/>
              <w:spacing w:line="252" w:lineRule="exact"/>
              <w:ind w:left="90" w:right="83"/>
              <w:jc w:val="center"/>
              <w:rPr>
                <w:i/>
                <w:strike/>
                <w:lang w:val="fr-FR"/>
              </w:rPr>
            </w:pPr>
            <w:r w:rsidRPr="00FC6BAD">
              <w:rPr>
                <w:i/>
                <w:strike/>
                <w:lang w:val="fr-FR"/>
              </w:rPr>
              <w:t>d’engraissement</w:t>
            </w:r>
          </w:p>
        </w:tc>
        <w:tc>
          <w:tcPr>
            <w:tcW w:w="987" w:type="pct"/>
          </w:tcPr>
          <w:p w14:paraId="7CA7195B" w14:textId="77777777" w:rsidR="00417D71" w:rsidRPr="00FC6BAD" w:rsidRDefault="00417D71" w:rsidP="009E4E34">
            <w:pPr>
              <w:pStyle w:val="TableParagraph"/>
              <w:spacing w:before="2" w:line="244" w:lineRule="auto"/>
              <w:ind w:right="547"/>
              <w:rPr>
                <w:strike/>
                <w:lang w:val="fr-FR"/>
              </w:rPr>
            </w:pPr>
            <w:r w:rsidRPr="00FC6BAD">
              <w:rPr>
                <w:strike/>
                <w:lang w:val="fr-FR"/>
              </w:rPr>
              <w:t>Date de livraison et provenance</w:t>
            </w:r>
          </w:p>
        </w:tc>
        <w:tc>
          <w:tcPr>
            <w:tcW w:w="896" w:type="pct"/>
          </w:tcPr>
          <w:p w14:paraId="3184AAC6" w14:textId="77777777" w:rsidR="00417D71" w:rsidRPr="00FC6BAD" w:rsidRDefault="00417D71" w:rsidP="009E4E34">
            <w:pPr>
              <w:pStyle w:val="TableParagraph"/>
              <w:spacing w:before="2"/>
              <w:rPr>
                <w:strike/>
                <w:lang w:val="fr-FR"/>
              </w:rPr>
            </w:pPr>
            <w:r w:rsidRPr="00FC6BAD">
              <w:rPr>
                <w:strike/>
                <w:lang w:val="fr-FR"/>
              </w:rPr>
              <w:t>Lot de porcs</w:t>
            </w:r>
          </w:p>
          <w:p w14:paraId="49984B5D" w14:textId="77777777" w:rsidR="00417D71" w:rsidRPr="00FC6BAD" w:rsidRDefault="00417D71" w:rsidP="009E4E34">
            <w:pPr>
              <w:pStyle w:val="TableParagraph"/>
              <w:spacing w:before="125" w:line="234" w:lineRule="exact"/>
              <w:rPr>
                <w:strike/>
                <w:lang w:val="fr-FR"/>
              </w:rPr>
            </w:pPr>
          </w:p>
        </w:tc>
        <w:tc>
          <w:tcPr>
            <w:tcW w:w="1344" w:type="pct"/>
          </w:tcPr>
          <w:p w14:paraId="72901C07" w14:textId="77777777" w:rsidR="00417D71" w:rsidRPr="00FC6BAD" w:rsidRDefault="00417D71" w:rsidP="009E4E34">
            <w:pPr>
              <w:pStyle w:val="TableParagraph"/>
              <w:spacing w:before="2" w:line="244" w:lineRule="auto"/>
              <w:ind w:left="70" w:right="985"/>
              <w:rPr>
                <w:strike/>
                <w:lang w:val="fr-FR"/>
              </w:rPr>
            </w:pPr>
            <w:r w:rsidRPr="00FC6BAD">
              <w:rPr>
                <w:strike/>
                <w:lang w:val="fr-FR"/>
              </w:rPr>
              <w:t>Provenance Date de livraison</w:t>
            </w:r>
          </w:p>
          <w:p w14:paraId="1D90324E" w14:textId="77777777" w:rsidR="00417D71" w:rsidRPr="00FC6BAD" w:rsidRDefault="00417D71" w:rsidP="009E4E34">
            <w:pPr>
              <w:pStyle w:val="TableParagraph"/>
              <w:spacing w:line="244" w:lineRule="auto"/>
              <w:ind w:left="70" w:right="644"/>
              <w:rPr>
                <w:strike/>
                <w:lang w:val="fr-FR"/>
              </w:rPr>
            </w:pPr>
            <w:r w:rsidRPr="00FC6BAD">
              <w:rPr>
                <w:strike/>
                <w:lang w:val="fr-FR"/>
              </w:rPr>
              <w:t>Nombre de porcelets Destination</w:t>
            </w:r>
          </w:p>
          <w:p w14:paraId="3FE69441" w14:textId="77777777" w:rsidR="00417D71" w:rsidRPr="00FC6BAD" w:rsidRDefault="00417D71" w:rsidP="009E4E34">
            <w:pPr>
              <w:pStyle w:val="TableParagraph"/>
              <w:spacing w:before="1" w:line="252" w:lineRule="exact"/>
              <w:ind w:left="70"/>
              <w:rPr>
                <w:strike/>
                <w:lang w:val="fr-FR"/>
              </w:rPr>
            </w:pPr>
            <w:r w:rsidRPr="00FC6BAD">
              <w:rPr>
                <w:strike/>
                <w:lang w:val="fr-FR"/>
              </w:rPr>
              <w:t>Semaine de naissance</w:t>
            </w:r>
          </w:p>
          <w:p w14:paraId="0BD26B1E" w14:textId="77777777" w:rsidR="00417D71" w:rsidRPr="00FC6BAD" w:rsidRDefault="00417D71" w:rsidP="009E4E34">
            <w:pPr>
              <w:pStyle w:val="TableParagraph"/>
              <w:spacing w:line="234" w:lineRule="exact"/>
              <w:ind w:left="70"/>
              <w:rPr>
                <w:strike/>
                <w:lang w:val="fr-FR"/>
              </w:rPr>
            </w:pPr>
            <w:r w:rsidRPr="00FC6BAD">
              <w:rPr>
                <w:strike/>
                <w:lang w:val="fr-FR"/>
              </w:rPr>
              <w:t>Elevage de provenance</w:t>
            </w:r>
          </w:p>
        </w:tc>
      </w:tr>
      <w:tr w:rsidR="00417D71" w:rsidRPr="00FC6BAD" w14:paraId="560B5049" w14:textId="77777777" w:rsidTr="00417D71">
        <w:trPr>
          <w:trHeight w:val="2823"/>
        </w:trPr>
        <w:tc>
          <w:tcPr>
            <w:tcW w:w="577" w:type="pct"/>
            <w:vMerge/>
            <w:tcBorders>
              <w:top w:val="nil"/>
            </w:tcBorders>
          </w:tcPr>
          <w:p w14:paraId="728B7219" w14:textId="77777777" w:rsidR="00417D71" w:rsidRPr="00FC6BAD" w:rsidRDefault="00417D71" w:rsidP="009E4E34">
            <w:pPr>
              <w:rPr>
                <w:strike/>
                <w:sz w:val="2"/>
                <w:szCs w:val="2"/>
                <w:lang w:val="fr-FR"/>
              </w:rPr>
            </w:pPr>
          </w:p>
        </w:tc>
        <w:tc>
          <w:tcPr>
            <w:tcW w:w="1197" w:type="pct"/>
            <w:gridSpan w:val="2"/>
          </w:tcPr>
          <w:p w14:paraId="6AA51F3E" w14:textId="77777777" w:rsidR="00417D71" w:rsidRPr="00FC6BAD" w:rsidRDefault="00417D71" w:rsidP="009E4E34">
            <w:pPr>
              <w:pStyle w:val="TableParagraph"/>
              <w:spacing w:before="2"/>
              <w:ind w:left="376"/>
              <w:rPr>
                <w:i/>
                <w:strike/>
                <w:lang w:val="fr-FR"/>
              </w:rPr>
            </w:pPr>
            <w:r w:rsidRPr="00FC6BAD">
              <w:rPr>
                <w:i/>
                <w:strike/>
                <w:lang w:val="fr-FR"/>
              </w:rPr>
              <w:t>Engraissement</w:t>
            </w:r>
          </w:p>
        </w:tc>
        <w:tc>
          <w:tcPr>
            <w:tcW w:w="987" w:type="pct"/>
          </w:tcPr>
          <w:p w14:paraId="5BAC7898" w14:textId="77777777" w:rsidR="00417D71" w:rsidRPr="00FC6BAD" w:rsidRDefault="00417D71" w:rsidP="009E4E34">
            <w:pPr>
              <w:pStyle w:val="TableParagraph"/>
              <w:spacing w:before="2"/>
              <w:rPr>
                <w:strike/>
                <w:lang w:val="fr-FR"/>
              </w:rPr>
            </w:pPr>
            <w:r w:rsidRPr="00FC6BAD">
              <w:rPr>
                <w:strike/>
                <w:lang w:val="fr-FR"/>
              </w:rPr>
              <w:t>Indicatif de marquage</w:t>
            </w:r>
          </w:p>
          <w:p w14:paraId="029B4EB7" w14:textId="77777777" w:rsidR="00417D71" w:rsidRPr="00FC6BAD" w:rsidRDefault="00417D71" w:rsidP="009E4E34">
            <w:pPr>
              <w:pStyle w:val="TableParagraph"/>
              <w:spacing w:before="125" w:line="244" w:lineRule="auto"/>
              <w:ind w:right="66"/>
              <w:rPr>
                <w:strike/>
                <w:lang w:val="fr-FR"/>
              </w:rPr>
            </w:pPr>
            <w:r w:rsidRPr="00FC6BAD">
              <w:rPr>
                <w:strike/>
                <w:lang w:val="fr-FR"/>
              </w:rPr>
              <w:t>Date de livraison et référence du lot d’aliment</w:t>
            </w:r>
          </w:p>
        </w:tc>
        <w:tc>
          <w:tcPr>
            <w:tcW w:w="896" w:type="pct"/>
          </w:tcPr>
          <w:p w14:paraId="1B2780C0" w14:textId="77777777" w:rsidR="00417D71" w:rsidRPr="00FC6BAD" w:rsidRDefault="00417D71" w:rsidP="009E4E34">
            <w:pPr>
              <w:pStyle w:val="TableParagraph"/>
              <w:spacing w:before="2"/>
              <w:rPr>
                <w:strike/>
                <w:lang w:val="fr-FR"/>
              </w:rPr>
            </w:pPr>
            <w:r w:rsidRPr="00FC6BAD">
              <w:rPr>
                <w:strike/>
                <w:lang w:val="fr-FR"/>
              </w:rPr>
              <w:t>Lots de porcs</w:t>
            </w:r>
          </w:p>
        </w:tc>
        <w:tc>
          <w:tcPr>
            <w:tcW w:w="1344" w:type="pct"/>
          </w:tcPr>
          <w:p w14:paraId="5582F70E" w14:textId="77777777" w:rsidR="00417D71" w:rsidRPr="00FC6BAD" w:rsidRDefault="00417D71" w:rsidP="009E4E34">
            <w:pPr>
              <w:pStyle w:val="TableParagraph"/>
              <w:spacing w:before="2" w:line="244" w:lineRule="auto"/>
              <w:ind w:left="70" w:right="240" w:hanging="1"/>
              <w:rPr>
                <w:strike/>
                <w:lang w:val="fr-FR"/>
              </w:rPr>
            </w:pPr>
            <w:r w:rsidRPr="00FC6BAD">
              <w:rPr>
                <w:strike/>
                <w:lang w:val="fr-FR"/>
              </w:rPr>
              <w:t>Elevage d’engraissement Provenance des porcelets Nombre de porcelets Date de mise en place</w:t>
            </w:r>
          </w:p>
          <w:p w14:paraId="1C4CB280" w14:textId="77777777" w:rsidR="00417D71" w:rsidRPr="00FC6BAD" w:rsidRDefault="00417D71" w:rsidP="009E4E34">
            <w:pPr>
              <w:pStyle w:val="TableParagraph"/>
              <w:spacing w:line="244" w:lineRule="auto"/>
              <w:ind w:left="70" w:right="867"/>
              <w:rPr>
                <w:strike/>
                <w:lang w:val="fr-FR"/>
              </w:rPr>
            </w:pPr>
            <w:r w:rsidRPr="00FC6BAD">
              <w:rPr>
                <w:strike/>
                <w:lang w:val="fr-FR"/>
              </w:rPr>
              <w:t>N° de semaine de naissance</w:t>
            </w:r>
          </w:p>
          <w:p w14:paraId="456886E1" w14:textId="77777777" w:rsidR="00417D71" w:rsidRPr="00FC6BAD" w:rsidRDefault="00417D71" w:rsidP="009E4E34">
            <w:pPr>
              <w:pStyle w:val="TableParagraph"/>
              <w:spacing w:before="125" w:line="244" w:lineRule="auto"/>
              <w:ind w:left="70" w:right="232" w:hanging="1"/>
              <w:rPr>
                <w:strike/>
                <w:lang w:val="fr-FR"/>
              </w:rPr>
            </w:pPr>
            <w:r w:rsidRPr="00FC6BAD">
              <w:rPr>
                <w:strike/>
                <w:lang w:val="fr-FR"/>
              </w:rPr>
              <w:t>Aliments constituant la ration des porcs (quantité, origine)</w:t>
            </w:r>
          </w:p>
        </w:tc>
      </w:tr>
      <w:tr w:rsidR="00417D71" w:rsidRPr="00FC6BAD" w14:paraId="4222B266" w14:textId="77777777" w:rsidTr="00417D71">
        <w:trPr>
          <w:trHeight w:val="1797"/>
        </w:trPr>
        <w:tc>
          <w:tcPr>
            <w:tcW w:w="1773" w:type="pct"/>
            <w:gridSpan w:val="3"/>
          </w:tcPr>
          <w:p w14:paraId="0B13E59A" w14:textId="77777777" w:rsidR="00417D71" w:rsidRPr="00FC6BAD" w:rsidRDefault="00417D71" w:rsidP="009E4E34">
            <w:pPr>
              <w:pStyle w:val="TableParagraph"/>
              <w:spacing w:before="2" w:line="244" w:lineRule="auto"/>
              <w:ind w:right="112"/>
              <w:rPr>
                <w:strike/>
                <w:lang w:val="fr-FR"/>
              </w:rPr>
            </w:pPr>
            <w:r w:rsidRPr="00FC6BAD">
              <w:rPr>
                <w:strike/>
                <w:u w:val="single"/>
                <w:lang w:val="fr-FR"/>
              </w:rPr>
              <w:t>Transport des porcs charcutiers vers</w:t>
            </w:r>
            <w:r w:rsidRPr="00FC6BAD">
              <w:rPr>
                <w:strike/>
                <w:lang w:val="fr-FR"/>
              </w:rPr>
              <w:t xml:space="preserve"> </w:t>
            </w:r>
            <w:r w:rsidRPr="00FC6BAD">
              <w:rPr>
                <w:strike/>
                <w:u w:val="single"/>
                <w:lang w:val="fr-FR"/>
              </w:rPr>
              <w:t>l’abattoir</w:t>
            </w:r>
          </w:p>
        </w:tc>
        <w:tc>
          <w:tcPr>
            <w:tcW w:w="987" w:type="pct"/>
          </w:tcPr>
          <w:p w14:paraId="155BF9B3" w14:textId="77777777" w:rsidR="00417D71" w:rsidRPr="00FC6BAD" w:rsidRDefault="00417D71" w:rsidP="009E4E34">
            <w:pPr>
              <w:pStyle w:val="TableParagraph"/>
              <w:spacing w:before="2" w:line="244" w:lineRule="auto"/>
              <w:ind w:right="156"/>
              <w:rPr>
                <w:strike/>
                <w:lang w:val="fr-FR"/>
              </w:rPr>
            </w:pPr>
            <w:r w:rsidRPr="00FC6BAD">
              <w:rPr>
                <w:strike/>
                <w:lang w:val="fr-FR"/>
              </w:rPr>
              <w:t>Indicatif de marquage et date et heure de départ</w:t>
            </w:r>
          </w:p>
        </w:tc>
        <w:tc>
          <w:tcPr>
            <w:tcW w:w="896" w:type="pct"/>
          </w:tcPr>
          <w:p w14:paraId="0486F6B6" w14:textId="77777777" w:rsidR="00417D71" w:rsidRPr="00FC6BAD" w:rsidRDefault="00417D71" w:rsidP="009E4E34">
            <w:pPr>
              <w:pStyle w:val="TableParagraph"/>
              <w:spacing w:before="2"/>
              <w:rPr>
                <w:strike/>
                <w:lang w:val="fr-FR"/>
              </w:rPr>
            </w:pPr>
            <w:r w:rsidRPr="00FC6BAD">
              <w:rPr>
                <w:strike/>
                <w:lang w:val="fr-FR"/>
              </w:rPr>
              <w:t>Lots de porcs</w:t>
            </w:r>
          </w:p>
        </w:tc>
        <w:tc>
          <w:tcPr>
            <w:tcW w:w="1344" w:type="pct"/>
          </w:tcPr>
          <w:p w14:paraId="48B35DD0" w14:textId="77777777" w:rsidR="00417D71" w:rsidRPr="00FC6BAD" w:rsidRDefault="00417D71" w:rsidP="009E4E34">
            <w:pPr>
              <w:pStyle w:val="TableParagraph"/>
              <w:spacing w:before="2" w:line="244" w:lineRule="auto"/>
              <w:ind w:left="70" w:right="173" w:hanging="1"/>
              <w:rPr>
                <w:strike/>
                <w:lang w:val="fr-FR"/>
              </w:rPr>
            </w:pPr>
            <w:r w:rsidRPr="00FC6BAD">
              <w:rPr>
                <w:strike/>
                <w:lang w:val="fr-FR"/>
              </w:rPr>
              <w:t>Origine des porcs (indicatif de marquage)</w:t>
            </w:r>
          </w:p>
          <w:p w14:paraId="658BE024" w14:textId="130163EF" w:rsidR="00417D71" w:rsidRPr="00FC6BAD" w:rsidRDefault="00417D71" w:rsidP="00417D71">
            <w:pPr>
              <w:pStyle w:val="TableParagraph"/>
              <w:spacing w:line="256" w:lineRule="exact"/>
              <w:ind w:left="70" w:right="72"/>
              <w:rPr>
                <w:b/>
                <w:strike/>
                <w:lang w:val="fr-FR"/>
              </w:rPr>
            </w:pPr>
            <w:r w:rsidRPr="00FC6BAD">
              <w:rPr>
                <w:strike/>
                <w:lang w:val="fr-FR"/>
              </w:rPr>
              <w:t>Nombre de porcs livrés Destination (lieu d’abattage) Date et heure de départ Date et heure de mise à jeun.</w:t>
            </w:r>
          </w:p>
        </w:tc>
      </w:tr>
      <w:tr w:rsidR="00417D71" w:rsidRPr="00FC6BAD" w14:paraId="143218AD" w14:textId="77777777" w:rsidTr="00417D71">
        <w:trPr>
          <w:trHeight w:val="1636"/>
        </w:trPr>
        <w:tc>
          <w:tcPr>
            <w:tcW w:w="1773" w:type="pct"/>
            <w:gridSpan w:val="3"/>
          </w:tcPr>
          <w:p w14:paraId="4822CD6B" w14:textId="77777777" w:rsidR="00417D71" w:rsidRPr="00FC6BAD" w:rsidRDefault="00417D71" w:rsidP="009E4E34">
            <w:pPr>
              <w:pStyle w:val="TableParagraph"/>
              <w:spacing w:line="251" w:lineRule="exact"/>
              <w:rPr>
                <w:strike/>
                <w:lang w:val="fr-FR"/>
              </w:rPr>
            </w:pPr>
            <w:r w:rsidRPr="00FC6BAD">
              <w:rPr>
                <w:strike/>
                <w:u w:val="single"/>
                <w:lang w:val="fr-FR"/>
              </w:rPr>
              <w:t>Abattage</w:t>
            </w:r>
          </w:p>
        </w:tc>
        <w:tc>
          <w:tcPr>
            <w:tcW w:w="987" w:type="pct"/>
          </w:tcPr>
          <w:p w14:paraId="7A2F5DF4" w14:textId="77777777" w:rsidR="00417D71" w:rsidRPr="00FC6BAD" w:rsidRDefault="00417D71" w:rsidP="009E4E34">
            <w:pPr>
              <w:pStyle w:val="TableParagraph"/>
              <w:spacing w:line="251" w:lineRule="exact"/>
              <w:rPr>
                <w:strike/>
                <w:lang w:val="fr-FR"/>
              </w:rPr>
            </w:pPr>
            <w:r w:rsidRPr="00FC6BAD">
              <w:rPr>
                <w:strike/>
                <w:lang w:val="fr-FR"/>
              </w:rPr>
              <w:t>Numéro de tuerie</w:t>
            </w:r>
          </w:p>
        </w:tc>
        <w:tc>
          <w:tcPr>
            <w:tcW w:w="896" w:type="pct"/>
          </w:tcPr>
          <w:p w14:paraId="063462EA" w14:textId="77777777" w:rsidR="00417D71" w:rsidRPr="00FC6BAD" w:rsidRDefault="00417D71" w:rsidP="009E4E34">
            <w:pPr>
              <w:pStyle w:val="TableParagraph"/>
              <w:spacing w:line="251" w:lineRule="exact"/>
              <w:rPr>
                <w:strike/>
                <w:lang w:val="fr-FR"/>
              </w:rPr>
            </w:pPr>
            <w:r w:rsidRPr="00FC6BAD">
              <w:rPr>
                <w:strike/>
                <w:lang w:val="fr-FR"/>
              </w:rPr>
              <w:t>Carcasses</w:t>
            </w:r>
          </w:p>
          <w:p w14:paraId="22C3557F" w14:textId="77777777" w:rsidR="00417D71" w:rsidRPr="00FC6BAD" w:rsidRDefault="00417D71" w:rsidP="009E4E34">
            <w:pPr>
              <w:pStyle w:val="TableParagraph"/>
              <w:spacing w:before="130" w:line="250" w:lineRule="atLeast"/>
              <w:ind w:right="34"/>
              <w:rPr>
                <w:strike/>
                <w:lang w:val="fr-FR"/>
              </w:rPr>
            </w:pPr>
            <w:r w:rsidRPr="00FC6BAD">
              <w:rPr>
                <w:strike/>
                <w:lang w:val="fr-FR"/>
              </w:rPr>
              <w:t>Lots homogènes de carcasses</w:t>
            </w:r>
          </w:p>
        </w:tc>
        <w:tc>
          <w:tcPr>
            <w:tcW w:w="1344" w:type="pct"/>
          </w:tcPr>
          <w:p w14:paraId="3AB39C3D" w14:textId="77777777" w:rsidR="00417D71" w:rsidRPr="00FC6BAD" w:rsidRDefault="00417D71" w:rsidP="009E4E34">
            <w:pPr>
              <w:pStyle w:val="TableParagraph"/>
              <w:spacing w:line="244" w:lineRule="auto"/>
              <w:ind w:left="96" w:right="557"/>
              <w:rPr>
                <w:strike/>
                <w:lang w:val="fr-FR"/>
              </w:rPr>
            </w:pPr>
            <w:r w:rsidRPr="00FC6BAD">
              <w:rPr>
                <w:strike/>
                <w:lang w:val="fr-FR"/>
              </w:rPr>
              <w:t>Origine des porcs (indicatif de marquage)</w:t>
            </w:r>
          </w:p>
          <w:p w14:paraId="177DA55B" w14:textId="77777777" w:rsidR="00417D71" w:rsidRPr="00FC6BAD" w:rsidRDefault="00417D71" w:rsidP="009E4E34">
            <w:pPr>
              <w:pStyle w:val="TableParagraph"/>
              <w:spacing w:line="244" w:lineRule="auto"/>
              <w:ind w:left="96" w:right="1672" w:hanging="1"/>
              <w:rPr>
                <w:strike/>
                <w:lang w:val="fr-FR"/>
              </w:rPr>
            </w:pPr>
            <w:r w:rsidRPr="00FC6BAD">
              <w:rPr>
                <w:strike/>
                <w:lang w:val="fr-FR"/>
              </w:rPr>
              <w:t>Abattoir Usager</w:t>
            </w:r>
          </w:p>
          <w:p w14:paraId="4A3D5BB1" w14:textId="77777777" w:rsidR="00417D71" w:rsidRPr="00FC6BAD" w:rsidRDefault="00417D71" w:rsidP="009E4E34">
            <w:pPr>
              <w:pStyle w:val="TableParagraph"/>
              <w:ind w:left="96"/>
              <w:rPr>
                <w:strike/>
                <w:lang w:val="fr-FR"/>
              </w:rPr>
            </w:pPr>
            <w:r w:rsidRPr="00FC6BAD">
              <w:rPr>
                <w:strike/>
                <w:lang w:val="fr-FR"/>
              </w:rPr>
              <w:t xml:space="preserve">Signe de qualité </w:t>
            </w:r>
          </w:p>
          <w:p w14:paraId="2EF361A7" w14:textId="77777777" w:rsidR="00417D71" w:rsidRPr="00FC6BAD" w:rsidRDefault="00417D71" w:rsidP="009E4E34">
            <w:pPr>
              <w:pStyle w:val="TableParagraph"/>
              <w:ind w:left="96"/>
              <w:rPr>
                <w:strike/>
                <w:lang w:val="fr-FR"/>
              </w:rPr>
            </w:pPr>
            <w:r w:rsidRPr="00FC6BAD">
              <w:rPr>
                <w:strike/>
                <w:lang w:val="fr-FR"/>
              </w:rPr>
              <w:t>Date d’abattage</w:t>
            </w:r>
          </w:p>
          <w:p w14:paraId="49F62107" w14:textId="77777777" w:rsidR="00417D71" w:rsidRPr="00FC6BAD" w:rsidRDefault="00417D71" w:rsidP="009E4E34">
            <w:pPr>
              <w:pStyle w:val="TableParagraph"/>
              <w:ind w:left="96"/>
              <w:rPr>
                <w:strike/>
                <w:lang w:val="fr-FR"/>
              </w:rPr>
            </w:pPr>
            <w:r w:rsidRPr="00FC6BAD">
              <w:rPr>
                <w:strike/>
                <w:lang w:val="fr-FR"/>
              </w:rPr>
              <w:t xml:space="preserve"> Poids chaud </w:t>
            </w:r>
          </w:p>
          <w:p w14:paraId="68C622CE" w14:textId="7B5BFDC8" w:rsidR="00417D71" w:rsidRPr="00FC6BAD" w:rsidRDefault="00417D71" w:rsidP="00417D71">
            <w:pPr>
              <w:pStyle w:val="TableParagraph"/>
              <w:ind w:left="96"/>
              <w:rPr>
                <w:b/>
                <w:strike/>
                <w:lang w:val="fr-FR"/>
              </w:rPr>
            </w:pPr>
            <w:r w:rsidRPr="00FC6BAD">
              <w:rPr>
                <w:strike/>
                <w:lang w:val="fr-FR"/>
              </w:rPr>
              <w:t>Conformité des carcasses</w:t>
            </w:r>
          </w:p>
        </w:tc>
      </w:tr>
      <w:tr w:rsidR="00417D71" w:rsidRPr="00FC6BAD" w14:paraId="1363E212" w14:textId="77777777" w:rsidTr="00417D71">
        <w:trPr>
          <w:trHeight w:val="1280"/>
        </w:trPr>
        <w:tc>
          <w:tcPr>
            <w:tcW w:w="1773" w:type="pct"/>
            <w:gridSpan w:val="3"/>
          </w:tcPr>
          <w:p w14:paraId="60E9552D" w14:textId="77777777" w:rsidR="00417D71" w:rsidRPr="00FC6BAD" w:rsidRDefault="00417D71" w:rsidP="009E4E34">
            <w:pPr>
              <w:pStyle w:val="TableParagraph"/>
              <w:spacing w:line="252" w:lineRule="exact"/>
              <w:rPr>
                <w:strike/>
                <w:lang w:val="fr-FR"/>
              </w:rPr>
            </w:pPr>
            <w:r w:rsidRPr="00FC6BAD">
              <w:rPr>
                <w:strike/>
                <w:u w:val="single"/>
                <w:lang w:val="fr-FR"/>
              </w:rPr>
              <w:t>Transport des carcasses</w:t>
            </w:r>
          </w:p>
        </w:tc>
        <w:tc>
          <w:tcPr>
            <w:tcW w:w="987" w:type="pct"/>
          </w:tcPr>
          <w:p w14:paraId="72757F41" w14:textId="77777777" w:rsidR="00417D71" w:rsidRPr="00FC6BAD" w:rsidRDefault="00417D71" w:rsidP="009E4E34">
            <w:pPr>
              <w:pStyle w:val="TableParagraph"/>
              <w:spacing w:line="252" w:lineRule="exact"/>
              <w:ind w:left="70"/>
              <w:rPr>
                <w:strike/>
                <w:lang w:val="fr-FR"/>
              </w:rPr>
            </w:pPr>
            <w:r w:rsidRPr="00FC6BAD">
              <w:rPr>
                <w:strike/>
                <w:lang w:val="fr-FR"/>
              </w:rPr>
              <w:t>N° du lot de carcasses</w:t>
            </w:r>
          </w:p>
        </w:tc>
        <w:tc>
          <w:tcPr>
            <w:tcW w:w="896" w:type="pct"/>
          </w:tcPr>
          <w:p w14:paraId="209FCDA3" w14:textId="77777777" w:rsidR="00417D71" w:rsidRPr="00FC6BAD" w:rsidRDefault="00417D71" w:rsidP="009E4E34">
            <w:pPr>
              <w:pStyle w:val="TableParagraph"/>
              <w:spacing w:line="244" w:lineRule="auto"/>
              <w:ind w:left="71" w:right="149" w:hanging="1"/>
              <w:rPr>
                <w:strike/>
                <w:lang w:val="fr-FR"/>
              </w:rPr>
            </w:pPr>
            <w:r w:rsidRPr="00FC6BAD">
              <w:rPr>
                <w:strike/>
                <w:lang w:val="fr-FR"/>
              </w:rPr>
              <w:t>Lots homogènes de carcasses.</w:t>
            </w:r>
          </w:p>
        </w:tc>
        <w:tc>
          <w:tcPr>
            <w:tcW w:w="1344" w:type="pct"/>
          </w:tcPr>
          <w:p w14:paraId="2DA0A4C8" w14:textId="77777777" w:rsidR="00417D71" w:rsidRPr="00FC6BAD" w:rsidRDefault="00417D71" w:rsidP="009E4E34">
            <w:pPr>
              <w:pStyle w:val="TableParagraph"/>
              <w:spacing w:line="244" w:lineRule="auto"/>
              <w:ind w:left="72" w:right="1016"/>
              <w:rPr>
                <w:strike/>
                <w:lang w:val="fr-FR"/>
              </w:rPr>
            </w:pPr>
            <w:r w:rsidRPr="00FC6BAD">
              <w:rPr>
                <w:strike/>
                <w:lang w:val="fr-FR"/>
              </w:rPr>
              <w:t>Destinataire Date d’abattage</w:t>
            </w:r>
          </w:p>
          <w:p w14:paraId="06DE59D6" w14:textId="77777777" w:rsidR="00417D71" w:rsidRPr="00FC6BAD" w:rsidRDefault="00417D71" w:rsidP="009E4E34">
            <w:pPr>
              <w:pStyle w:val="TableParagraph"/>
              <w:spacing w:line="244" w:lineRule="auto"/>
              <w:ind w:left="72" w:right="96"/>
              <w:rPr>
                <w:strike/>
                <w:lang w:val="fr-FR"/>
              </w:rPr>
            </w:pPr>
            <w:r w:rsidRPr="00FC6BAD">
              <w:rPr>
                <w:strike/>
                <w:lang w:val="fr-FR"/>
              </w:rPr>
              <w:t>Nombre de carcasses et n° de tuerie</w:t>
            </w:r>
          </w:p>
          <w:p w14:paraId="1B291DAB" w14:textId="77777777" w:rsidR="00417D71" w:rsidRPr="00FC6BAD" w:rsidRDefault="00417D71" w:rsidP="009E4E34">
            <w:pPr>
              <w:pStyle w:val="TableParagraph"/>
              <w:spacing w:line="233" w:lineRule="exact"/>
              <w:ind w:left="72"/>
              <w:rPr>
                <w:strike/>
                <w:lang w:val="fr-FR"/>
              </w:rPr>
            </w:pPr>
            <w:r w:rsidRPr="00FC6BAD">
              <w:rPr>
                <w:strike/>
                <w:lang w:val="fr-FR"/>
              </w:rPr>
              <w:t>Conformité des carcasses.</w:t>
            </w:r>
          </w:p>
        </w:tc>
      </w:tr>
      <w:tr w:rsidR="00417D71" w:rsidRPr="00FC6BAD" w14:paraId="046E7B16" w14:textId="77777777" w:rsidTr="00417D71">
        <w:trPr>
          <w:trHeight w:val="1283"/>
        </w:trPr>
        <w:tc>
          <w:tcPr>
            <w:tcW w:w="595" w:type="pct"/>
            <w:gridSpan w:val="2"/>
            <w:vMerge w:val="restart"/>
          </w:tcPr>
          <w:p w14:paraId="79E481CF" w14:textId="77777777" w:rsidR="00417D71" w:rsidRPr="00FC6BAD" w:rsidRDefault="00417D71" w:rsidP="009E4E34">
            <w:pPr>
              <w:pStyle w:val="TableParagraph"/>
              <w:spacing w:before="2"/>
              <w:rPr>
                <w:strike/>
                <w:lang w:val="fr-FR"/>
              </w:rPr>
            </w:pPr>
            <w:r w:rsidRPr="00FC6BAD">
              <w:rPr>
                <w:strike/>
                <w:u w:val="single"/>
                <w:lang w:val="fr-FR"/>
              </w:rPr>
              <w:t>Découpe</w:t>
            </w:r>
          </w:p>
        </w:tc>
        <w:tc>
          <w:tcPr>
            <w:tcW w:w="1179" w:type="pct"/>
          </w:tcPr>
          <w:p w14:paraId="4E54E805" w14:textId="77777777" w:rsidR="00417D71" w:rsidRPr="00FC6BAD" w:rsidRDefault="00417D71" w:rsidP="009E4E34">
            <w:pPr>
              <w:pStyle w:val="TableParagraph"/>
              <w:spacing w:before="2" w:line="244" w:lineRule="auto"/>
              <w:ind w:left="525" w:right="392" w:hanging="111"/>
              <w:rPr>
                <w:i/>
                <w:strike/>
                <w:lang w:val="fr-FR"/>
              </w:rPr>
            </w:pPr>
            <w:r w:rsidRPr="00FC6BAD">
              <w:rPr>
                <w:i/>
                <w:strike/>
                <w:lang w:val="fr-FR"/>
              </w:rPr>
              <w:t>Livraison des carcasses conformes</w:t>
            </w:r>
          </w:p>
        </w:tc>
        <w:tc>
          <w:tcPr>
            <w:tcW w:w="987" w:type="pct"/>
          </w:tcPr>
          <w:p w14:paraId="2A55F18B" w14:textId="77777777" w:rsidR="00417D71" w:rsidRPr="00FC6BAD" w:rsidRDefault="00417D71" w:rsidP="009E4E34">
            <w:pPr>
              <w:pStyle w:val="TableParagraph"/>
              <w:spacing w:before="2"/>
              <w:ind w:left="70"/>
              <w:rPr>
                <w:strike/>
                <w:lang w:val="fr-FR"/>
              </w:rPr>
            </w:pPr>
            <w:r w:rsidRPr="00FC6BAD">
              <w:rPr>
                <w:strike/>
                <w:lang w:val="fr-FR"/>
              </w:rPr>
              <w:t>N° du lot de carcasses</w:t>
            </w:r>
          </w:p>
        </w:tc>
        <w:tc>
          <w:tcPr>
            <w:tcW w:w="896" w:type="pct"/>
          </w:tcPr>
          <w:p w14:paraId="3E202049" w14:textId="77777777" w:rsidR="00417D71" w:rsidRPr="00FC6BAD" w:rsidRDefault="00417D71" w:rsidP="009E4E34">
            <w:pPr>
              <w:pStyle w:val="TableParagraph"/>
              <w:spacing w:before="2" w:line="244" w:lineRule="auto"/>
              <w:ind w:left="71" w:right="239" w:hanging="1"/>
              <w:rPr>
                <w:strike/>
                <w:lang w:val="fr-FR"/>
              </w:rPr>
            </w:pPr>
            <w:r w:rsidRPr="00FC6BAD">
              <w:rPr>
                <w:strike/>
                <w:lang w:val="fr-FR"/>
              </w:rPr>
              <w:t>Lot homogènes de carcasses</w:t>
            </w:r>
          </w:p>
        </w:tc>
        <w:tc>
          <w:tcPr>
            <w:tcW w:w="1344" w:type="pct"/>
          </w:tcPr>
          <w:p w14:paraId="71837299" w14:textId="77777777" w:rsidR="00417D71" w:rsidRPr="00FC6BAD" w:rsidRDefault="00417D71" w:rsidP="009E4E34">
            <w:pPr>
              <w:pStyle w:val="TableParagraph"/>
              <w:spacing w:before="2" w:line="244" w:lineRule="auto"/>
              <w:ind w:left="72" w:right="1016"/>
              <w:rPr>
                <w:strike/>
                <w:lang w:val="fr-FR"/>
              </w:rPr>
            </w:pPr>
            <w:r w:rsidRPr="00FC6BAD">
              <w:rPr>
                <w:strike/>
                <w:lang w:val="fr-FR"/>
              </w:rPr>
              <w:t>Destinataire Date d’abattage</w:t>
            </w:r>
          </w:p>
          <w:p w14:paraId="5AD04EDE" w14:textId="77777777" w:rsidR="00417D71" w:rsidRPr="00FC6BAD" w:rsidRDefault="00417D71" w:rsidP="009E4E34">
            <w:pPr>
              <w:pStyle w:val="TableParagraph"/>
              <w:spacing w:line="256" w:lineRule="exact"/>
              <w:ind w:left="72" w:right="204"/>
              <w:rPr>
                <w:strike/>
                <w:lang w:val="fr-FR"/>
              </w:rPr>
            </w:pPr>
            <w:r w:rsidRPr="00FC6BAD">
              <w:rPr>
                <w:strike/>
                <w:lang w:val="fr-FR"/>
              </w:rPr>
              <w:t>Nombre de carcasses et numéro de tuerie Conformité des carcasses</w:t>
            </w:r>
          </w:p>
        </w:tc>
      </w:tr>
      <w:tr w:rsidR="00417D71" w:rsidRPr="00FC6BAD" w14:paraId="5DDB7FA2" w14:textId="77777777" w:rsidTr="00417D71">
        <w:trPr>
          <w:trHeight w:val="1279"/>
        </w:trPr>
        <w:tc>
          <w:tcPr>
            <w:tcW w:w="595" w:type="pct"/>
            <w:gridSpan w:val="2"/>
            <w:vMerge/>
            <w:tcBorders>
              <w:top w:val="nil"/>
            </w:tcBorders>
          </w:tcPr>
          <w:p w14:paraId="1D74A5B4" w14:textId="77777777" w:rsidR="00417D71" w:rsidRPr="00FC6BAD" w:rsidRDefault="00417D71" w:rsidP="009E4E34">
            <w:pPr>
              <w:rPr>
                <w:strike/>
                <w:sz w:val="2"/>
                <w:szCs w:val="2"/>
                <w:lang w:val="fr-FR"/>
              </w:rPr>
            </w:pPr>
          </w:p>
        </w:tc>
        <w:tc>
          <w:tcPr>
            <w:tcW w:w="1179" w:type="pct"/>
          </w:tcPr>
          <w:p w14:paraId="1F05B266" w14:textId="77777777" w:rsidR="00417D71" w:rsidRPr="00FC6BAD" w:rsidRDefault="00417D71" w:rsidP="009E4E34">
            <w:pPr>
              <w:pStyle w:val="TableParagraph"/>
              <w:spacing w:line="251" w:lineRule="exact"/>
              <w:ind w:left="101" w:right="91"/>
              <w:jc w:val="center"/>
              <w:rPr>
                <w:i/>
                <w:strike/>
                <w:lang w:val="fr-FR"/>
              </w:rPr>
            </w:pPr>
            <w:r w:rsidRPr="00FC6BAD">
              <w:rPr>
                <w:i/>
                <w:strike/>
                <w:lang w:val="fr-FR"/>
              </w:rPr>
              <w:t>Découpe primaire</w:t>
            </w:r>
          </w:p>
        </w:tc>
        <w:tc>
          <w:tcPr>
            <w:tcW w:w="987" w:type="pct"/>
          </w:tcPr>
          <w:p w14:paraId="3899BBE3" w14:textId="77777777" w:rsidR="00417D71" w:rsidRPr="00FC6BAD" w:rsidRDefault="00417D71" w:rsidP="009E4E34">
            <w:pPr>
              <w:pStyle w:val="TableParagraph"/>
              <w:spacing w:line="244" w:lineRule="auto"/>
              <w:ind w:left="70" w:right="387"/>
              <w:rPr>
                <w:strike/>
                <w:lang w:val="fr-FR"/>
              </w:rPr>
            </w:pPr>
            <w:r w:rsidRPr="00FC6BAD">
              <w:rPr>
                <w:strike/>
                <w:lang w:val="fr-FR"/>
              </w:rPr>
              <w:t>N° de lot de découpe primaire</w:t>
            </w:r>
          </w:p>
        </w:tc>
        <w:tc>
          <w:tcPr>
            <w:tcW w:w="896" w:type="pct"/>
          </w:tcPr>
          <w:p w14:paraId="7CC9BC38" w14:textId="77777777" w:rsidR="00417D71" w:rsidRPr="00FC6BAD" w:rsidRDefault="00417D71" w:rsidP="009E4E34">
            <w:pPr>
              <w:pStyle w:val="TableParagraph"/>
              <w:spacing w:line="251" w:lineRule="exact"/>
              <w:ind w:left="71"/>
              <w:rPr>
                <w:strike/>
                <w:lang w:val="fr-FR"/>
              </w:rPr>
            </w:pPr>
            <w:r w:rsidRPr="00FC6BAD">
              <w:rPr>
                <w:strike/>
                <w:lang w:val="fr-FR"/>
              </w:rPr>
              <w:t>Lots de découpe</w:t>
            </w:r>
          </w:p>
        </w:tc>
        <w:tc>
          <w:tcPr>
            <w:tcW w:w="1344" w:type="pct"/>
          </w:tcPr>
          <w:p w14:paraId="6246987E" w14:textId="77777777" w:rsidR="00417D71" w:rsidRPr="00FC6BAD" w:rsidRDefault="00417D71" w:rsidP="009E4E34">
            <w:pPr>
              <w:pStyle w:val="TableParagraph"/>
              <w:spacing w:line="244" w:lineRule="auto"/>
              <w:ind w:left="72" w:right="456" w:hanging="1"/>
              <w:rPr>
                <w:strike/>
                <w:lang w:val="fr-FR"/>
              </w:rPr>
            </w:pPr>
            <w:r w:rsidRPr="00FC6BAD">
              <w:rPr>
                <w:strike/>
                <w:lang w:val="fr-FR"/>
              </w:rPr>
              <w:t>Numéro de lot primaire fournisseur</w:t>
            </w:r>
          </w:p>
          <w:p w14:paraId="49550632" w14:textId="77777777" w:rsidR="00417D71" w:rsidRPr="00FC6BAD" w:rsidRDefault="00417D71" w:rsidP="009E4E34">
            <w:pPr>
              <w:pStyle w:val="TableParagraph"/>
              <w:spacing w:before="2" w:line="256" w:lineRule="exact"/>
              <w:ind w:left="72" w:right="121"/>
              <w:rPr>
                <w:strike/>
                <w:lang w:val="fr-FR"/>
              </w:rPr>
            </w:pPr>
            <w:r w:rsidRPr="00FC6BAD">
              <w:rPr>
                <w:strike/>
                <w:lang w:val="fr-FR"/>
              </w:rPr>
              <w:t>N° de tuerie des carcasses Date d’abattage Conformité des carcasses</w:t>
            </w:r>
          </w:p>
        </w:tc>
      </w:tr>
      <w:tr w:rsidR="00417D71" w:rsidRPr="00FC6BAD" w14:paraId="2E0B8B1B" w14:textId="77777777" w:rsidTr="00417D71">
        <w:trPr>
          <w:trHeight w:val="510"/>
        </w:trPr>
        <w:tc>
          <w:tcPr>
            <w:tcW w:w="595" w:type="pct"/>
            <w:gridSpan w:val="2"/>
            <w:vMerge/>
            <w:tcBorders>
              <w:top w:val="nil"/>
            </w:tcBorders>
          </w:tcPr>
          <w:p w14:paraId="48BC5107" w14:textId="77777777" w:rsidR="00417D71" w:rsidRPr="00FC6BAD" w:rsidRDefault="00417D71" w:rsidP="009E4E34">
            <w:pPr>
              <w:rPr>
                <w:strike/>
                <w:sz w:val="2"/>
                <w:szCs w:val="2"/>
                <w:lang w:val="fr-FR"/>
              </w:rPr>
            </w:pPr>
          </w:p>
        </w:tc>
        <w:tc>
          <w:tcPr>
            <w:tcW w:w="1179" w:type="pct"/>
          </w:tcPr>
          <w:p w14:paraId="7B7D57F3" w14:textId="77777777" w:rsidR="00417D71" w:rsidRPr="00FC6BAD" w:rsidRDefault="00417D71" w:rsidP="009E4E34">
            <w:pPr>
              <w:pStyle w:val="TableParagraph"/>
              <w:spacing w:line="252" w:lineRule="exact"/>
              <w:ind w:left="99" w:right="91"/>
              <w:jc w:val="center"/>
              <w:rPr>
                <w:i/>
                <w:strike/>
                <w:lang w:val="fr-FR"/>
              </w:rPr>
            </w:pPr>
            <w:r w:rsidRPr="00FC6BAD">
              <w:rPr>
                <w:i/>
                <w:strike/>
                <w:lang w:val="fr-FR"/>
              </w:rPr>
              <w:t>Découpe secondaire</w:t>
            </w:r>
          </w:p>
        </w:tc>
        <w:tc>
          <w:tcPr>
            <w:tcW w:w="987" w:type="pct"/>
          </w:tcPr>
          <w:p w14:paraId="12A40063" w14:textId="77777777" w:rsidR="00417D71" w:rsidRPr="00FC6BAD" w:rsidRDefault="00417D71" w:rsidP="009E4E34">
            <w:pPr>
              <w:pStyle w:val="TableParagraph"/>
              <w:spacing w:line="256" w:lineRule="exact"/>
              <w:ind w:left="70" w:right="387"/>
              <w:rPr>
                <w:strike/>
                <w:lang w:val="fr-FR"/>
              </w:rPr>
            </w:pPr>
            <w:r w:rsidRPr="00FC6BAD">
              <w:rPr>
                <w:strike/>
                <w:lang w:val="fr-FR"/>
              </w:rPr>
              <w:t>N° de lot de découpe secondaire</w:t>
            </w:r>
          </w:p>
        </w:tc>
        <w:tc>
          <w:tcPr>
            <w:tcW w:w="896" w:type="pct"/>
          </w:tcPr>
          <w:p w14:paraId="38AF9A3A" w14:textId="77777777" w:rsidR="00417D71" w:rsidRPr="00FC6BAD" w:rsidRDefault="00417D71" w:rsidP="009E4E34">
            <w:pPr>
              <w:pStyle w:val="TableParagraph"/>
              <w:spacing w:line="252" w:lineRule="exact"/>
              <w:ind w:left="71"/>
              <w:rPr>
                <w:strike/>
                <w:lang w:val="fr-FR"/>
              </w:rPr>
            </w:pPr>
            <w:r w:rsidRPr="00FC6BAD">
              <w:rPr>
                <w:strike/>
                <w:lang w:val="fr-FR"/>
              </w:rPr>
              <w:t>Lots de découpe</w:t>
            </w:r>
          </w:p>
        </w:tc>
        <w:tc>
          <w:tcPr>
            <w:tcW w:w="1344" w:type="pct"/>
          </w:tcPr>
          <w:p w14:paraId="43BC68C1" w14:textId="77777777" w:rsidR="00417D71" w:rsidRPr="00FC6BAD" w:rsidRDefault="00417D71" w:rsidP="009E4E34">
            <w:pPr>
              <w:pStyle w:val="TableParagraph"/>
              <w:spacing w:line="252" w:lineRule="exact"/>
              <w:ind w:left="0" w:right="464"/>
              <w:jc w:val="right"/>
              <w:rPr>
                <w:strike/>
                <w:lang w:val="fr-FR"/>
              </w:rPr>
            </w:pPr>
            <w:r w:rsidRPr="00FC6BAD">
              <w:rPr>
                <w:strike/>
                <w:lang w:val="fr-FR"/>
              </w:rPr>
              <w:t>Numéro de lot primaire</w:t>
            </w:r>
          </w:p>
        </w:tc>
      </w:tr>
      <w:tr w:rsidR="00417D71" w:rsidRPr="00FC6BAD" w14:paraId="1B5D7359" w14:textId="77777777" w:rsidTr="00417D71">
        <w:trPr>
          <w:trHeight w:val="1793"/>
        </w:trPr>
        <w:tc>
          <w:tcPr>
            <w:tcW w:w="595" w:type="pct"/>
            <w:gridSpan w:val="2"/>
            <w:vMerge/>
            <w:tcBorders>
              <w:top w:val="nil"/>
            </w:tcBorders>
          </w:tcPr>
          <w:p w14:paraId="0BE4603B" w14:textId="77777777" w:rsidR="00417D71" w:rsidRPr="00FC6BAD" w:rsidRDefault="00417D71" w:rsidP="009E4E34">
            <w:pPr>
              <w:rPr>
                <w:strike/>
                <w:sz w:val="2"/>
                <w:szCs w:val="2"/>
                <w:lang w:val="fr-FR"/>
              </w:rPr>
            </w:pPr>
          </w:p>
        </w:tc>
        <w:tc>
          <w:tcPr>
            <w:tcW w:w="1179" w:type="pct"/>
          </w:tcPr>
          <w:p w14:paraId="534C6D9B" w14:textId="77777777" w:rsidR="00417D71" w:rsidRPr="00FC6BAD" w:rsidRDefault="00417D71" w:rsidP="009E4E34">
            <w:pPr>
              <w:pStyle w:val="TableParagraph"/>
              <w:spacing w:line="244" w:lineRule="auto"/>
              <w:ind w:left="101" w:right="89"/>
              <w:jc w:val="center"/>
              <w:rPr>
                <w:i/>
                <w:strike/>
                <w:lang w:val="fr-FR"/>
              </w:rPr>
            </w:pPr>
            <w:r w:rsidRPr="00FC6BAD">
              <w:rPr>
                <w:i/>
                <w:strike/>
                <w:lang w:val="fr-FR"/>
              </w:rPr>
              <w:t>Transport des pièces de découpe primaire ou secondaire</w:t>
            </w:r>
          </w:p>
        </w:tc>
        <w:tc>
          <w:tcPr>
            <w:tcW w:w="987" w:type="pct"/>
          </w:tcPr>
          <w:p w14:paraId="3615B9A9" w14:textId="77777777" w:rsidR="00417D71" w:rsidRPr="00FC6BAD" w:rsidRDefault="00417D71" w:rsidP="009E4E34">
            <w:pPr>
              <w:pStyle w:val="TableParagraph"/>
              <w:spacing w:line="244" w:lineRule="auto"/>
              <w:ind w:left="70" w:right="26"/>
              <w:rPr>
                <w:strike/>
                <w:lang w:val="fr-FR"/>
              </w:rPr>
            </w:pPr>
            <w:r w:rsidRPr="00FC6BAD">
              <w:rPr>
                <w:strike/>
                <w:lang w:val="fr-FR"/>
              </w:rPr>
              <w:t>N° lot de découpe primaire ou secondaire</w:t>
            </w:r>
          </w:p>
        </w:tc>
        <w:tc>
          <w:tcPr>
            <w:tcW w:w="896" w:type="pct"/>
          </w:tcPr>
          <w:p w14:paraId="7A8066E0" w14:textId="77777777" w:rsidR="00417D71" w:rsidRPr="00FC6BAD" w:rsidRDefault="00417D71" w:rsidP="009E4E34">
            <w:pPr>
              <w:pStyle w:val="TableParagraph"/>
              <w:spacing w:line="244" w:lineRule="auto"/>
              <w:ind w:left="71" w:right="409"/>
              <w:rPr>
                <w:strike/>
                <w:lang w:val="fr-FR"/>
              </w:rPr>
            </w:pPr>
            <w:r w:rsidRPr="00FC6BAD">
              <w:rPr>
                <w:strike/>
                <w:lang w:val="fr-FR"/>
              </w:rPr>
              <w:t>Lot de pièce de découpe</w:t>
            </w:r>
          </w:p>
        </w:tc>
        <w:tc>
          <w:tcPr>
            <w:tcW w:w="1344" w:type="pct"/>
          </w:tcPr>
          <w:p w14:paraId="2AF7A174" w14:textId="77777777" w:rsidR="00417D71" w:rsidRPr="00FC6BAD" w:rsidRDefault="00417D71" w:rsidP="009E4E34">
            <w:pPr>
              <w:pStyle w:val="TableParagraph"/>
              <w:spacing w:line="244" w:lineRule="auto"/>
              <w:ind w:left="72" w:right="956"/>
              <w:rPr>
                <w:strike/>
                <w:lang w:val="fr-FR"/>
              </w:rPr>
            </w:pPr>
            <w:r w:rsidRPr="00FC6BAD">
              <w:rPr>
                <w:strike/>
                <w:lang w:val="fr-FR"/>
              </w:rPr>
              <w:t>Destinataire Date de livraison</w:t>
            </w:r>
          </w:p>
          <w:p w14:paraId="78F99F33" w14:textId="77777777" w:rsidR="00417D71" w:rsidRPr="00FC6BAD" w:rsidRDefault="00417D71" w:rsidP="009E4E34">
            <w:pPr>
              <w:pStyle w:val="TableParagraph"/>
              <w:spacing w:before="2" w:line="256" w:lineRule="exact"/>
              <w:ind w:left="72" w:right="163"/>
              <w:rPr>
                <w:strike/>
                <w:lang w:val="fr-FR"/>
              </w:rPr>
            </w:pPr>
            <w:r w:rsidRPr="00FC6BAD">
              <w:rPr>
                <w:strike/>
                <w:lang w:val="fr-FR"/>
              </w:rPr>
              <w:t>catégories de pièces Numéro de lot de découpe primaire ou secondaire Mention relative à la conformité des pièces</w:t>
            </w:r>
          </w:p>
        </w:tc>
      </w:tr>
    </w:tbl>
    <w:p w14:paraId="6AD55474" w14:textId="77777777" w:rsidR="005C3472" w:rsidRPr="00FC6BAD" w:rsidRDefault="005C3472" w:rsidP="000A683C">
      <w:pPr>
        <w:rPr>
          <w:sz w:val="22"/>
          <w:szCs w:val="22"/>
        </w:rPr>
      </w:pPr>
    </w:p>
    <w:p w14:paraId="0ABDC73B" w14:textId="77777777" w:rsidR="00417D71" w:rsidRPr="00FC6BAD" w:rsidRDefault="00417D71" w:rsidP="00417D71">
      <w:pPr>
        <w:pStyle w:val="Corpsdetexte"/>
        <w:spacing w:before="100"/>
        <w:ind w:left="838"/>
        <w:rPr>
          <w:strike/>
          <w:lang w:val="fr-FR"/>
        </w:rPr>
      </w:pPr>
      <w:r w:rsidRPr="00FC6BAD">
        <w:rPr>
          <w:strike/>
          <w:w w:val="110"/>
          <w:u w:val="single"/>
          <w:lang w:val="fr-FR"/>
        </w:rPr>
        <w:t>Schéma de traçabilité ascendante</w:t>
      </w:r>
    </w:p>
    <w:p w14:paraId="2D90E2B9" w14:textId="77777777" w:rsidR="00417D71" w:rsidRPr="00FC6BAD" w:rsidRDefault="00417D71" w:rsidP="00417D71">
      <w:pPr>
        <w:pStyle w:val="Corpsdetexte"/>
        <w:spacing w:before="7"/>
        <w:rPr>
          <w:rFonts w:ascii="Times New Roman" w:hAnsi="Times New Roman" w:cs="Times New Roman"/>
          <w:sz w:val="22"/>
          <w:szCs w:val="22"/>
        </w:rPr>
      </w:pPr>
    </w:p>
    <w:tbl>
      <w:tblPr>
        <w:tblStyle w:val="TableNormal1"/>
        <w:tblW w:w="946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5"/>
        <w:gridCol w:w="1776"/>
        <w:gridCol w:w="1963"/>
        <w:gridCol w:w="1709"/>
        <w:gridCol w:w="2455"/>
      </w:tblGrid>
      <w:tr w:rsidR="00417D71" w:rsidRPr="00FC6BAD" w14:paraId="5335CAB6" w14:textId="77777777" w:rsidTr="00417D71">
        <w:trPr>
          <w:trHeight w:val="513"/>
        </w:trPr>
        <w:tc>
          <w:tcPr>
            <w:tcW w:w="3341" w:type="dxa"/>
            <w:gridSpan w:val="2"/>
          </w:tcPr>
          <w:p w14:paraId="2A56A734" w14:textId="77777777" w:rsidR="00417D71" w:rsidRPr="00FC6BAD" w:rsidRDefault="00417D71" w:rsidP="009E4E34">
            <w:pPr>
              <w:pStyle w:val="TableParagraph"/>
              <w:spacing w:before="2"/>
              <w:ind w:left="95"/>
              <w:rPr>
                <w:strike/>
                <w:lang w:val="fr-FR"/>
              </w:rPr>
            </w:pPr>
            <w:r w:rsidRPr="00FC6BAD">
              <w:rPr>
                <w:strike/>
                <w:w w:val="110"/>
                <w:lang w:val="fr-FR"/>
              </w:rPr>
              <w:t>Etapes du schéma de vie du produit.</w:t>
            </w:r>
          </w:p>
        </w:tc>
        <w:tc>
          <w:tcPr>
            <w:tcW w:w="1963" w:type="dxa"/>
          </w:tcPr>
          <w:p w14:paraId="5959411E" w14:textId="77777777" w:rsidR="00417D71" w:rsidRPr="00FC6BAD" w:rsidRDefault="00417D71" w:rsidP="009E4E34">
            <w:pPr>
              <w:pStyle w:val="TableParagraph"/>
              <w:spacing w:before="4" w:line="256" w:lineRule="exact"/>
              <w:ind w:left="434" w:hanging="15"/>
              <w:rPr>
                <w:strike/>
                <w:lang w:val="fr-FR"/>
              </w:rPr>
            </w:pPr>
            <w:r w:rsidRPr="00FC6BAD">
              <w:rPr>
                <w:strike/>
                <w:w w:val="110"/>
                <w:lang w:val="fr-FR"/>
              </w:rPr>
              <w:t xml:space="preserve">Identifiant de </w:t>
            </w:r>
            <w:r w:rsidRPr="00FC6BAD">
              <w:rPr>
                <w:strike/>
                <w:w w:val="115"/>
                <w:lang w:val="fr-FR"/>
              </w:rPr>
              <w:t>l’information</w:t>
            </w:r>
          </w:p>
        </w:tc>
        <w:tc>
          <w:tcPr>
            <w:tcW w:w="1709" w:type="dxa"/>
          </w:tcPr>
          <w:p w14:paraId="502403D3" w14:textId="77777777" w:rsidR="00417D71" w:rsidRPr="00FC6BAD" w:rsidRDefault="00417D71" w:rsidP="009E4E34">
            <w:pPr>
              <w:pStyle w:val="TableParagraph"/>
              <w:spacing w:before="4" w:line="256" w:lineRule="exact"/>
              <w:ind w:left="424"/>
              <w:rPr>
                <w:strike/>
                <w:lang w:val="fr-FR"/>
              </w:rPr>
            </w:pPr>
            <w:r w:rsidRPr="00FC6BAD">
              <w:rPr>
                <w:strike/>
                <w:w w:val="110"/>
                <w:lang w:val="fr-FR"/>
              </w:rPr>
              <w:t>Niveau de</w:t>
            </w:r>
            <w:r w:rsidRPr="00FC6BAD">
              <w:rPr>
                <w:strike/>
                <w:lang w:val="fr-FR"/>
              </w:rPr>
              <w:t xml:space="preserve"> </w:t>
            </w:r>
            <w:r w:rsidRPr="00FC6BAD">
              <w:rPr>
                <w:strike/>
                <w:w w:val="110"/>
                <w:lang w:val="fr-FR"/>
              </w:rPr>
              <w:t>traçabilité</w:t>
            </w:r>
          </w:p>
        </w:tc>
        <w:tc>
          <w:tcPr>
            <w:tcW w:w="2455" w:type="dxa"/>
          </w:tcPr>
          <w:p w14:paraId="10B38D06" w14:textId="77777777" w:rsidR="00417D71" w:rsidRPr="00FC6BAD" w:rsidRDefault="00417D71" w:rsidP="009E4E34">
            <w:pPr>
              <w:pStyle w:val="TableParagraph"/>
              <w:spacing w:before="2"/>
              <w:ind w:left="438"/>
              <w:rPr>
                <w:strike/>
                <w:lang w:val="fr-FR"/>
              </w:rPr>
            </w:pPr>
            <w:r w:rsidRPr="00FC6BAD">
              <w:rPr>
                <w:strike/>
                <w:w w:val="110"/>
                <w:lang w:val="fr-FR"/>
              </w:rPr>
              <w:t>Information traçée</w:t>
            </w:r>
          </w:p>
        </w:tc>
      </w:tr>
      <w:tr w:rsidR="00417D71" w:rsidRPr="00FC6BAD" w14:paraId="61ED8A47" w14:textId="77777777" w:rsidTr="00417D71">
        <w:trPr>
          <w:trHeight w:val="1537"/>
        </w:trPr>
        <w:tc>
          <w:tcPr>
            <w:tcW w:w="3341" w:type="dxa"/>
            <w:gridSpan w:val="2"/>
          </w:tcPr>
          <w:p w14:paraId="51AE9669" w14:textId="77777777" w:rsidR="00417D71" w:rsidRPr="00FC6BAD" w:rsidRDefault="00417D71" w:rsidP="009E4E34">
            <w:pPr>
              <w:pStyle w:val="TableParagraph"/>
              <w:spacing w:line="252" w:lineRule="exact"/>
              <w:ind w:left="287"/>
              <w:rPr>
                <w:strike/>
                <w:lang w:val="fr-FR"/>
              </w:rPr>
            </w:pPr>
            <w:r w:rsidRPr="00FC6BAD">
              <w:rPr>
                <w:strike/>
                <w:u w:val="single"/>
                <w:lang w:val="fr-FR"/>
              </w:rPr>
              <w:t>Expédition des pièces de découpe</w:t>
            </w:r>
          </w:p>
        </w:tc>
        <w:tc>
          <w:tcPr>
            <w:tcW w:w="1963" w:type="dxa"/>
          </w:tcPr>
          <w:p w14:paraId="31CD225F" w14:textId="77777777" w:rsidR="00417D71" w:rsidRPr="00FC6BAD" w:rsidRDefault="00417D71" w:rsidP="009E4E34">
            <w:pPr>
              <w:pStyle w:val="TableParagraph"/>
              <w:spacing w:line="244" w:lineRule="auto"/>
              <w:ind w:left="527" w:right="104" w:hanging="401"/>
              <w:rPr>
                <w:strike/>
                <w:lang w:val="fr-FR"/>
              </w:rPr>
            </w:pPr>
            <w:r w:rsidRPr="00FC6BAD">
              <w:rPr>
                <w:strike/>
                <w:lang w:val="fr-FR"/>
              </w:rPr>
              <w:t>N° de lot de découpe primaire ou secondaire</w:t>
            </w:r>
          </w:p>
        </w:tc>
        <w:tc>
          <w:tcPr>
            <w:tcW w:w="1709" w:type="dxa"/>
          </w:tcPr>
          <w:p w14:paraId="25AC6364" w14:textId="77777777" w:rsidR="00417D71" w:rsidRPr="00FC6BAD" w:rsidRDefault="00417D71" w:rsidP="009E4E34">
            <w:pPr>
              <w:pStyle w:val="TableParagraph"/>
              <w:spacing w:line="252" w:lineRule="exact"/>
              <w:ind w:left="0" w:right="72"/>
              <w:jc w:val="right"/>
              <w:rPr>
                <w:strike/>
                <w:lang w:val="fr-FR"/>
              </w:rPr>
            </w:pPr>
            <w:r w:rsidRPr="00FC6BAD">
              <w:rPr>
                <w:strike/>
                <w:lang w:val="fr-FR"/>
              </w:rPr>
              <w:t>Pièces de découpe</w:t>
            </w:r>
          </w:p>
        </w:tc>
        <w:tc>
          <w:tcPr>
            <w:tcW w:w="2455" w:type="dxa"/>
          </w:tcPr>
          <w:p w14:paraId="616DB4BD" w14:textId="77777777" w:rsidR="00417D71" w:rsidRPr="00FC6BAD" w:rsidRDefault="00417D71" w:rsidP="009E4E34">
            <w:pPr>
              <w:pStyle w:val="TableParagraph"/>
              <w:spacing w:line="244" w:lineRule="auto"/>
              <w:ind w:right="1022"/>
              <w:rPr>
                <w:strike/>
                <w:lang w:val="fr-FR"/>
              </w:rPr>
            </w:pPr>
            <w:r w:rsidRPr="00FC6BAD">
              <w:rPr>
                <w:strike/>
                <w:lang w:val="fr-FR"/>
              </w:rPr>
              <w:t>Provenance Date de livraison</w:t>
            </w:r>
          </w:p>
          <w:p w14:paraId="48BBA674" w14:textId="77777777" w:rsidR="00417D71" w:rsidRPr="00FC6BAD" w:rsidRDefault="00417D71" w:rsidP="009E4E34">
            <w:pPr>
              <w:pStyle w:val="TableParagraph"/>
              <w:spacing w:before="1" w:line="256" w:lineRule="exact"/>
              <w:ind w:right="560"/>
              <w:rPr>
                <w:strike/>
                <w:lang w:val="fr-FR"/>
              </w:rPr>
            </w:pPr>
            <w:r w:rsidRPr="00FC6BAD">
              <w:rPr>
                <w:strike/>
                <w:lang w:val="fr-FR"/>
              </w:rPr>
              <w:t>Catégories de pièces Conformité des pièces N° de lot de découpe primaire</w:t>
            </w:r>
          </w:p>
        </w:tc>
      </w:tr>
      <w:tr w:rsidR="00417D71" w:rsidRPr="00FC6BAD" w14:paraId="77F72D60" w14:textId="77777777" w:rsidTr="00417D71">
        <w:trPr>
          <w:trHeight w:val="509"/>
        </w:trPr>
        <w:tc>
          <w:tcPr>
            <w:tcW w:w="3341" w:type="dxa"/>
            <w:gridSpan w:val="2"/>
          </w:tcPr>
          <w:p w14:paraId="70DEB356" w14:textId="77777777" w:rsidR="00417D71" w:rsidRPr="00FC6BAD" w:rsidRDefault="00417D71" w:rsidP="009E4E34">
            <w:pPr>
              <w:pStyle w:val="TableParagraph"/>
              <w:spacing w:line="251" w:lineRule="exact"/>
              <w:ind w:left="1288" w:right="1279"/>
              <w:jc w:val="center"/>
              <w:rPr>
                <w:strike/>
                <w:lang w:val="fr-FR"/>
              </w:rPr>
            </w:pPr>
            <w:r w:rsidRPr="00FC6BAD">
              <w:rPr>
                <w:strike/>
                <w:u w:val="single"/>
                <w:lang w:val="fr-FR"/>
              </w:rPr>
              <w:t>Découpe</w:t>
            </w:r>
          </w:p>
        </w:tc>
        <w:tc>
          <w:tcPr>
            <w:tcW w:w="1963" w:type="dxa"/>
          </w:tcPr>
          <w:p w14:paraId="2A92D983" w14:textId="77777777" w:rsidR="00417D71" w:rsidRPr="00FC6BAD" w:rsidRDefault="00417D71" w:rsidP="009E4E34">
            <w:pPr>
              <w:pStyle w:val="TableParagraph"/>
              <w:spacing w:line="251" w:lineRule="exact"/>
              <w:ind w:left="94" w:right="83"/>
              <w:jc w:val="center"/>
              <w:rPr>
                <w:strike/>
                <w:lang w:val="fr-FR"/>
              </w:rPr>
            </w:pPr>
            <w:r w:rsidRPr="00FC6BAD">
              <w:rPr>
                <w:strike/>
                <w:lang w:val="fr-FR"/>
              </w:rPr>
              <w:t>N° de lot de pièce de</w:t>
            </w:r>
          </w:p>
          <w:p w14:paraId="5EAF4663" w14:textId="77777777" w:rsidR="00417D71" w:rsidRPr="00FC6BAD" w:rsidRDefault="00417D71" w:rsidP="009E4E34">
            <w:pPr>
              <w:pStyle w:val="TableParagraph"/>
              <w:spacing w:before="4" w:line="234" w:lineRule="exact"/>
              <w:ind w:left="92" w:right="83"/>
              <w:jc w:val="center"/>
              <w:rPr>
                <w:strike/>
                <w:lang w:val="fr-FR"/>
              </w:rPr>
            </w:pPr>
            <w:r w:rsidRPr="00FC6BAD">
              <w:rPr>
                <w:strike/>
                <w:lang w:val="fr-FR"/>
              </w:rPr>
              <w:t>découpe primaire</w:t>
            </w:r>
          </w:p>
        </w:tc>
        <w:tc>
          <w:tcPr>
            <w:tcW w:w="1709" w:type="dxa"/>
          </w:tcPr>
          <w:p w14:paraId="052C2EF7" w14:textId="77777777" w:rsidR="00417D71" w:rsidRPr="00FC6BAD" w:rsidRDefault="00417D71" w:rsidP="009E4E34">
            <w:pPr>
              <w:pStyle w:val="TableParagraph"/>
              <w:spacing w:line="251" w:lineRule="exact"/>
              <w:ind w:left="141"/>
              <w:rPr>
                <w:strike/>
                <w:lang w:val="fr-FR"/>
              </w:rPr>
            </w:pPr>
            <w:r w:rsidRPr="00FC6BAD">
              <w:rPr>
                <w:strike/>
                <w:lang w:val="fr-FR"/>
              </w:rPr>
              <w:t>Lots de pièces de</w:t>
            </w:r>
          </w:p>
          <w:p w14:paraId="0B127BE5" w14:textId="77777777" w:rsidR="00417D71" w:rsidRPr="00FC6BAD" w:rsidRDefault="00417D71" w:rsidP="009E4E34">
            <w:pPr>
              <w:pStyle w:val="TableParagraph"/>
              <w:spacing w:before="4" w:line="234" w:lineRule="exact"/>
              <w:ind w:left="151"/>
              <w:rPr>
                <w:strike/>
                <w:lang w:val="fr-FR"/>
              </w:rPr>
            </w:pPr>
            <w:r w:rsidRPr="00FC6BAD">
              <w:rPr>
                <w:strike/>
                <w:lang w:val="fr-FR"/>
              </w:rPr>
              <w:t>découpe primaire</w:t>
            </w:r>
          </w:p>
        </w:tc>
        <w:tc>
          <w:tcPr>
            <w:tcW w:w="2455" w:type="dxa"/>
          </w:tcPr>
          <w:p w14:paraId="5F27C294" w14:textId="77777777" w:rsidR="00417D71" w:rsidRPr="00FC6BAD" w:rsidRDefault="00417D71" w:rsidP="009E4E34">
            <w:pPr>
              <w:pStyle w:val="TableParagraph"/>
              <w:spacing w:line="251" w:lineRule="exact"/>
              <w:rPr>
                <w:strike/>
                <w:lang w:val="fr-FR"/>
              </w:rPr>
            </w:pPr>
            <w:r w:rsidRPr="00FC6BAD">
              <w:rPr>
                <w:strike/>
                <w:lang w:val="fr-FR"/>
              </w:rPr>
              <w:t>N° des lots de</w:t>
            </w:r>
          </w:p>
          <w:p w14:paraId="13607F0F" w14:textId="77777777" w:rsidR="00417D71" w:rsidRPr="00FC6BAD" w:rsidRDefault="00417D71" w:rsidP="009E4E34">
            <w:pPr>
              <w:pStyle w:val="TableParagraph"/>
              <w:spacing w:before="4" w:line="234" w:lineRule="exact"/>
              <w:rPr>
                <w:strike/>
                <w:lang w:val="fr-FR"/>
              </w:rPr>
            </w:pPr>
            <w:r w:rsidRPr="00FC6BAD">
              <w:rPr>
                <w:strike/>
                <w:lang w:val="fr-FR"/>
              </w:rPr>
              <w:t>carcasses</w:t>
            </w:r>
          </w:p>
        </w:tc>
      </w:tr>
      <w:tr w:rsidR="00417D71" w:rsidRPr="00FC6BAD" w14:paraId="7D9F6B68" w14:textId="77777777" w:rsidTr="00417D71">
        <w:trPr>
          <w:trHeight w:val="1026"/>
        </w:trPr>
        <w:tc>
          <w:tcPr>
            <w:tcW w:w="3341" w:type="dxa"/>
            <w:gridSpan w:val="2"/>
          </w:tcPr>
          <w:p w14:paraId="6094AE4A" w14:textId="77777777" w:rsidR="00417D71" w:rsidRPr="00FC6BAD" w:rsidRDefault="00417D71" w:rsidP="009E4E34">
            <w:pPr>
              <w:pStyle w:val="TableParagraph"/>
              <w:spacing w:before="2"/>
              <w:ind w:left="640"/>
              <w:rPr>
                <w:strike/>
                <w:lang w:val="fr-FR"/>
              </w:rPr>
            </w:pPr>
            <w:r w:rsidRPr="00FC6BAD">
              <w:rPr>
                <w:strike/>
                <w:u w:val="single"/>
                <w:lang w:val="fr-FR"/>
              </w:rPr>
              <w:t>Expédition des carcasses</w:t>
            </w:r>
          </w:p>
        </w:tc>
        <w:tc>
          <w:tcPr>
            <w:tcW w:w="1963" w:type="dxa"/>
          </w:tcPr>
          <w:p w14:paraId="42EF34CF" w14:textId="77777777" w:rsidR="00417D71" w:rsidRPr="00FC6BAD" w:rsidRDefault="00417D71" w:rsidP="009E4E34">
            <w:pPr>
              <w:pStyle w:val="TableParagraph"/>
              <w:spacing w:before="2" w:line="244" w:lineRule="auto"/>
              <w:ind w:left="573" w:right="474" w:hanging="75"/>
              <w:rPr>
                <w:strike/>
                <w:lang w:val="fr-FR"/>
              </w:rPr>
            </w:pPr>
            <w:r w:rsidRPr="00FC6BAD">
              <w:rPr>
                <w:strike/>
                <w:lang w:val="fr-FR"/>
              </w:rPr>
              <w:t>N° de lot de carcasses</w:t>
            </w:r>
          </w:p>
        </w:tc>
        <w:tc>
          <w:tcPr>
            <w:tcW w:w="1709" w:type="dxa"/>
          </w:tcPr>
          <w:p w14:paraId="6DC9C090" w14:textId="77777777" w:rsidR="00417D71" w:rsidRPr="00FC6BAD" w:rsidRDefault="00417D71" w:rsidP="009E4E34">
            <w:pPr>
              <w:pStyle w:val="TableParagraph"/>
              <w:spacing w:before="2"/>
              <w:ind w:left="0" w:right="114"/>
              <w:jc w:val="right"/>
              <w:rPr>
                <w:strike/>
                <w:lang w:val="fr-FR"/>
              </w:rPr>
            </w:pPr>
            <w:r w:rsidRPr="00FC6BAD">
              <w:rPr>
                <w:strike/>
                <w:lang w:val="fr-FR"/>
              </w:rPr>
              <w:t>Lots de carcasses</w:t>
            </w:r>
          </w:p>
        </w:tc>
        <w:tc>
          <w:tcPr>
            <w:tcW w:w="2455" w:type="dxa"/>
          </w:tcPr>
          <w:p w14:paraId="6FED4C92" w14:textId="77777777" w:rsidR="00417D71" w:rsidRPr="00FC6BAD" w:rsidRDefault="00417D71" w:rsidP="009E4E34">
            <w:pPr>
              <w:pStyle w:val="TableParagraph"/>
              <w:spacing w:before="4" w:line="256" w:lineRule="exact"/>
              <w:ind w:right="180" w:hanging="1"/>
              <w:rPr>
                <w:strike/>
                <w:lang w:val="fr-FR"/>
              </w:rPr>
            </w:pPr>
            <w:r w:rsidRPr="00FC6BAD">
              <w:rPr>
                <w:strike/>
                <w:lang w:val="fr-FR"/>
              </w:rPr>
              <w:t>Date d’abattage Provenance des carcasses Numéros de tuerie Conformités des carcasses</w:t>
            </w:r>
          </w:p>
        </w:tc>
      </w:tr>
      <w:tr w:rsidR="00417D71" w:rsidRPr="00FC6BAD" w14:paraId="611B18D0" w14:textId="77777777" w:rsidTr="00417D71">
        <w:trPr>
          <w:trHeight w:val="1023"/>
        </w:trPr>
        <w:tc>
          <w:tcPr>
            <w:tcW w:w="3341" w:type="dxa"/>
            <w:gridSpan w:val="2"/>
          </w:tcPr>
          <w:p w14:paraId="67E8640C" w14:textId="77777777" w:rsidR="00417D71" w:rsidRPr="00FC6BAD" w:rsidRDefault="00417D71" w:rsidP="009E4E34">
            <w:pPr>
              <w:pStyle w:val="TableParagraph"/>
              <w:spacing w:line="252" w:lineRule="exact"/>
              <w:ind w:left="1288" w:right="1279"/>
              <w:jc w:val="center"/>
              <w:rPr>
                <w:strike/>
                <w:lang w:val="fr-FR"/>
              </w:rPr>
            </w:pPr>
            <w:r w:rsidRPr="00FC6BAD">
              <w:rPr>
                <w:strike/>
                <w:u w:val="single"/>
                <w:lang w:val="fr-FR"/>
              </w:rPr>
              <w:t>Abattage</w:t>
            </w:r>
          </w:p>
        </w:tc>
        <w:tc>
          <w:tcPr>
            <w:tcW w:w="1963" w:type="dxa"/>
          </w:tcPr>
          <w:p w14:paraId="59531685" w14:textId="77777777" w:rsidR="00417D71" w:rsidRPr="00FC6BAD" w:rsidRDefault="00417D71" w:rsidP="009E4E34">
            <w:pPr>
              <w:pStyle w:val="TableParagraph"/>
              <w:spacing w:line="252" w:lineRule="exact"/>
              <w:ind w:left="92" w:right="83"/>
              <w:jc w:val="center"/>
              <w:rPr>
                <w:strike/>
                <w:lang w:val="fr-FR"/>
              </w:rPr>
            </w:pPr>
            <w:r w:rsidRPr="00FC6BAD">
              <w:rPr>
                <w:strike/>
                <w:lang w:val="fr-FR"/>
              </w:rPr>
              <w:t>N° de tuerie</w:t>
            </w:r>
          </w:p>
        </w:tc>
        <w:tc>
          <w:tcPr>
            <w:tcW w:w="1709" w:type="dxa"/>
          </w:tcPr>
          <w:p w14:paraId="6393D750" w14:textId="77777777" w:rsidR="00417D71" w:rsidRPr="00FC6BAD" w:rsidRDefault="00417D71" w:rsidP="009E4E34">
            <w:pPr>
              <w:pStyle w:val="TableParagraph"/>
              <w:spacing w:line="252" w:lineRule="exact"/>
              <w:ind w:left="424"/>
              <w:rPr>
                <w:strike/>
                <w:lang w:val="fr-FR"/>
              </w:rPr>
            </w:pPr>
            <w:r w:rsidRPr="00FC6BAD">
              <w:rPr>
                <w:strike/>
                <w:lang w:val="fr-FR"/>
              </w:rPr>
              <w:t>Carcasses</w:t>
            </w:r>
          </w:p>
        </w:tc>
        <w:tc>
          <w:tcPr>
            <w:tcW w:w="2455" w:type="dxa"/>
          </w:tcPr>
          <w:p w14:paraId="39B80097" w14:textId="77777777" w:rsidR="00417D71" w:rsidRPr="00FC6BAD" w:rsidRDefault="00417D71" w:rsidP="009E4E34">
            <w:pPr>
              <w:pStyle w:val="TableParagraph"/>
              <w:spacing w:line="252" w:lineRule="exact"/>
              <w:rPr>
                <w:strike/>
                <w:lang w:val="fr-FR"/>
              </w:rPr>
            </w:pPr>
            <w:r w:rsidRPr="00FC6BAD">
              <w:rPr>
                <w:strike/>
                <w:lang w:val="fr-FR"/>
              </w:rPr>
              <w:t>Date d’abattage</w:t>
            </w:r>
          </w:p>
          <w:p w14:paraId="62FB633D" w14:textId="77777777" w:rsidR="00417D71" w:rsidRPr="00FC6BAD" w:rsidRDefault="00417D71" w:rsidP="009E4E34">
            <w:pPr>
              <w:pStyle w:val="TableParagraph"/>
              <w:spacing w:before="4" w:line="250" w:lineRule="atLeast"/>
              <w:ind w:right="336"/>
              <w:jc w:val="both"/>
              <w:rPr>
                <w:strike/>
                <w:lang w:val="fr-FR"/>
              </w:rPr>
            </w:pPr>
            <w:r w:rsidRPr="00FC6BAD">
              <w:rPr>
                <w:strike/>
                <w:lang w:val="fr-FR"/>
              </w:rPr>
              <w:t>Date d’arrivée à l’abattoir Elevage d’engraissement (Indicatif de marquage)</w:t>
            </w:r>
          </w:p>
        </w:tc>
      </w:tr>
      <w:tr w:rsidR="00417D71" w:rsidRPr="00FC6BAD" w14:paraId="2843BF14" w14:textId="77777777" w:rsidTr="00417D71">
        <w:trPr>
          <w:trHeight w:val="770"/>
        </w:trPr>
        <w:tc>
          <w:tcPr>
            <w:tcW w:w="3341" w:type="dxa"/>
            <w:gridSpan w:val="2"/>
          </w:tcPr>
          <w:p w14:paraId="6793D4DA" w14:textId="77777777" w:rsidR="00417D71" w:rsidRPr="00FC6BAD" w:rsidRDefault="00417D71" w:rsidP="009E4E34">
            <w:pPr>
              <w:pStyle w:val="TableParagraph"/>
              <w:spacing w:before="2"/>
              <w:ind w:left="863"/>
              <w:rPr>
                <w:strike/>
                <w:lang w:val="fr-FR"/>
              </w:rPr>
            </w:pPr>
            <w:r w:rsidRPr="00FC6BAD">
              <w:rPr>
                <w:strike/>
                <w:u w:val="single"/>
                <w:lang w:val="fr-FR"/>
              </w:rPr>
              <w:t>Transport des porcs</w:t>
            </w:r>
          </w:p>
        </w:tc>
        <w:tc>
          <w:tcPr>
            <w:tcW w:w="1963" w:type="dxa"/>
          </w:tcPr>
          <w:p w14:paraId="2D59A19D" w14:textId="77777777" w:rsidR="00417D71" w:rsidRPr="00FC6BAD" w:rsidRDefault="00417D71" w:rsidP="009E4E34">
            <w:pPr>
              <w:pStyle w:val="TableParagraph"/>
              <w:spacing w:before="2" w:line="244" w:lineRule="auto"/>
              <w:ind w:left="638" w:right="317" w:hanging="296"/>
              <w:rPr>
                <w:strike/>
                <w:lang w:val="fr-FR"/>
              </w:rPr>
            </w:pPr>
            <w:r w:rsidRPr="00FC6BAD">
              <w:rPr>
                <w:strike/>
                <w:lang w:val="fr-FR"/>
              </w:rPr>
              <w:t>Date d’arrivée à l’abattoir</w:t>
            </w:r>
          </w:p>
        </w:tc>
        <w:tc>
          <w:tcPr>
            <w:tcW w:w="1709" w:type="dxa"/>
          </w:tcPr>
          <w:p w14:paraId="6299C585" w14:textId="77777777" w:rsidR="00417D71" w:rsidRPr="00FC6BAD" w:rsidRDefault="00417D71" w:rsidP="009E4E34">
            <w:pPr>
              <w:pStyle w:val="TableParagraph"/>
              <w:spacing w:before="2"/>
              <w:ind w:left="352"/>
              <w:rPr>
                <w:strike/>
                <w:lang w:val="fr-FR"/>
              </w:rPr>
            </w:pPr>
            <w:r w:rsidRPr="00FC6BAD">
              <w:rPr>
                <w:strike/>
                <w:lang w:val="fr-FR"/>
              </w:rPr>
              <w:t>Lot de porcs</w:t>
            </w:r>
          </w:p>
        </w:tc>
        <w:tc>
          <w:tcPr>
            <w:tcW w:w="2455" w:type="dxa"/>
          </w:tcPr>
          <w:p w14:paraId="442DB349" w14:textId="1D6F3322" w:rsidR="00417D71" w:rsidRPr="00FC6BAD" w:rsidRDefault="00417D71" w:rsidP="00417D71">
            <w:pPr>
              <w:pStyle w:val="TableParagraph"/>
              <w:spacing w:before="4" w:line="256" w:lineRule="exact"/>
              <w:ind w:right="331" w:hanging="1"/>
              <w:rPr>
                <w:b/>
                <w:strike/>
                <w:lang w:val="fr-FR"/>
              </w:rPr>
            </w:pPr>
            <w:r w:rsidRPr="00FC6BAD">
              <w:rPr>
                <w:strike/>
                <w:lang w:val="fr-FR"/>
              </w:rPr>
              <w:t>Elevage d’engraissement (Indicatif de marquage) Date et heure de départ</w:t>
            </w:r>
          </w:p>
        </w:tc>
      </w:tr>
      <w:tr w:rsidR="00417D71" w:rsidRPr="00FC6BAD" w14:paraId="7430AC74" w14:textId="77777777" w:rsidTr="00417D71">
        <w:trPr>
          <w:trHeight w:val="767"/>
        </w:trPr>
        <w:tc>
          <w:tcPr>
            <w:tcW w:w="1565" w:type="dxa"/>
            <w:vMerge w:val="restart"/>
          </w:tcPr>
          <w:p w14:paraId="4A0627A6" w14:textId="77777777" w:rsidR="00417D71" w:rsidRPr="00FC6BAD" w:rsidRDefault="00417D71" w:rsidP="009E4E34">
            <w:pPr>
              <w:pStyle w:val="TableParagraph"/>
              <w:spacing w:line="252" w:lineRule="exact"/>
              <w:ind w:left="453"/>
              <w:rPr>
                <w:strike/>
                <w:lang w:val="fr-FR"/>
              </w:rPr>
            </w:pPr>
            <w:r w:rsidRPr="00FC6BAD">
              <w:rPr>
                <w:strike/>
                <w:u w:val="single"/>
                <w:lang w:val="fr-FR"/>
              </w:rPr>
              <w:t>Elevage</w:t>
            </w:r>
          </w:p>
        </w:tc>
        <w:tc>
          <w:tcPr>
            <w:tcW w:w="1776" w:type="dxa"/>
          </w:tcPr>
          <w:p w14:paraId="692BECC9" w14:textId="77777777" w:rsidR="00417D71" w:rsidRPr="00FC6BAD" w:rsidRDefault="00417D71" w:rsidP="009E4E34">
            <w:pPr>
              <w:pStyle w:val="TableParagraph"/>
              <w:spacing w:line="244" w:lineRule="auto"/>
              <w:ind w:left="222" w:right="200" w:firstLine="338"/>
              <w:rPr>
                <w:i/>
                <w:strike/>
                <w:lang w:val="fr-FR"/>
              </w:rPr>
            </w:pPr>
            <w:r w:rsidRPr="00FC6BAD">
              <w:rPr>
                <w:i/>
                <w:strike/>
                <w:lang w:val="fr-FR"/>
              </w:rPr>
              <w:t>Elevage d’engraissement</w:t>
            </w:r>
          </w:p>
        </w:tc>
        <w:tc>
          <w:tcPr>
            <w:tcW w:w="1963" w:type="dxa"/>
          </w:tcPr>
          <w:p w14:paraId="5527C0EC" w14:textId="77777777" w:rsidR="00417D71" w:rsidRPr="00FC6BAD" w:rsidRDefault="00417D71" w:rsidP="009E4E34">
            <w:pPr>
              <w:pStyle w:val="TableParagraph"/>
              <w:spacing w:line="252" w:lineRule="exact"/>
              <w:ind w:left="94" w:right="83"/>
              <w:jc w:val="center"/>
              <w:rPr>
                <w:strike/>
                <w:lang w:val="fr-FR"/>
              </w:rPr>
            </w:pPr>
            <w:r w:rsidRPr="00FC6BAD">
              <w:rPr>
                <w:strike/>
                <w:lang w:val="fr-FR"/>
              </w:rPr>
              <w:t>Indicatif de marquage</w:t>
            </w:r>
          </w:p>
        </w:tc>
        <w:tc>
          <w:tcPr>
            <w:tcW w:w="1709" w:type="dxa"/>
          </w:tcPr>
          <w:p w14:paraId="7120F8C5" w14:textId="77777777" w:rsidR="00417D71" w:rsidRPr="00FC6BAD" w:rsidRDefault="00417D71" w:rsidP="009E4E34">
            <w:pPr>
              <w:pStyle w:val="TableParagraph"/>
              <w:spacing w:line="252" w:lineRule="exact"/>
              <w:ind w:left="306"/>
              <w:rPr>
                <w:strike/>
                <w:lang w:val="fr-FR"/>
              </w:rPr>
            </w:pPr>
            <w:r w:rsidRPr="00FC6BAD">
              <w:rPr>
                <w:strike/>
                <w:lang w:val="fr-FR"/>
              </w:rPr>
              <w:t>Lots de porcs</w:t>
            </w:r>
          </w:p>
        </w:tc>
        <w:tc>
          <w:tcPr>
            <w:tcW w:w="2455" w:type="dxa"/>
          </w:tcPr>
          <w:p w14:paraId="799214B0" w14:textId="5EAF2E99" w:rsidR="00417D71" w:rsidRPr="00FC6BAD" w:rsidRDefault="00417D71" w:rsidP="00417D71">
            <w:pPr>
              <w:pStyle w:val="TableParagraph"/>
              <w:spacing w:line="256" w:lineRule="exact"/>
              <w:ind w:right="468" w:hanging="1"/>
              <w:jc w:val="both"/>
              <w:rPr>
                <w:b/>
                <w:strike/>
                <w:lang w:val="fr-FR"/>
              </w:rPr>
            </w:pPr>
            <w:r w:rsidRPr="00FC6BAD">
              <w:rPr>
                <w:strike/>
                <w:lang w:val="fr-FR"/>
              </w:rPr>
              <w:t>Elevage de provenance (indicatif de marquage) Date de livraison</w:t>
            </w:r>
          </w:p>
        </w:tc>
      </w:tr>
      <w:tr w:rsidR="00417D71" w:rsidRPr="00FC6BAD" w14:paraId="0B891E73" w14:textId="77777777" w:rsidTr="00417D71">
        <w:trPr>
          <w:trHeight w:val="766"/>
        </w:trPr>
        <w:tc>
          <w:tcPr>
            <w:tcW w:w="1565" w:type="dxa"/>
            <w:vMerge/>
            <w:tcBorders>
              <w:top w:val="nil"/>
            </w:tcBorders>
          </w:tcPr>
          <w:p w14:paraId="0A54DC8C" w14:textId="77777777" w:rsidR="00417D71" w:rsidRPr="00FC6BAD" w:rsidRDefault="00417D71" w:rsidP="009E4E34">
            <w:pPr>
              <w:rPr>
                <w:strike/>
                <w:sz w:val="2"/>
                <w:szCs w:val="2"/>
                <w:lang w:val="fr-FR"/>
              </w:rPr>
            </w:pPr>
          </w:p>
        </w:tc>
        <w:tc>
          <w:tcPr>
            <w:tcW w:w="1776" w:type="dxa"/>
          </w:tcPr>
          <w:p w14:paraId="749DAAD1" w14:textId="77777777" w:rsidR="00417D71" w:rsidRPr="00FC6BAD" w:rsidRDefault="00417D71" w:rsidP="009E4E34">
            <w:pPr>
              <w:pStyle w:val="TableParagraph"/>
              <w:spacing w:line="251" w:lineRule="exact"/>
              <w:ind w:left="81"/>
              <w:rPr>
                <w:i/>
                <w:strike/>
                <w:lang w:val="fr-FR"/>
              </w:rPr>
            </w:pPr>
            <w:r w:rsidRPr="00FC6BAD">
              <w:rPr>
                <w:i/>
                <w:strike/>
                <w:lang w:val="fr-FR"/>
              </w:rPr>
              <w:t>Transport des porcs</w:t>
            </w:r>
          </w:p>
        </w:tc>
        <w:tc>
          <w:tcPr>
            <w:tcW w:w="1963" w:type="dxa"/>
          </w:tcPr>
          <w:p w14:paraId="5FAF0A76" w14:textId="77777777" w:rsidR="00417D71" w:rsidRPr="00FC6BAD" w:rsidRDefault="00417D71" w:rsidP="009E4E34">
            <w:pPr>
              <w:pStyle w:val="TableParagraph"/>
              <w:spacing w:line="251" w:lineRule="exact"/>
              <w:ind w:left="94" w:right="83"/>
              <w:jc w:val="center"/>
              <w:rPr>
                <w:strike/>
                <w:lang w:val="fr-FR"/>
              </w:rPr>
            </w:pPr>
            <w:r w:rsidRPr="00FC6BAD">
              <w:rPr>
                <w:strike/>
                <w:lang w:val="fr-FR"/>
              </w:rPr>
              <w:t>Date de livraison</w:t>
            </w:r>
          </w:p>
        </w:tc>
        <w:tc>
          <w:tcPr>
            <w:tcW w:w="1709" w:type="dxa"/>
          </w:tcPr>
          <w:p w14:paraId="5931387E" w14:textId="77777777" w:rsidR="00417D71" w:rsidRPr="00FC6BAD" w:rsidRDefault="00417D71" w:rsidP="009E4E34">
            <w:pPr>
              <w:pStyle w:val="TableParagraph"/>
              <w:spacing w:line="251" w:lineRule="exact"/>
              <w:ind w:left="306"/>
              <w:rPr>
                <w:strike/>
                <w:lang w:val="fr-FR"/>
              </w:rPr>
            </w:pPr>
            <w:r w:rsidRPr="00FC6BAD">
              <w:rPr>
                <w:strike/>
                <w:lang w:val="fr-FR"/>
              </w:rPr>
              <w:t>Lots de porcs</w:t>
            </w:r>
          </w:p>
        </w:tc>
        <w:tc>
          <w:tcPr>
            <w:tcW w:w="2455" w:type="dxa"/>
          </w:tcPr>
          <w:p w14:paraId="50511BA1" w14:textId="77777777" w:rsidR="00417D71" w:rsidRPr="00FC6BAD" w:rsidRDefault="00417D71" w:rsidP="009E4E34">
            <w:pPr>
              <w:pStyle w:val="TableParagraph"/>
              <w:spacing w:line="251" w:lineRule="exact"/>
              <w:ind w:hanging="1"/>
              <w:rPr>
                <w:strike/>
                <w:lang w:val="fr-FR"/>
              </w:rPr>
            </w:pPr>
            <w:r w:rsidRPr="00FC6BAD">
              <w:rPr>
                <w:strike/>
                <w:lang w:val="fr-FR"/>
              </w:rPr>
              <w:t>Elevage de provenance</w:t>
            </w:r>
          </w:p>
          <w:p w14:paraId="529DD1DE" w14:textId="39287A03" w:rsidR="00417D71" w:rsidRPr="00FC6BAD" w:rsidRDefault="00417D71" w:rsidP="00417D71">
            <w:pPr>
              <w:pStyle w:val="TableParagraph"/>
              <w:spacing w:before="4" w:line="256" w:lineRule="exact"/>
              <w:ind w:right="461" w:hanging="1"/>
              <w:rPr>
                <w:strike/>
                <w:lang w:val="fr-FR"/>
              </w:rPr>
            </w:pPr>
            <w:r w:rsidRPr="00FC6BAD">
              <w:rPr>
                <w:strike/>
                <w:lang w:val="fr-FR"/>
              </w:rPr>
              <w:t xml:space="preserve">(indicatif de marquage) Date de livraison </w:t>
            </w:r>
          </w:p>
        </w:tc>
      </w:tr>
      <w:tr w:rsidR="00417D71" w:rsidRPr="00FC6BAD" w14:paraId="08B79735" w14:textId="77777777" w:rsidTr="00417D71">
        <w:trPr>
          <w:trHeight w:val="513"/>
        </w:trPr>
        <w:tc>
          <w:tcPr>
            <w:tcW w:w="1565" w:type="dxa"/>
            <w:vMerge/>
            <w:tcBorders>
              <w:top w:val="nil"/>
            </w:tcBorders>
          </w:tcPr>
          <w:p w14:paraId="2661CB5D" w14:textId="77777777" w:rsidR="00417D71" w:rsidRPr="00FC6BAD" w:rsidRDefault="00417D71" w:rsidP="009E4E34">
            <w:pPr>
              <w:rPr>
                <w:strike/>
                <w:sz w:val="2"/>
                <w:szCs w:val="2"/>
                <w:lang w:val="fr-FR"/>
              </w:rPr>
            </w:pPr>
          </w:p>
        </w:tc>
        <w:tc>
          <w:tcPr>
            <w:tcW w:w="1776" w:type="dxa"/>
          </w:tcPr>
          <w:p w14:paraId="10C3815C" w14:textId="77777777" w:rsidR="00417D71" w:rsidRPr="00FC6BAD" w:rsidRDefault="00417D71" w:rsidP="009E4E34">
            <w:pPr>
              <w:pStyle w:val="TableParagraph"/>
              <w:spacing w:before="4" w:line="256" w:lineRule="exact"/>
              <w:ind w:left="479" w:right="410" w:hanging="46"/>
              <w:rPr>
                <w:i/>
                <w:strike/>
                <w:lang w:val="fr-FR"/>
              </w:rPr>
            </w:pPr>
            <w:r w:rsidRPr="00FC6BAD">
              <w:rPr>
                <w:i/>
                <w:strike/>
                <w:lang w:val="fr-FR"/>
              </w:rPr>
              <w:t>Elevage de naissance</w:t>
            </w:r>
          </w:p>
        </w:tc>
        <w:tc>
          <w:tcPr>
            <w:tcW w:w="1963" w:type="dxa"/>
          </w:tcPr>
          <w:p w14:paraId="37466058" w14:textId="77777777" w:rsidR="00417D71" w:rsidRPr="00FC6BAD" w:rsidRDefault="00417D71" w:rsidP="009E4E34">
            <w:pPr>
              <w:pStyle w:val="TableParagraph"/>
              <w:spacing w:before="2"/>
              <w:ind w:left="94" w:right="83"/>
              <w:jc w:val="center"/>
              <w:rPr>
                <w:strike/>
                <w:lang w:val="fr-FR"/>
              </w:rPr>
            </w:pPr>
            <w:r w:rsidRPr="00FC6BAD">
              <w:rPr>
                <w:strike/>
                <w:lang w:val="fr-FR"/>
              </w:rPr>
              <w:t>Indicatif de marquage</w:t>
            </w:r>
          </w:p>
        </w:tc>
        <w:tc>
          <w:tcPr>
            <w:tcW w:w="1709" w:type="dxa"/>
          </w:tcPr>
          <w:p w14:paraId="21EAD31B" w14:textId="77777777" w:rsidR="00417D71" w:rsidRPr="00FC6BAD" w:rsidRDefault="00417D71" w:rsidP="009E4E34">
            <w:pPr>
              <w:pStyle w:val="TableParagraph"/>
              <w:spacing w:before="2"/>
              <w:ind w:left="160"/>
              <w:rPr>
                <w:strike/>
                <w:lang w:val="fr-FR"/>
              </w:rPr>
            </w:pPr>
            <w:r w:rsidRPr="00FC6BAD">
              <w:rPr>
                <w:strike/>
                <w:lang w:val="fr-FR"/>
              </w:rPr>
              <w:t>Lots de porcelets</w:t>
            </w:r>
          </w:p>
        </w:tc>
        <w:tc>
          <w:tcPr>
            <w:tcW w:w="2455" w:type="dxa"/>
          </w:tcPr>
          <w:p w14:paraId="5CFD9E87" w14:textId="48888050" w:rsidR="00417D71" w:rsidRPr="00FC6BAD" w:rsidRDefault="000E55E9" w:rsidP="000E55E9">
            <w:pPr>
              <w:pStyle w:val="TableParagraph"/>
              <w:spacing w:before="4" w:line="256" w:lineRule="exact"/>
              <w:ind w:right="461" w:hanging="1"/>
              <w:rPr>
                <w:strike/>
                <w:lang w:val="fr-FR"/>
              </w:rPr>
            </w:pPr>
            <w:r w:rsidRPr="00FC6BAD">
              <w:rPr>
                <w:strike/>
                <w:lang w:val="fr-FR"/>
              </w:rPr>
              <w:t xml:space="preserve">Elevage de provenance </w:t>
            </w:r>
            <w:r w:rsidR="00417D71" w:rsidRPr="00FC6BAD">
              <w:rPr>
                <w:strike/>
                <w:lang w:val="fr-FR"/>
              </w:rPr>
              <w:t>Semaine de naissance</w:t>
            </w:r>
          </w:p>
        </w:tc>
      </w:tr>
    </w:tbl>
    <w:p w14:paraId="4A5EC14A" w14:textId="78EDBA1F" w:rsidR="00234198" w:rsidRPr="000E55E9" w:rsidRDefault="00234198" w:rsidP="000A683C">
      <w:pPr>
        <w:rPr>
          <w:strike/>
          <w:sz w:val="22"/>
          <w:szCs w:val="22"/>
        </w:rPr>
      </w:pPr>
    </w:p>
    <w:p w14:paraId="530A4301" w14:textId="77777777" w:rsidR="00234198" w:rsidRPr="0008613B" w:rsidRDefault="00234198" w:rsidP="000A683C">
      <w:pPr>
        <w:rPr>
          <w:sz w:val="22"/>
          <w:szCs w:val="22"/>
        </w:rPr>
      </w:pPr>
    </w:p>
    <w:p w14:paraId="03B41569" w14:textId="77777777" w:rsidR="00BD697C" w:rsidRPr="00EB4A6B" w:rsidRDefault="00BD697C" w:rsidP="00EB4A6B">
      <w:pPr>
        <w:pStyle w:val="Titre1"/>
        <w:spacing w:before="120" w:after="120"/>
        <w:rPr>
          <w:color w:val="auto"/>
          <w:sz w:val="22"/>
          <w:szCs w:val="22"/>
        </w:rPr>
      </w:pPr>
      <w:r w:rsidRPr="003D0AAA">
        <w:rPr>
          <w:color w:val="auto"/>
          <w:sz w:val="22"/>
          <w:szCs w:val="22"/>
        </w:rPr>
        <w:lastRenderedPageBreak/>
        <w:t>5)DESCRIPTION DE LA METHODE D'OBTENTION DU PRODUIT</w:t>
      </w:r>
    </w:p>
    <w:p w14:paraId="2EA60CA7" w14:textId="77777777" w:rsidR="00BD697C" w:rsidRPr="00E02B19" w:rsidRDefault="00BD697C" w:rsidP="00E02B19">
      <w:pPr>
        <w:pStyle w:val="Titre2"/>
        <w:spacing w:before="120" w:after="120"/>
        <w:rPr>
          <w:color w:val="auto"/>
          <w:sz w:val="24"/>
          <w:szCs w:val="24"/>
        </w:rPr>
      </w:pPr>
      <w:r w:rsidRPr="003D0AAA">
        <w:rPr>
          <w:color w:val="auto"/>
          <w:sz w:val="24"/>
          <w:szCs w:val="24"/>
        </w:rPr>
        <w:t>5.1.</w:t>
      </w:r>
      <w:r w:rsidR="005C3472">
        <w:rPr>
          <w:color w:val="auto"/>
          <w:sz w:val="24"/>
          <w:szCs w:val="24"/>
        </w:rPr>
        <w:t xml:space="preserve"> Conditions d’élevage</w:t>
      </w:r>
    </w:p>
    <w:p w14:paraId="33401C4A" w14:textId="5F6D487E" w:rsidR="00EB0335" w:rsidRPr="00601B08" w:rsidRDefault="00EB0335" w:rsidP="00601B08">
      <w:pPr>
        <w:pStyle w:val="Titre2"/>
        <w:spacing w:before="120" w:after="120"/>
        <w:ind w:left="1202" w:firstLine="0"/>
        <w:rPr>
          <w:color w:val="auto"/>
          <w:sz w:val="24"/>
          <w:szCs w:val="24"/>
        </w:rPr>
      </w:pPr>
      <w:r w:rsidRPr="00601B08">
        <w:rPr>
          <w:color w:val="auto"/>
          <w:sz w:val="24"/>
          <w:szCs w:val="24"/>
        </w:rPr>
        <w:t>5.1.1 Type génétique reconnu pour la production du « Porc de Franche- Comté »</w:t>
      </w:r>
    </w:p>
    <w:p w14:paraId="17A641FC" w14:textId="77777777" w:rsidR="00601B08" w:rsidRPr="0010733A" w:rsidRDefault="00601B08" w:rsidP="00601B08">
      <w:pPr>
        <w:pStyle w:val="Paragraphedeliste"/>
        <w:tabs>
          <w:tab w:val="left" w:pos="973"/>
        </w:tabs>
        <w:spacing w:before="0"/>
        <w:ind w:left="0" w:firstLine="0"/>
        <w:jc w:val="both"/>
        <w:rPr>
          <w:rFonts w:ascii="Times New Roman" w:hAnsi="Times New Roman" w:cs="Times New Roman"/>
          <w:strike/>
          <w:lang w:val="fr-FR"/>
        </w:rPr>
      </w:pPr>
      <w:r w:rsidRPr="0010733A">
        <w:rPr>
          <w:rFonts w:ascii="Times New Roman" w:hAnsi="Times New Roman" w:cs="Times New Roman"/>
          <w:strike/>
          <w:lang w:val="fr-FR"/>
        </w:rPr>
        <w:t>Les truies mères des porcelets soumis à l’engraissement sont indemnes du gène de sensibilité à l’halothane.</w:t>
      </w:r>
    </w:p>
    <w:p w14:paraId="603E2ED8" w14:textId="77777777" w:rsidR="00601B08" w:rsidRPr="0010733A" w:rsidRDefault="00601B08" w:rsidP="00601B08">
      <w:pPr>
        <w:pStyle w:val="Paragraphedeliste"/>
        <w:tabs>
          <w:tab w:val="left" w:pos="973"/>
        </w:tabs>
        <w:spacing w:before="0"/>
        <w:ind w:left="0" w:firstLine="0"/>
        <w:jc w:val="both"/>
        <w:rPr>
          <w:rFonts w:ascii="Times New Roman" w:hAnsi="Times New Roman" w:cs="Times New Roman"/>
          <w:strike/>
          <w:lang w:val="fr-FR"/>
        </w:rPr>
      </w:pPr>
      <w:r w:rsidRPr="0010733A">
        <w:rPr>
          <w:rFonts w:ascii="Times New Roman" w:hAnsi="Times New Roman" w:cs="Times New Roman"/>
          <w:strike/>
          <w:lang w:val="fr-FR"/>
        </w:rPr>
        <w:t>Les verrats utilisés au niveau terminal permettent de produire une viande de bonne qualité technologique, de couleur rosée et homogène.</w:t>
      </w:r>
    </w:p>
    <w:p w14:paraId="4C980D8D" w14:textId="77777777" w:rsidR="00601B08" w:rsidRPr="0068489D" w:rsidRDefault="00601B08" w:rsidP="00601B08">
      <w:pPr>
        <w:pStyle w:val="Paragraphedeliste"/>
        <w:tabs>
          <w:tab w:val="left" w:pos="973"/>
        </w:tabs>
        <w:spacing w:before="0"/>
        <w:ind w:left="0" w:firstLine="0"/>
        <w:jc w:val="both"/>
        <w:rPr>
          <w:rFonts w:ascii="Times New Roman" w:hAnsi="Times New Roman" w:cs="Times New Roman"/>
          <w:lang w:val="fr-FR"/>
        </w:rPr>
      </w:pPr>
      <w:r w:rsidRPr="0010733A">
        <w:rPr>
          <w:rFonts w:ascii="Times New Roman" w:hAnsi="Times New Roman" w:cs="Times New Roman"/>
          <w:strike/>
          <w:lang w:val="fr-FR"/>
        </w:rPr>
        <w:t>Le pourcentage de</w:t>
      </w:r>
      <w:r>
        <w:rPr>
          <w:rFonts w:ascii="Times New Roman" w:hAnsi="Times New Roman" w:cs="Times New Roman"/>
          <w:lang w:val="fr-FR"/>
        </w:rPr>
        <w:t xml:space="preserve"> </w:t>
      </w:r>
      <w:r w:rsidRPr="000C7747">
        <w:rPr>
          <w:rFonts w:ascii="Times New Roman" w:hAnsi="Times New Roman" w:cs="Times New Roman"/>
          <w:lang w:val="fr-FR"/>
        </w:rPr>
        <w:t xml:space="preserve">Les porcs charcutiers </w:t>
      </w:r>
      <w:r w:rsidRPr="0010733A">
        <w:rPr>
          <w:rFonts w:ascii="Times New Roman" w:hAnsi="Times New Roman" w:cs="Times New Roman"/>
          <w:strike/>
          <w:lang w:val="fr-FR"/>
        </w:rPr>
        <w:t>sensibles</w:t>
      </w:r>
      <w:r>
        <w:rPr>
          <w:rFonts w:ascii="Times New Roman" w:hAnsi="Times New Roman" w:cs="Times New Roman"/>
          <w:lang w:val="fr-FR"/>
        </w:rPr>
        <w:t xml:space="preserve"> </w:t>
      </w:r>
      <w:r w:rsidRPr="0010733A">
        <w:rPr>
          <w:rFonts w:ascii="Times New Roman" w:hAnsi="Times New Roman" w:cs="Times New Roman"/>
          <w:b/>
          <w:lang w:val="fr-FR"/>
        </w:rPr>
        <w:t xml:space="preserve">sont issus </w:t>
      </w:r>
      <w:r w:rsidRPr="0068489D">
        <w:rPr>
          <w:rFonts w:ascii="Times New Roman" w:hAnsi="Times New Roman" w:cs="Times New Roman"/>
          <w:b/>
          <w:lang w:val="fr-FR"/>
        </w:rPr>
        <w:t>de programmes de sélection génétique indemne des allèles de sensibilité</w:t>
      </w:r>
      <w:r w:rsidRPr="0068489D">
        <w:rPr>
          <w:rFonts w:ascii="Times New Roman" w:hAnsi="Times New Roman" w:cs="Times New Roman"/>
          <w:lang w:val="fr-FR"/>
        </w:rPr>
        <w:t xml:space="preserve"> à l’halothane </w:t>
      </w:r>
      <w:r w:rsidRPr="0068489D">
        <w:rPr>
          <w:rFonts w:ascii="Times New Roman" w:hAnsi="Times New Roman" w:cs="Times New Roman"/>
          <w:strike/>
          <w:lang w:val="fr-FR"/>
        </w:rPr>
        <w:t>est inférieur à 3%</w:t>
      </w:r>
      <w:r w:rsidRPr="0068489D">
        <w:rPr>
          <w:rFonts w:ascii="Times New Roman" w:hAnsi="Times New Roman" w:cs="Times New Roman"/>
          <w:lang w:val="fr-FR"/>
        </w:rPr>
        <w:t xml:space="preserve"> </w:t>
      </w:r>
      <w:r w:rsidRPr="0068489D">
        <w:rPr>
          <w:rFonts w:ascii="Times New Roman" w:hAnsi="Times New Roman" w:cs="Times New Roman"/>
          <w:b/>
          <w:lang w:val="fr-FR"/>
        </w:rPr>
        <w:t xml:space="preserve">homozygote (nn) du gène HAL et </w:t>
      </w:r>
      <w:r w:rsidRPr="0068489D">
        <w:rPr>
          <w:rFonts w:ascii="Times New Roman" w:hAnsi="Times New Roman" w:cs="Times New Roman"/>
          <w:strike/>
          <w:lang w:val="fr-FR"/>
        </w:rPr>
        <w:t>ils sont indemnes de l’allèle</w:t>
      </w:r>
      <w:r w:rsidRPr="0068489D">
        <w:rPr>
          <w:rFonts w:ascii="Times New Roman" w:hAnsi="Times New Roman" w:cs="Times New Roman"/>
          <w:lang w:val="fr-FR"/>
        </w:rPr>
        <w:t xml:space="preserve"> RN-</w:t>
      </w:r>
      <w:r w:rsidRPr="0068489D">
        <w:rPr>
          <w:rFonts w:ascii="Times New Roman" w:hAnsi="Times New Roman" w:cs="Times New Roman"/>
          <w:b/>
          <w:lang w:val="fr-FR"/>
        </w:rPr>
        <w:t xml:space="preserve"> du gène RN</w:t>
      </w:r>
      <w:r w:rsidRPr="0068489D">
        <w:rPr>
          <w:rFonts w:ascii="Times New Roman" w:hAnsi="Times New Roman" w:cs="Times New Roman"/>
          <w:lang w:val="fr-FR"/>
        </w:rPr>
        <w:t>.</w:t>
      </w:r>
    </w:p>
    <w:p w14:paraId="004CC872" w14:textId="77777777" w:rsidR="00601B08" w:rsidRPr="0068489D" w:rsidRDefault="00601B08" w:rsidP="00601B08">
      <w:pPr>
        <w:pStyle w:val="Paragraphedeliste"/>
        <w:tabs>
          <w:tab w:val="left" w:pos="973"/>
        </w:tabs>
        <w:spacing w:before="0"/>
        <w:ind w:left="0" w:firstLine="0"/>
        <w:jc w:val="both"/>
        <w:rPr>
          <w:rFonts w:ascii="Times New Roman" w:hAnsi="Times New Roman" w:cs="Times New Roman"/>
          <w:lang w:val="fr-FR"/>
        </w:rPr>
      </w:pPr>
    </w:p>
    <w:p w14:paraId="0581822E" w14:textId="0D8AB73E" w:rsidR="00EB0335" w:rsidRPr="0068489D" w:rsidRDefault="00EB0335" w:rsidP="00601B08">
      <w:pPr>
        <w:pStyle w:val="Titre2"/>
        <w:spacing w:before="120" w:after="120"/>
        <w:ind w:left="1202" w:firstLine="0"/>
        <w:rPr>
          <w:color w:val="auto"/>
          <w:sz w:val="24"/>
          <w:szCs w:val="24"/>
        </w:rPr>
      </w:pPr>
      <w:r w:rsidRPr="0068489D">
        <w:rPr>
          <w:color w:val="auto"/>
          <w:sz w:val="24"/>
          <w:szCs w:val="24"/>
        </w:rPr>
        <w:t>5.1.2 Type d'animaux</w:t>
      </w:r>
    </w:p>
    <w:p w14:paraId="48349B0D" w14:textId="1CA2050C" w:rsidR="00EB0335" w:rsidRPr="0068489D" w:rsidRDefault="00EB0335" w:rsidP="00EB0335">
      <w:pPr>
        <w:pStyle w:val="Paragraphedeliste"/>
        <w:tabs>
          <w:tab w:val="left" w:pos="973"/>
        </w:tabs>
        <w:spacing w:before="0"/>
        <w:ind w:left="0" w:firstLine="0"/>
        <w:jc w:val="both"/>
        <w:rPr>
          <w:rFonts w:ascii="Times New Roman" w:hAnsi="Times New Roman" w:cs="Times New Roman"/>
          <w:lang w:val="fr-FR"/>
        </w:rPr>
      </w:pPr>
      <w:r w:rsidRPr="0068489D">
        <w:rPr>
          <w:rFonts w:ascii="Times New Roman" w:hAnsi="Times New Roman" w:cs="Times New Roman"/>
          <w:lang w:val="fr-FR"/>
        </w:rPr>
        <w:t xml:space="preserve">Les animaux engraissés sont des femelles et des mâles castrés </w:t>
      </w:r>
      <w:r w:rsidRPr="0068489D">
        <w:rPr>
          <w:rFonts w:ascii="Times New Roman" w:hAnsi="Times New Roman" w:cs="Times New Roman"/>
          <w:b/>
          <w:lang w:val="fr-FR"/>
        </w:rPr>
        <w:t>chirurgicalement</w:t>
      </w:r>
      <w:r w:rsidRPr="0068489D">
        <w:rPr>
          <w:rFonts w:ascii="Times New Roman" w:hAnsi="Times New Roman" w:cs="Times New Roman"/>
          <w:lang w:val="fr-FR"/>
        </w:rPr>
        <w:t>. Les mâles entiers, les verrassons, les monorchides, les cryptorchides, les hermaphrodites et les truies de réforme ne sont pas acceptés.</w:t>
      </w:r>
    </w:p>
    <w:p w14:paraId="252D1532" w14:textId="77777777" w:rsidR="00EB0335" w:rsidRPr="0068489D" w:rsidRDefault="00EB0335" w:rsidP="00EB0335">
      <w:pPr>
        <w:pStyle w:val="Corpsdetexte"/>
        <w:jc w:val="both"/>
        <w:rPr>
          <w:rFonts w:ascii="Times New Roman" w:hAnsi="Times New Roman" w:cs="Times New Roman"/>
          <w:sz w:val="22"/>
          <w:szCs w:val="22"/>
          <w:lang w:val="fr-FR"/>
        </w:rPr>
      </w:pPr>
    </w:p>
    <w:p w14:paraId="4D92DFFA" w14:textId="77777777" w:rsidR="00EB0335" w:rsidRPr="0068489D" w:rsidRDefault="00EB0335" w:rsidP="00601B08">
      <w:pPr>
        <w:pStyle w:val="Titre2"/>
        <w:spacing w:before="120" w:after="120"/>
        <w:ind w:left="1202" w:firstLine="0"/>
        <w:rPr>
          <w:color w:val="auto"/>
          <w:sz w:val="24"/>
          <w:szCs w:val="24"/>
        </w:rPr>
      </w:pPr>
      <w:bookmarkStart w:id="6" w:name="_Toc125387869"/>
      <w:bookmarkStart w:id="7" w:name="_Toc125388470"/>
      <w:bookmarkStart w:id="8" w:name="_Toc125389288"/>
      <w:bookmarkStart w:id="9" w:name="_Toc125387870"/>
      <w:bookmarkStart w:id="10" w:name="_Toc125388471"/>
      <w:bookmarkStart w:id="11" w:name="_Toc125389289"/>
      <w:bookmarkStart w:id="12" w:name="_Toc125387871"/>
      <w:bookmarkStart w:id="13" w:name="_Toc125388472"/>
      <w:bookmarkStart w:id="14" w:name="_Toc125389290"/>
      <w:bookmarkStart w:id="15" w:name="_Toc125387872"/>
      <w:bookmarkStart w:id="16" w:name="_Toc125388473"/>
      <w:bookmarkStart w:id="17" w:name="_Toc125389291"/>
      <w:bookmarkEnd w:id="6"/>
      <w:bookmarkEnd w:id="7"/>
      <w:bookmarkEnd w:id="8"/>
      <w:bookmarkEnd w:id="9"/>
      <w:bookmarkEnd w:id="10"/>
      <w:bookmarkEnd w:id="11"/>
      <w:bookmarkEnd w:id="12"/>
      <w:bookmarkEnd w:id="13"/>
      <w:bookmarkEnd w:id="14"/>
      <w:bookmarkEnd w:id="15"/>
      <w:bookmarkEnd w:id="16"/>
      <w:bookmarkEnd w:id="17"/>
      <w:r w:rsidRPr="0068489D">
        <w:rPr>
          <w:color w:val="auto"/>
          <w:sz w:val="24"/>
          <w:szCs w:val="24"/>
        </w:rPr>
        <w:t>5.1.3 Caractéristiques de l'alimentation en engraissement</w:t>
      </w:r>
    </w:p>
    <w:p w14:paraId="52A43A03" w14:textId="2DAE2A53" w:rsidR="009A48E7" w:rsidRPr="0068489D" w:rsidRDefault="00EB0335" w:rsidP="00EB0335">
      <w:pPr>
        <w:pStyle w:val="Corpsdetexte"/>
        <w:ind w:firstLine="11"/>
        <w:jc w:val="both"/>
        <w:rPr>
          <w:rFonts w:ascii="Times New Roman" w:hAnsi="Times New Roman" w:cs="Times New Roman"/>
          <w:b/>
          <w:sz w:val="22"/>
          <w:szCs w:val="22"/>
          <w:lang w:val="fr-FR"/>
        </w:rPr>
      </w:pPr>
      <w:r w:rsidRPr="0068489D">
        <w:rPr>
          <w:rFonts w:ascii="Times New Roman" w:hAnsi="Times New Roman" w:cs="Times New Roman"/>
          <w:b/>
          <w:sz w:val="22"/>
          <w:szCs w:val="22"/>
          <w:lang w:val="fr-FR"/>
        </w:rPr>
        <w:t xml:space="preserve">La ration alimentaire du porc charcutier contient </w:t>
      </w:r>
      <w:r w:rsidR="008A4925" w:rsidRPr="0068489D">
        <w:rPr>
          <w:rFonts w:ascii="Times New Roman" w:hAnsi="Times New Roman" w:cs="Times New Roman"/>
          <w:b/>
          <w:sz w:val="22"/>
          <w:szCs w:val="22"/>
          <w:lang w:val="fr-FR"/>
        </w:rPr>
        <w:t>du</w:t>
      </w:r>
      <w:r w:rsidRPr="0068489D">
        <w:rPr>
          <w:rFonts w:ascii="Times New Roman" w:hAnsi="Times New Roman" w:cs="Times New Roman"/>
          <w:b/>
          <w:sz w:val="22"/>
          <w:szCs w:val="22"/>
          <w:lang w:val="fr-FR"/>
        </w:rPr>
        <w:t xml:space="preserve"> lactosérum issu</w:t>
      </w:r>
      <w:r w:rsidR="009A48E7" w:rsidRPr="0068489D">
        <w:rPr>
          <w:rFonts w:ascii="Times New Roman" w:hAnsi="Times New Roman" w:cs="Times New Roman"/>
          <w:b/>
          <w:sz w:val="22"/>
          <w:szCs w:val="22"/>
          <w:lang w:val="fr-FR"/>
        </w:rPr>
        <w:t xml:space="preserve"> de fabrication fromagère.</w:t>
      </w:r>
    </w:p>
    <w:p w14:paraId="2A480245" w14:textId="06144666" w:rsidR="00EB0335" w:rsidRPr="0068489D" w:rsidRDefault="009A48E7" w:rsidP="00EB0335">
      <w:pPr>
        <w:pStyle w:val="Corpsdetexte"/>
        <w:ind w:firstLine="11"/>
        <w:jc w:val="both"/>
        <w:rPr>
          <w:rFonts w:ascii="Times New Roman" w:hAnsi="Times New Roman" w:cs="Times New Roman"/>
          <w:b/>
          <w:sz w:val="22"/>
          <w:szCs w:val="22"/>
          <w:lang w:val="fr-FR"/>
        </w:rPr>
      </w:pPr>
      <w:r w:rsidRPr="0068489D">
        <w:rPr>
          <w:rFonts w:ascii="Times New Roman" w:hAnsi="Times New Roman" w:cs="Times New Roman"/>
          <w:b/>
          <w:sz w:val="22"/>
          <w:szCs w:val="22"/>
          <w:lang w:val="fr-FR"/>
        </w:rPr>
        <w:t xml:space="preserve">Le lactosérum </w:t>
      </w:r>
      <w:r w:rsidR="008C632F" w:rsidRPr="0068489D">
        <w:rPr>
          <w:rFonts w:ascii="Times New Roman" w:hAnsi="Times New Roman" w:cs="Times New Roman"/>
          <w:b/>
          <w:sz w:val="22"/>
          <w:szCs w:val="22"/>
          <w:lang w:val="fr-FR"/>
        </w:rPr>
        <w:t xml:space="preserve">est </w:t>
      </w:r>
      <w:r w:rsidR="00EB0335" w:rsidRPr="0068489D">
        <w:rPr>
          <w:rFonts w:ascii="Times New Roman" w:hAnsi="Times New Roman" w:cs="Times New Roman"/>
          <w:b/>
          <w:sz w:val="22"/>
          <w:szCs w:val="22"/>
          <w:lang w:val="fr-FR"/>
        </w:rPr>
        <w:t>obtenu par précipitation de caséine du lait lors de la fabrication du fromage.</w:t>
      </w:r>
      <w:r w:rsidR="00C11A12" w:rsidRPr="0068489D">
        <w:rPr>
          <w:rFonts w:ascii="Times New Roman" w:hAnsi="Times New Roman" w:cs="Times New Roman"/>
          <w:b/>
          <w:sz w:val="22"/>
          <w:szCs w:val="22"/>
          <w:lang w:val="fr-FR"/>
        </w:rPr>
        <w:t xml:space="preserve"> </w:t>
      </w:r>
      <w:r w:rsidR="00EB0335" w:rsidRPr="0068489D">
        <w:rPr>
          <w:rFonts w:ascii="Times New Roman" w:hAnsi="Times New Roman" w:cs="Times New Roman"/>
          <w:b/>
          <w:sz w:val="22"/>
          <w:szCs w:val="22"/>
          <w:lang w:val="fr-FR"/>
        </w:rPr>
        <w:t>Il n’a pas été délactosé ni dépro</w:t>
      </w:r>
      <w:r w:rsidR="007F2746" w:rsidRPr="0068489D">
        <w:rPr>
          <w:rFonts w:ascii="Times New Roman" w:hAnsi="Times New Roman" w:cs="Times New Roman"/>
          <w:b/>
          <w:sz w:val="22"/>
          <w:szCs w:val="22"/>
          <w:lang w:val="fr-FR"/>
        </w:rPr>
        <w:t>téiné, et contient au minimum 8</w:t>
      </w:r>
      <w:r w:rsidR="00EB0335" w:rsidRPr="0068489D">
        <w:rPr>
          <w:rFonts w:ascii="Times New Roman" w:hAnsi="Times New Roman" w:cs="Times New Roman"/>
          <w:b/>
          <w:sz w:val="22"/>
          <w:szCs w:val="22"/>
          <w:lang w:val="fr-FR"/>
        </w:rPr>
        <w:t xml:space="preserve">g de matière azotée totale pour </w:t>
      </w:r>
      <w:r w:rsidR="007F2746" w:rsidRPr="0068489D">
        <w:rPr>
          <w:rFonts w:ascii="Times New Roman" w:hAnsi="Times New Roman" w:cs="Times New Roman"/>
          <w:b/>
          <w:sz w:val="22"/>
          <w:szCs w:val="22"/>
          <w:lang w:val="fr-FR"/>
        </w:rPr>
        <w:t>100</w:t>
      </w:r>
      <w:r w:rsidR="00EB0335" w:rsidRPr="0068489D">
        <w:rPr>
          <w:rFonts w:ascii="Times New Roman" w:hAnsi="Times New Roman" w:cs="Times New Roman"/>
          <w:b/>
          <w:sz w:val="22"/>
          <w:szCs w:val="22"/>
          <w:lang w:val="fr-FR"/>
        </w:rPr>
        <w:t>g de matière sèche et 20</w:t>
      </w:r>
      <w:r w:rsidR="007F2746" w:rsidRPr="0068489D">
        <w:rPr>
          <w:rFonts w:ascii="Times New Roman" w:hAnsi="Times New Roman" w:cs="Times New Roman"/>
          <w:b/>
          <w:sz w:val="22"/>
          <w:szCs w:val="22"/>
          <w:lang w:val="fr-FR"/>
        </w:rPr>
        <w:t xml:space="preserve">g de lactose pour </w:t>
      </w:r>
      <w:r w:rsidR="00EB0335" w:rsidRPr="0068489D">
        <w:rPr>
          <w:rFonts w:ascii="Times New Roman" w:hAnsi="Times New Roman" w:cs="Times New Roman"/>
          <w:b/>
          <w:sz w:val="22"/>
          <w:szCs w:val="22"/>
          <w:lang w:val="fr-FR"/>
        </w:rPr>
        <w:t>100g de matière sèche.</w:t>
      </w:r>
    </w:p>
    <w:p w14:paraId="0AF11778" w14:textId="77777777" w:rsidR="00945FF1" w:rsidRPr="0068489D" w:rsidRDefault="00945FF1" w:rsidP="00945FF1">
      <w:pPr>
        <w:pStyle w:val="Corpsdetexte"/>
        <w:ind w:firstLine="11"/>
        <w:jc w:val="both"/>
        <w:rPr>
          <w:rFonts w:ascii="Times New Roman" w:hAnsi="Times New Roman" w:cs="Times New Roman"/>
          <w:b/>
          <w:sz w:val="22"/>
          <w:szCs w:val="22"/>
          <w:lang w:val="fr-FR"/>
        </w:rPr>
      </w:pPr>
      <w:r w:rsidRPr="0068489D">
        <w:rPr>
          <w:rFonts w:ascii="Times New Roman" w:hAnsi="Times New Roman" w:cs="Times New Roman"/>
          <w:strike/>
          <w:sz w:val="22"/>
          <w:szCs w:val="22"/>
          <w:lang w:val="fr-FR"/>
        </w:rPr>
        <w:t>Le petit-lait, dénommé également lactosérum</w:t>
      </w:r>
      <w:r w:rsidRPr="0068489D">
        <w:rPr>
          <w:rFonts w:ascii="Times New Roman" w:hAnsi="Times New Roman" w:cs="Times New Roman"/>
          <w:b/>
          <w:sz w:val="22"/>
          <w:szCs w:val="22"/>
          <w:lang w:val="fr-FR"/>
        </w:rPr>
        <w:t xml:space="preserve"> Il peut être </w:t>
      </w:r>
      <w:r w:rsidRPr="0068489D">
        <w:rPr>
          <w:rFonts w:ascii="Times New Roman" w:hAnsi="Times New Roman" w:cs="Times New Roman"/>
          <w:strike/>
          <w:sz w:val="22"/>
          <w:szCs w:val="22"/>
          <w:lang w:val="fr-FR"/>
        </w:rPr>
        <w:t>sous forme</w:t>
      </w:r>
      <w:r w:rsidRPr="0068489D">
        <w:rPr>
          <w:rFonts w:ascii="Times New Roman" w:hAnsi="Times New Roman" w:cs="Times New Roman"/>
          <w:b/>
          <w:sz w:val="22"/>
          <w:szCs w:val="22"/>
          <w:lang w:val="fr-FR"/>
        </w:rPr>
        <w:t xml:space="preserve"> </w:t>
      </w:r>
      <w:r w:rsidRPr="0068489D">
        <w:rPr>
          <w:rFonts w:ascii="Times New Roman" w:hAnsi="Times New Roman" w:cs="Times New Roman"/>
          <w:strike/>
          <w:sz w:val="22"/>
          <w:szCs w:val="22"/>
          <w:lang w:val="fr-FR"/>
        </w:rPr>
        <w:t>brut</w:t>
      </w:r>
      <w:r w:rsidRPr="0068489D">
        <w:rPr>
          <w:rFonts w:ascii="Times New Roman" w:hAnsi="Times New Roman" w:cs="Times New Roman"/>
          <w:b/>
          <w:sz w:val="22"/>
          <w:szCs w:val="22"/>
          <w:lang w:val="fr-FR"/>
        </w:rPr>
        <w:t xml:space="preserve"> frais, écrémé, </w:t>
      </w:r>
      <w:r w:rsidRPr="0068489D">
        <w:rPr>
          <w:rFonts w:ascii="Times New Roman" w:hAnsi="Times New Roman" w:cs="Times New Roman"/>
          <w:sz w:val="22"/>
          <w:szCs w:val="22"/>
          <w:lang w:val="fr-FR"/>
        </w:rPr>
        <w:t>concentré</w:t>
      </w:r>
      <w:r w:rsidRPr="0068489D">
        <w:rPr>
          <w:rFonts w:ascii="Times New Roman" w:hAnsi="Times New Roman" w:cs="Times New Roman"/>
          <w:b/>
          <w:sz w:val="22"/>
          <w:szCs w:val="22"/>
          <w:lang w:val="fr-FR"/>
        </w:rPr>
        <w:t xml:space="preserve"> et/</w:t>
      </w:r>
      <w:r w:rsidRPr="0068489D">
        <w:rPr>
          <w:rFonts w:ascii="Times New Roman" w:hAnsi="Times New Roman" w:cs="Times New Roman"/>
          <w:sz w:val="22"/>
          <w:szCs w:val="22"/>
          <w:lang w:val="fr-FR"/>
        </w:rPr>
        <w:t>ou</w:t>
      </w:r>
      <w:r w:rsidRPr="0068489D">
        <w:rPr>
          <w:rFonts w:ascii="Times New Roman" w:hAnsi="Times New Roman" w:cs="Times New Roman"/>
          <w:b/>
          <w:sz w:val="22"/>
          <w:szCs w:val="22"/>
          <w:lang w:val="fr-FR"/>
        </w:rPr>
        <w:t xml:space="preserve"> </w:t>
      </w:r>
      <w:r w:rsidRPr="0068489D">
        <w:rPr>
          <w:rFonts w:ascii="Times New Roman" w:hAnsi="Times New Roman" w:cs="Times New Roman"/>
          <w:strike/>
          <w:sz w:val="22"/>
          <w:szCs w:val="22"/>
          <w:lang w:val="fr-FR"/>
        </w:rPr>
        <w:t xml:space="preserve">sec </w:t>
      </w:r>
      <w:r w:rsidRPr="0068489D">
        <w:rPr>
          <w:rFonts w:ascii="Times New Roman" w:hAnsi="Times New Roman" w:cs="Times New Roman"/>
          <w:b/>
          <w:sz w:val="22"/>
          <w:szCs w:val="22"/>
          <w:lang w:val="fr-FR"/>
        </w:rPr>
        <w:t>déshydraté.</w:t>
      </w:r>
    </w:p>
    <w:p w14:paraId="1B96FF00" w14:textId="77777777" w:rsidR="009A48E7" w:rsidRPr="0068489D" w:rsidRDefault="009A48E7" w:rsidP="00EB0335">
      <w:pPr>
        <w:pStyle w:val="Corpsdetexte"/>
        <w:jc w:val="both"/>
        <w:rPr>
          <w:rFonts w:ascii="Times New Roman" w:hAnsi="Times New Roman" w:cs="Times New Roman"/>
          <w:sz w:val="22"/>
          <w:szCs w:val="22"/>
          <w:lang w:val="fr-FR"/>
        </w:rPr>
      </w:pPr>
    </w:p>
    <w:p w14:paraId="328C4030" w14:textId="77777777" w:rsidR="00DD1A64" w:rsidRPr="0068489D" w:rsidRDefault="00DD1A64" w:rsidP="00DD1A64">
      <w:pPr>
        <w:pStyle w:val="Corpsdetexte"/>
        <w:jc w:val="both"/>
        <w:rPr>
          <w:rFonts w:ascii="Times New Roman" w:hAnsi="Times New Roman" w:cs="Times New Roman"/>
          <w:sz w:val="22"/>
          <w:szCs w:val="22"/>
          <w:lang w:val="fr-FR"/>
        </w:rPr>
      </w:pPr>
      <w:r w:rsidRPr="0068489D">
        <w:rPr>
          <w:rFonts w:ascii="Times New Roman" w:hAnsi="Times New Roman" w:cs="Times New Roman"/>
          <w:strike/>
          <w:sz w:val="22"/>
          <w:szCs w:val="22"/>
          <w:lang w:val="fr-FR"/>
        </w:rPr>
        <w:t>Distribué</w:t>
      </w:r>
      <w:r w:rsidRPr="0068489D">
        <w:rPr>
          <w:rFonts w:ascii="Times New Roman" w:hAnsi="Times New Roman" w:cs="Times New Roman"/>
          <w:sz w:val="22"/>
          <w:szCs w:val="22"/>
          <w:lang w:val="fr-FR"/>
        </w:rPr>
        <w:t xml:space="preserve"> Le </w:t>
      </w:r>
      <w:r w:rsidRPr="0068489D">
        <w:rPr>
          <w:rFonts w:ascii="Times New Roman" w:hAnsi="Times New Roman" w:cs="Times New Roman"/>
          <w:b/>
          <w:sz w:val="22"/>
          <w:szCs w:val="22"/>
          <w:lang w:val="fr-FR"/>
        </w:rPr>
        <w:t>taux d’incorporation du</w:t>
      </w:r>
      <w:r w:rsidRPr="0068489D">
        <w:rPr>
          <w:rFonts w:ascii="Times New Roman" w:hAnsi="Times New Roman" w:cs="Times New Roman"/>
          <w:sz w:val="22"/>
          <w:szCs w:val="22"/>
          <w:lang w:val="fr-FR"/>
        </w:rPr>
        <w:t xml:space="preserve"> lactosérum </w:t>
      </w:r>
      <w:r w:rsidRPr="0068489D">
        <w:rPr>
          <w:rFonts w:ascii="Times New Roman" w:hAnsi="Times New Roman" w:cs="Times New Roman"/>
          <w:strike/>
          <w:sz w:val="22"/>
          <w:szCs w:val="22"/>
          <w:lang w:val="fr-FR"/>
        </w:rPr>
        <w:t>doit représenter entre</w:t>
      </w:r>
      <w:r w:rsidRPr="0068489D">
        <w:rPr>
          <w:rFonts w:ascii="Times New Roman" w:hAnsi="Times New Roman" w:cs="Times New Roman"/>
          <w:sz w:val="22"/>
          <w:szCs w:val="22"/>
          <w:lang w:val="fr-FR"/>
        </w:rPr>
        <w:t xml:space="preserve"> </w:t>
      </w:r>
      <w:r w:rsidRPr="0068489D">
        <w:rPr>
          <w:rFonts w:ascii="Times New Roman" w:hAnsi="Times New Roman" w:cs="Times New Roman"/>
          <w:b/>
          <w:sz w:val="22"/>
          <w:szCs w:val="22"/>
          <w:lang w:val="fr-FR"/>
        </w:rPr>
        <w:t>représente</w:t>
      </w:r>
      <w:r w:rsidRPr="0068489D">
        <w:rPr>
          <w:rFonts w:ascii="Times New Roman" w:hAnsi="Times New Roman" w:cs="Times New Roman"/>
          <w:sz w:val="22"/>
          <w:szCs w:val="22"/>
          <w:lang w:val="fr-FR"/>
        </w:rPr>
        <w:t xml:space="preserve"> au minimum 15 </w:t>
      </w:r>
      <w:r w:rsidRPr="0068489D">
        <w:rPr>
          <w:rFonts w:ascii="Times New Roman" w:hAnsi="Times New Roman" w:cs="Times New Roman"/>
          <w:strike/>
          <w:sz w:val="22"/>
          <w:szCs w:val="22"/>
          <w:lang w:val="fr-FR"/>
        </w:rPr>
        <w:t>et 35</w:t>
      </w:r>
      <w:r w:rsidRPr="0068489D">
        <w:rPr>
          <w:rFonts w:ascii="Times New Roman" w:hAnsi="Times New Roman" w:cs="Times New Roman"/>
          <w:sz w:val="22"/>
          <w:szCs w:val="22"/>
          <w:lang w:val="fr-FR"/>
        </w:rPr>
        <w:t xml:space="preserve">% de la matière sèche de la ration totale </w:t>
      </w:r>
      <w:r w:rsidRPr="0068489D">
        <w:rPr>
          <w:rFonts w:ascii="Times New Roman" w:hAnsi="Times New Roman" w:cs="Times New Roman"/>
          <w:b/>
          <w:sz w:val="22"/>
          <w:szCs w:val="22"/>
          <w:lang w:val="fr-FR"/>
        </w:rPr>
        <w:t>pendant toute la durée</w:t>
      </w:r>
      <w:r w:rsidRPr="0068489D">
        <w:rPr>
          <w:rFonts w:ascii="Times New Roman" w:hAnsi="Times New Roman" w:cs="Times New Roman"/>
          <w:sz w:val="22"/>
          <w:szCs w:val="22"/>
          <w:lang w:val="fr-FR"/>
        </w:rPr>
        <w:t xml:space="preserve"> d’engraissement.</w:t>
      </w:r>
    </w:p>
    <w:p w14:paraId="20B76595" w14:textId="2C696C5B" w:rsidR="00EB0335" w:rsidRPr="0068489D" w:rsidRDefault="00EB0335" w:rsidP="00EB0335">
      <w:pPr>
        <w:autoSpaceDE w:val="0"/>
        <w:autoSpaceDN w:val="0"/>
        <w:adjustRightInd w:val="0"/>
        <w:jc w:val="both"/>
        <w:rPr>
          <w:rFonts w:eastAsia="Arial Narrow"/>
          <w:b/>
          <w:sz w:val="22"/>
          <w:szCs w:val="22"/>
        </w:rPr>
      </w:pPr>
      <w:r w:rsidRPr="0068489D">
        <w:rPr>
          <w:rFonts w:eastAsia="Arial Narrow"/>
          <w:b/>
          <w:sz w:val="22"/>
          <w:szCs w:val="22"/>
        </w:rPr>
        <w:t>Le taux maximum d’incorporation</w:t>
      </w:r>
      <w:r w:rsidR="005929D2" w:rsidRPr="0068489D">
        <w:rPr>
          <w:rFonts w:eastAsia="Arial Narrow"/>
          <w:b/>
          <w:sz w:val="22"/>
          <w:szCs w:val="22"/>
        </w:rPr>
        <w:t xml:space="preserve"> du lactosérum</w:t>
      </w:r>
      <w:r w:rsidRPr="0068489D">
        <w:rPr>
          <w:rFonts w:eastAsia="Arial Narrow"/>
          <w:b/>
          <w:sz w:val="22"/>
          <w:szCs w:val="22"/>
        </w:rPr>
        <w:t xml:space="preserve"> pendant toute la durée d’engraissement est fonction de sa teneur en matière sèche :</w:t>
      </w:r>
    </w:p>
    <w:p w14:paraId="0DD4B1C3" w14:textId="77777777" w:rsidR="005929D2" w:rsidRPr="0068489D" w:rsidRDefault="005929D2" w:rsidP="005929D2">
      <w:pPr>
        <w:pStyle w:val="Corpsdetexte"/>
        <w:numPr>
          <w:ilvl w:val="0"/>
          <w:numId w:val="21"/>
        </w:numPr>
        <w:rPr>
          <w:rFonts w:ascii="Times New Roman" w:hAnsi="Times New Roman" w:cs="Times New Roman"/>
          <w:b/>
          <w:sz w:val="22"/>
          <w:szCs w:val="22"/>
        </w:rPr>
      </w:pPr>
      <w:r w:rsidRPr="0068489D">
        <w:rPr>
          <w:rFonts w:ascii="Times New Roman" w:hAnsi="Times New Roman" w:cs="Times New Roman"/>
          <w:b/>
          <w:sz w:val="22"/>
          <w:szCs w:val="22"/>
          <w:lang w:val="fr-FR"/>
        </w:rPr>
        <w:t>si elle est strictement inférieure à 10g pour 100g de produit brut, le taux d’incorporation est au maximum de 35% de la ration totale pendant toute la durée d’engraissement, exprimée en matière sèche</w:t>
      </w:r>
      <w:r w:rsidRPr="0068489D">
        <w:rPr>
          <w:rFonts w:ascii="Times New Roman" w:hAnsi="Times New Roman" w:cs="Times New Roman"/>
          <w:b/>
          <w:sz w:val="22"/>
          <w:szCs w:val="22"/>
        </w:rPr>
        <w:t>,</w:t>
      </w:r>
    </w:p>
    <w:p w14:paraId="33B44202" w14:textId="77777777" w:rsidR="005929D2" w:rsidRPr="0068489D" w:rsidRDefault="005929D2" w:rsidP="005929D2">
      <w:pPr>
        <w:pStyle w:val="Corpsdetexte"/>
        <w:numPr>
          <w:ilvl w:val="0"/>
          <w:numId w:val="21"/>
        </w:numPr>
        <w:rPr>
          <w:rFonts w:ascii="Times New Roman" w:hAnsi="Times New Roman" w:cs="Times New Roman"/>
          <w:b/>
          <w:sz w:val="22"/>
          <w:szCs w:val="22"/>
        </w:rPr>
      </w:pPr>
      <w:r w:rsidRPr="0068489D">
        <w:rPr>
          <w:rFonts w:ascii="Times New Roman" w:hAnsi="Times New Roman" w:cs="Times New Roman"/>
          <w:b/>
          <w:sz w:val="22"/>
          <w:szCs w:val="22"/>
          <w:lang w:val="fr-FR"/>
        </w:rPr>
        <w:t>si elle est supérieure ou égale à 10g pour 100g de produit brut, le taux d’incorporation est au maximum de 40% de la ration totale pendant toute la durée d’engraissement, exprimée en matière sèche</w:t>
      </w:r>
      <w:r w:rsidRPr="0068489D">
        <w:rPr>
          <w:rFonts w:ascii="Times New Roman" w:hAnsi="Times New Roman" w:cs="Times New Roman"/>
          <w:b/>
          <w:sz w:val="22"/>
          <w:szCs w:val="22"/>
        </w:rPr>
        <w:t>.</w:t>
      </w:r>
    </w:p>
    <w:p w14:paraId="4E423B87" w14:textId="77777777" w:rsidR="00EB0335" w:rsidRPr="0068489D" w:rsidRDefault="00EB0335" w:rsidP="00EB0335">
      <w:pPr>
        <w:pStyle w:val="Corpsdetexte"/>
        <w:ind w:firstLine="11"/>
        <w:jc w:val="both"/>
        <w:rPr>
          <w:rFonts w:ascii="Times New Roman" w:hAnsi="Times New Roman" w:cs="Times New Roman"/>
          <w:sz w:val="22"/>
          <w:szCs w:val="22"/>
          <w:lang w:val="fr-FR"/>
        </w:rPr>
      </w:pPr>
    </w:p>
    <w:p w14:paraId="2D473073" w14:textId="77777777" w:rsidR="00DD1A64" w:rsidRPr="0068489D" w:rsidRDefault="00DD1A64" w:rsidP="00DD1A64">
      <w:pPr>
        <w:pStyle w:val="Corpsdetexte"/>
        <w:jc w:val="both"/>
        <w:rPr>
          <w:rFonts w:ascii="Times New Roman" w:hAnsi="Times New Roman" w:cs="Times New Roman"/>
          <w:sz w:val="22"/>
          <w:szCs w:val="22"/>
          <w:lang w:val="fr-FR"/>
        </w:rPr>
      </w:pPr>
      <w:r w:rsidRPr="0068489D">
        <w:rPr>
          <w:rFonts w:ascii="Times New Roman" w:hAnsi="Times New Roman" w:cs="Times New Roman"/>
          <w:strike/>
          <w:sz w:val="22"/>
          <w:szCs w:val="22"/>
          <w:lang w:val="fr-FR"/>
        </w:rPr>
        <w:t>Pour la production de « Porc de Franche-Comté »</w:t>
      </w:r>
      <w:r w:rsidRPr="0068489D">
        <w:rPr>
          <w:rFonts w:ascii="Times New Roman" w:hAnsi="Times New Roman" w:cs="Times New Roman"/>
          <w:sz w:val="22"/>
          <w:szCs w:val="22"/>
          <w:lang w:val="fr-FR"/>
        </w:rPr>
        <w:t xml:space="preserve"> L'aliment </w:t>
      </w:r>
      <w:r w:rsidRPr="0068489D">
        <w:rPr>
          <w:rFonts w:ascii="Times New Roman" w:hAnsi="Times New Roman" w:cs="Times New Roman"/>
          <w:strike/>
          <w:sz w:val="22"/>
          <w:szCs w:val="22"/>
          <w:lang w:val="fr-FR"/>
        </w:rPr>
        <w:t>utilisé en complément</w:t>
      </w:r>
      <w:r w:rsidRPr="0068489D">
        <w:rPr>
          <w:rFonts w:ascii="Times New Roman" w:hAnsi="Times New Roman" w:cs="Times New Roman"/>
          <w:sz w:val="22"/>
          <w:szCs w:val="22"/>
          <w:lang w:val="fr-FR"/>
        </w:rPr>
        <w:t xml:space="preserve"> </w:t>
      </w:r>
      <w:r w:rsidRPr="0068489D">
        <w:rPr>
          <w:rFonts w:ascii="Times New Roman" w:hAnsi="Times New Roman" w:cs="Times New Roman"/>
          <w:b/>
          <w:sz w:val="22"/>
          <w:szCs w:val="22"/>
          <w:lang w:val="fr-FR"/>
        </w:rPr>
        <w:t>complémentaire</w:t>
      </w:r>
      <w:r w:rsidRPr="0068489D">
        <w:rPr>
          <w:rFonts w:ascii="Times New Roman" w:hAnsi="Times New Roman" w:cs="Times New Roman"/>
          <w:sz w:val="22"/>
          <w:szCs w:val="22"/>
          <w:lang w:val="fr-FR"/>
        </w:rPr>
        <w:t xml:space="preserve"> du </w:t>
      </w:r>
      <w:r w:rsidRPr="0068489D">
        <w:rPr>
          <w:rFonts w:ascii="Times New Roman" w:hAnsi="Times New Roman" w:cs="Times New Roman"/>
          <w:strike/>
          <w:sz w:val="22"/>
          <w:szCs w:val="22"/>
          <w:lang w:val="fr-FR"/>
        </w:rPr>
        <w:t>petit-lait</w:t>
      </w:r>
      <w:r w:rsidRPr="0068489D">
        <w:rPr>
          <w:rFonts w:ascii="Times New Roman" w:hAnsi="Times New Roman" w:cs="Times New Roman"/>
          <w:sz w:val="22"/>
          <w:szCs w:val="22"/>
          <w:lang w:val="fr-FR"/>
        </w:rPr>
        <w:t xml:space="preserve"> </w:t>
      </w:r>
      <w:r w:rsidRPr="0068489D">
        <w:rPr>
          <w:rFonts w:ascii="Times New Roman" w:hAnsi="Times New Roman" w:cs="Times New Roman"/>
          <w:b/>
          <w:sz w:val="22"/>
          <w:szCs w:val="22"/>
          <w:lang w:val="fr-FR"/>
        </w:rPr>
        <w:t>lactosérum</w:t>
      </w:r>
      <w:r w:rsidRPr="0068489D">
        <w:rPr>
          <w:rFonts w:ascii="Times New Roman" w:hAnsi="Times New Roman" w:cs="Times New Roman"/>
          <w:sz w:val="22"/>
          <w:szCs w:val="22"/>
          <w:lang w:val="fr-FR"/>
        </w:rPr>
        <w:t xml:space="preserve"> </w:t>
      </w:r>
      <w:r w:rsidRPr="0068489D">
        <w:rPr>
          <w:rFonts w:ascii="Times New Roman" w:hAnsi="Times New Roman" w:cs="Times New Roman"/>
          <w:strike/>
          <w:sz w:val="22"/>
          <w:szCs w:val="22"/>
          <w:lang w:val="fr-FR"/>
        </w:rPr>
        <w:t>doit répondre aux recommandations alimentaires et être constitué</w:t>
      </w:r>
      <w:r w:rsidRPr="0068489D">
        <w:rPr>
          <w:rFonts w:ascii="Times New Roman" w:hAnsi="Times New Roman" w:cs="Times New Roman"/>
          <w:sz w:val="22"/>
          <w:szCs w:val="22"/>
          <w:lang w:val="fr-FR"/>
        </w:rPr>
        <w:t xml:space="preserve"> </w:t>
      </w:r>
      <w:r w:rsidRPr="0068489D">
        <w:rPr>
          <w:rFonts w:ascii="Times New Roman" w:hAnsi="Times New Roman" w:cs="Times New Roman"/>
          <w:b/>
          <w:sz w:val="22"/>
          <w:szCs w:val="22"/>
          <w:lang w:val="fr-FR"/>
        </w:rPr>
        <w:t>contient</w:t>
      </w:r>
      <w:r w:rsidRPr="0068489D">
        <w:rPr>
          <w:rFonts w:ascii="Times New Roman" w:hAnsi="Times New Roman" w:cs="Times New Roman"/>
          <w:sz w:val="22"/>
          <w:szCs w:val="22"/>
          <w:lang w:val="fr-FR"/>
        </w:rPr>
        <w:t xml:space="preserve"> au minimum 50% de céréales et </w:t>
      </w:r>
      <w:r w:rsidRPr="0068489D">
        <w:rPr>
          <w:rFonts w:ascii="Times New Roman" w:hAnsi="Times New Roman" w:cs="Times New Roman"/>
          <w:strike/>
          <w:sz w:val="22"/>
          <w:szCs w:val="22"/>
          <w:lang w:val="fr-FR"/>
        </w:rPr>
        <w:t>d’</w:t>
      </w:r>
      <w:r w:rsidRPr="0068489D">
        <w:rPr>
          <w:rFonts w:ascii="Times New Roman" w:hAnsi="Times New Roman" w:cs="Times New Roman"/>
          <w:sz w:val="22"/>
          <w:szCs w:val="22"/>
          <w:lang w:val="fr-FR"/>
        </w:rPr>
        <w:t xml:space="preserve">issues </w:t>
      </w:r>
      <w:r w:rsidRPr="0068489D">
        <w:rPr>
          <w:rFonts w:ascii="Times New Roman" w:hAnsi="Times New Roman" w:cs="Times New Roman"/>
          <w:strike/>
          <w:sz w:val="22"/>
          <w:szCs w:val="22"/>
          <w:lang w:val="fr-FR"/>
        </w:rPr>
        <w:t>de céréales</w:t>
      </w:r>
      <w:r w:rsidRPr="0068489D">
        <w:rPr>
          <w:rFonts w:ascii="Times New Roman" w:hAnsi="Times New Roman" w:cs="Times New Roman"/>
          <w:sz w:val="22"/>
          <w:szCs w:val="22"/>
          <w:lang w:val="fr-FR"/>
        </w:rPr>
        <w:t xml:space="preserve">, dont au minimum 25% de céréales et </w:t>
      </w:r>
      <w:r w:rsidRPr="0068489D">
        <w:rPr>
          <w:rFonts w:ascii="Times New Roman" w:hAnsi="Times New Roman" w:cs="Times New Roman"/>
          <w:strike/>
          <w:sz w:val="22"/>
          <w:szCs w:val="22"/>
          <w:lang w:val="fr-FR"/>
        </w:rPr>
        <w:t>de</w:t>
      </w:r>
      <w:r w:rsidRPr="0068489D">
        <w:rPr>
          <w:rFonts w:ascii="Times New Roman" w:hAnsi="Times New Roman" w:cs="Times New Roman"/>
          <w:sz w:val="22"/>
          <w:szCs w:val="22"/>
          <w:lang w:val="fr-FR"/>
        </w:rPr>
        <w:t xml:space="preserve"> protéines végétales </w:t>
      </w:r>
      <w:r w:rsidRPr="0068489D">
        <w:rPr>
          <w:rFonts w:ascii="Times New Roman" w:hAnsi="Times New Roman" w:cs="Times New Roman"/>
          <w:strike/>
          <w:sz w:val="22"/>
          <w:szCs w:val="22"/>
          <w:lang w:val="fr-FR"/>
        </w:rPr>
        <w:t>équilibrées en acides aminés</w:t>
      </w:r>
      <w:r w:rsidRPr="0068489D">
        <w:rPr>
          <w:rFonts w:ascii="Times New Roman" w:hAnsi="Times New Roman" w:cs="Times New Roman"/>
          <w:sz w:val="22"/>
          <w:szCs w:val="22"/>
          <w:lang w:val="fr-FR"/>
        </w:rPr>
        <w:t>.</w:t>
      </w:r>
    </w:p>
    <w:p w14:paraId="3C1082E5" w14:textId="77777777" w:rsidR="00EB0335" w:rsidRPr="0068489D" w:rsidRDefault="00EB0335" w:rsidP="00EB0335">
      <w:pPr>
        <w:pStyle w:val="Corpsdetexte"/>
        <w:jc w:val="both"/>
        <w:rPr>
          <w:rFonts w:ascii="Times New Roman" w:hAnsi="Times New Roman" w:cs="Times New Roman"/>
          <w:sz w:val="22"/>
          <w:szCs w:val="22"/>
          <w:lang w:val="fr-FR"/>
        </w:rPr>
      </w:pPr>
    </w:p>
    <w:p w14:paraId="607A5C0A" w14:textId="23E8927D" w:rsidR="00EB0335" w:rsidRPr="00966FFB" w:rsidRDefault="00EB0335" w:rsidP="00EB0335">
      <w:pPr>
        <w:pStyle w:val="Corpsdetexte"/>
        <w:jc w:val="both"/>
        <w:rPr>
          <w:rFonts w:ascii="Times New Roman" w:hAnsi="Times New Roman" w:cs="Times New Roman"/>
          <w:sz w:val="22"/>
          <w:szCs w:val="22"/>
          <w:lang w:val="fr-FR"/>
        </w:rPr>
      </w:pPr>
      <w:r w:rsidRPr="0068489D">
        <w:rPr>
          <w:rFonts w:ascii="Times New Roman" w:hAnsi="Times New Roman" w:cs="Times New Roman"/>
          <w:sz w:val="22"/>
          <w:szCs w:val="22"/>
          <w:lang w:val="fr-FR"/>
        </w:rPr>
        <w:t xml:space="preserve">La ration alimentaire </w:t>
      </w:r>
      <w:r w:rsidR="00C977DE" w:rsidRPr="0068489D">
        <w:rPr>
          <w:rFonts w:ascii="Times New Roman" w:hAnsi="Times New Roman" w:cs="Times New Roman"/>
          <w:sz w:val="22"/>
          <w:szCs w:val="22"/>
          <w:lang w:val="fr-FR"/>
        </w:rPr>
        <w:t xml:space="preserve">d’engraissement </w:t>
      </w:r>
      <w:r w:rsidR="007F2746" w:rsidRPr="0068489D">
        <w:rPr>
          <w:rFonts w:ascii="Times New Roman" w:hAnsi="Times New Roman" w:cs="Times New Roman"/>
          <w:strike/>
          <w:sz w:val="22"/>
          <w:szCs w:val="22"/>
          <w:lang w:val="fr-FR"/>
        </w:rPr>
        <w:t>doit contenir</w:t>
      </w:r>
      <w:r w:rsidR="007F2746" w:rsidRPr="0068489D">
        <w:rPr>
          <w:rFonts w:ascii="Times New Roman" w:hAnsi="Times New Roman" w:cs="Times New Roman"/>
          <w:sz w:val="22"/>
          <w:szCs w:val="22"/>
          <w:lang w:val="fr-FR"/>
        </w:rPr>
        <w:t xml:space="preserve"> </w:t>
      </w:r>
      <w:r w:rsidR="00F75351" w:rsidRPr="0068489D">
        <w:rPr>
          <w:rFonts w:ascii="Times New Roman" w:hAnsi="Times New Roman" w:cs="Times New Roman"/>
          <w:b/>
          <w:sz w:val="22"/>
          <w:szCs w:val="22"/>
          <w:lang w:val="fr-FR"/>
        </w:rPr>
        <w:t>contient</w:t>
      </w:r>
      <w:r w:rsidR="00F75351" w:rsidRPr="0068489D">
        <w:rPr>
          <w:rFonts w:ascii="Times New Roman" w:hAnsi="Times New Roman" w:cs="Times New Roman"/>
          <w:sz w:val="22"/>
          <w:szCs w:val="22"/>
          <w:lang w:val="fr-FR"/>
        </w:rPr>
        <w:t xml:space="preserve"> </w:t>
      </w:r>
      <w:r w:rsidR="007F2746" w:rsidRPr="0068489D">
        <w:rPr>
          <w:rFonts w:ascii="Times New Roman" w:hAnsi="Times New Roman" w:cs="Times New Roman"/>
          <w:sz w:val="22"/>
          <w:szCs w:val="22"/>
          <w:lang w:val="fr-FR"/>
        </w:rPr>
        <w:t>moins de 1,7</w:t>
      </w:r>
      <w:r w:rsidRPr="0068489D">
        <w:rPr>
          <w:rFonts w:ascii="Times New Roman" w:hAnsi="Times New Roman" w:cs="Times New Roman"/>
          <w:sz w:val="22"/>
          <w:szCs w:val="22"/>
          <w:lang w:val="fr-FR"/>
        </w:rPr>
        <w:t>% d'acide linoléique</w:t>
      </w:r>
      <w:r w:rsidR="00A43637" w:rsidRPr="0068489D">
        <w:rPr>
          <w:rFonts w:ascii="Times New Roman" w:hAnsi="Times New Roman" w:cs="Times New Roman"/>
          <w:sz w:val="22"/>
          <w:szCs w:val="22"/>
          <w:lang w:val="fr-FR"/>
        </w:rPr>
        <w:t xml:space="preserve"> </w:t>
      </w:r>
      <w:r w:rsidR="00A43637" w:rsidRPr="0068489D">
        <w:rPr>
          <w:rFonts w:ascii="Times New Roman" w:hAnsi="Times New Roman" w:cs="Times New Roman"/>
          <w:strike/>
          <w:sz w:val="22"/>
          <w:szCs w:val="22"/>
          <w:lang w:val="fr-FR"/>
        </w:rPr>
        <w:t>mesuré et selon la norme NF ISO 7847</w:t>
      </w:r>
      <w:r w:rsidRPr="0068489D">
        <w:rPr>
          <w:rFonts w:ascii="Times New Roman" w:hAnsi="Times New Roman" w:cs="Times New Roman"/>
          <w:sz w:val="22"/>
          <w:szCs w:val="22"/>
          <w:lang w:val="fr-FR"/>
        </w:rPr>
        <w:t xml:space="preserve"> par rappo</w:t>
      </w:r>
      <w:r w:rsidR="007F2746" w:rsidRPr="0068489D">
        <w:rPr>
          <w:rFonts w:ascii="Times New Roman" w:hAnsi="Times New Roman" w:cs="Times New Roman"/>
          <w:sz w:val="22"/>
          <w:szCs w:val="22"/>
          <w:lang w:val="fr-FR"/>
        </w:rPr>
        <w:t>rt à la matière sèche (soit 1,5% pour un aliment à 86</w:t>
      </w:r>
      <w:r w:rsidRPr="007E65FC">
        <w:rPr>
          <w:rFonts w:ascii="Times New Roman" w:hAnsi="Times New Roman" w:cs="Times New Roman"/>
          <w:sz w:val="22"/>
          <w:szCs w:val="22"/>
          <w:lang w:val="fr-FR"/>
        </w:rPr>
        <w:t>% de matière sèche).</w:t>
      </w:r>
    </w:p>
    <w:p w14:paraId="5129C519" w14:textId="77777777" w:rsidR="00EB0335" w:rsidRPr="007E65FC" w:rsidRDefault="00EB0335" w:rsidP="00EB0335">
      <w:pPr>
        <w:pStyle w:val="Corpsdetexte"/>
        <w:jc w:val="both"/>
        <w:rPr>
          <w:rFonts w:ascii="Times New Roman" w:hAnsi="Times New Roman" w:cs="Times New Roman"/>
          <w:sz w:val="22"/>
          <w:szCs w:val="22"/>
          <w:lang w:val="fr-FR"/>
        </w:rPr>
      </w:pPr>
    </w:p>
    <w:p w14:paraId="4A7B2546" w14:textId="7239BA62" w:rsidR="00EB0335" w:rsidRPr="00A43637" w:rsidRDefault="00EB0335" w:rsidP="00EB0335">
      <w:pPr>
        <w:pStyle w:val="Corpsdetexte"/>
        <w:jc w:val="both"/>
        <w:rPr>
          <w:rFonts w:ascii="Times New Roman" w:hAnsi="Times New Roman" w:cs="Times New Roman"/>
          <w:b/>
          <w:strike/>
          <w:sz w:val="22"/>
          <w:szCs w:val="22"/>
          <w:lang w:val="fr-FR"/>
        </w:rPr>
      </w:pPr>
      <w:r w:rsidRPr="00A43637">
        <w:rPr>
          <w:rFonts w:ascii="Times New Roman" w:hAnsi="Times New Roman" w:cs="Times New Roman"/>
          <w:b/>
          <w:bCs/>
          <w:sz w:val="22"/>
          <w:szCs w:val="22"/>
          <w:lang w:val="fr-FR"/>
        </w:rPr>
        <w:t>Les produits issus de palme et de palmiste utilisés dans l’alimentation des porcs sont interdits</w:t>
      </w:r>
      <w:r w:rsidRPr="00DF3D2B">
        <w:rPr>
          <w:rFonts w:ascii="Times New Roman" w:hAnsi="Times New Roman" w:cs="Times New Roman"/>
          <w:b/>
          <w:bCs/>
          <w:color w:val="FF0000"/>
          <w:sz w:val="22"/>
          <w:szCs w:val="22"/>
          <w:lang w:val="fr-FR"/>
        </w:rPr>
        <w:t xml:space="preserve"> </w:t>
      </w:r>
      <w:r w:rsidRPr="00A43637">
        <w:rPr>
          <w:rFonts w:ascii="Times New Roman" w:hAnsi="Times New Roman" w:cs="Times New Roman"/>
          <w:b/>
          <w:bCs/>
          <w:sz w:val="22"/>
          <w:szCs w:val="22"/>
          <w:lang w:val="fr-FR"/>
        </w:rPr>
        <w:t>sauf pour les coproduits issus de la biscuiterie.</w:t>
      </w:r>
    </w:p>
    <w:p w14:paraId="7151DC6C" w14:textId="77777777" w:rsidR="00EB0335" w:rsidRPr="007E65FC" w:rsidRDefault="00EB0335" w:rsidP="00EB0335">
      <w:pPr>
        <w:pStyle w:val="Corpsdetexte"/>
        <w:jc w:val="both"/>
        <w:rPr>
          <w:rFonts w:ascii="Times New Roman" w:hAnsi="Times New Roman" w:cs="Times New Roman"/>
          <w:sz w:val="22"/>
          <w:szCs w:val="22"/>
          <w:lang w:val="fr-FR"/>
        </w:rPr>
      </w:pPr>
    </w:p>
    <w:p w14:paraId="6C820DF2" w14:textId="77777777" w:rsidR="00EB0335" w:rsidRPr="00A43637" w:rsidRDefault="00EB0335" w:rsidP="00EB0335">
      <w:pPr>
        <w:pStyle w:val="Corpsdetexte"/>
        <w:jc w:val="both"/>
        <w:rPr>
          <w:rFonts w:ascii="Times New Roman" w:hAnsi="Times New Roman" w:cs="Times New Roman"/>
          <w:b/>
          <w:sz w:val="22"/>
          <w:szCs w:val="22"/>
          <w:lang w:val="fr-FR"/>
        </w:rPr>
      </w:pPr>
      <w:r w:rsidRPr="00A43637">
        <w:rPr>
          <w:rFonts w:ascii="Times New Roman" w:hAnsi="Times New Roman" w:cs="Times New Roman"/>
          <w:b/>
          <w:sz w:val="22"/>
          <w:szCs w:val="22"/>
          <w:lang w:val="fr-FR"/>
        </w:rPr>
        <w:t>Tous les porcs à l’engraissements sur un même site d’élevage (identifié par son indicatif de marquage) reçoivent l’alimentation définie par le cahier des charges.</w:t>
      </w:r>
    </w:p>
    <w:p w14:paraId="545E00B6" w14:textId="77777777" w:rsidR="00EB0335" w:rsidRPr="007E65FC" w:rsidRDefault="00EB0335" w:rsidP="00711D23">
      <w:pPr>
        <w:tabs>
          <w:tab w:val="left" w:pos="2807"/>
        </w:tabs>
        <w:jc w:val="both"/>
        <w:rPr>
          <w:sz w:val="22"/>
        </w:rPr>
      </w:pPr>
    </w:p>
    <w:p w14:paraId="354E3370" w14:textId="36C3BF7C" w:rsidR="00EB0335" w:rsidRPr="00601B08" w:rsidRDefault="00EB0335" w:rsidP="00601B08">
      <w:pPr>
        <w:pStyle w:val="Titre2"/>
        <w:spacing w:before="120" w:after="120"/>
        <w:ind w:left="1202" w:firstLine="0"/>
        <w:rPr>
          <w:color w:val="auto"/>
          <w:sz w:val="24"/>
          <w:szCs w:val="24"/>
        </w:rPr>
      </w:pPr>
      <w:r w:rsidRPr="00601B08">
        <w:rPr>
          <w:color w:val="auto"/>
          <w:sz w:val="24"/>
          <w:szCs w:val="24"/>
        </w:rPr>
        <w:t xml:space="preserve">5.1.4 </w:t>
      </w:r>
      <w:r w:rsidRPr="00DD1A64">
        <w:rPr>
          <w:strike/>
          <w:color w:val="auto"/>
          <w:sz w:val="24"/>
          <w:szCs w:val="24"/>
        </w:rPr>
        <w:t>Conduite</w:t>
      </w:r>
      <w:r w:rsidR="00FA576E" w:rsidRPr="00DD1A64">
        <w:rPr>
          <w:strike/>
          <w:color w:val="auto"/>
          <w:sz w:val="24"/>
          <w:szCs w:val="24"/>
        </w:rPr>
        <w:t xml:space="preserve"> </w:t>
      </w:r>
      <w:r w:rsidR="00DD1A64" w:rsidRPr="00DD1A64">
        <w:rPr>
          <w:strike/>
          <w:color w:val="auto"/>
          <w:sz w:val="24"/>
          <w:szCs w:val="24"/>
        </w:rPr>
        <w:t>sanitaire</w:t>
      </w:r>
      <w:r w:rsidR="00DD1A64">
        <w:rPr>
          <w:color w:val="auto"/>
          <w:sz w:val="24"/>
          <w:szCs w:val="24"/>
        </w:rPr>
        <w:t xml:space="preserve"> </w:t>
      </w:r>
      <w:r w:rsidR="00FA576E" w:rsidRPr="00601B08">
        <w:rPr>
          <w:color w:val="auto"/>
          <w:sz w:val="24"/>
          <w:szCs w:val="24"/>
        </w:rPr>
        <w:t>Gestion des traitements</w:t>
      </w:r>
      <w:r w:rsidRPr="00601B08">
        <w:rPr>
          <w:color w:val="auto"/>
          <w:sz w:val="24"/>
          <w:szCs w:val="24"/>
        </w:rPr>
        <w:t xml:space="preserve"> sanitaire</w:t>
      </w:r>
      <w:r w:rsidR="00FA576E" w:rsidRPr="00601B08">
        <w:rPr>
          <w:color w:val="auto"/>
          <w:sz w:val="24"/>
          <w:szCs w:val="24"/>
        </w:rPr>
        <w:t>s</w:t>
      </w:r>
    </w:p>
    <w:p w14:paraId="61D96DD1" w14:textId="281A4C30" w:rsidR="00EB65E5" w:rsidRPr="008A4925" w:rsidRDefault="00EB65E5" w:rsidP="00EB0335">
      <w:pPr>
        <w:pStyle w:val="Corpsdetexte"/>
        <w:jc w:val="both"/>
        <w:rPr>
          <w:rFonts w:ascii="Times New Roman" w:hAnsi="Times New Roman" w:cs="Times New Roman"/>
          <w:strike/>
          <w:sz w:val="22"/>
          <w:szCs w:val="22"/>
          <w:lang w:val="fr-FR"/>
        </w:rPr>
      </w:pPr>
      <w:r w:rsidRPr="008A4925">
        <w:rPr>
          <w:rFonts w:ascii="Times New Roman" w:hAnsi="Times New Roman" w:cs="Times New Roman"/>
          <w:strike/>
          <w:sz w:val="22"/>
          <w:szCs w:val="22"/>
          <w:lang w:val="fr-FR"/>
        </w:rPr>
        <w:t>Le programme sanitaire d’élevage est préventif. Les interventions prophy</w:t>
      </w:r>
      <w:r w:rsidR="0037665B" w:rsidRPr="008A4925">
        <w:rPr>
          <w:rFonts w:ascii="Times New Roman" w:hAnsi="Times New Roman" w:cs="Times New Roman"/>
          <w:strike/>
          <w:sz w:val="22"/>
          <w:szCs w:val="22"/>
          <w:lang w:val="fr-FR"/>
        </w:rPr>
        <w:t>l</w:t>
      </w:r>
      <w:r w:rsidRPr="008A4925">
        <w:rPr>
          <w:rFonts w:ascii="Times New Roman" w:hAnsi="Times New Roman" w:cs="Times New Roman"/>
          <w:strike/>
          <w:sz w:val="22"/>
          <w:szCs w:val="22"/>
          <w:lang w:val="fr-FR"/>
        </w:rPr>
        <w:t>actiques sur les porcs sont réduites au minimum nécessaire au maintien de leur santé et placées sous la responsabilité du vétérinaire traitant.</w:t>
      </w:r>
    </w:p>
    <w:p w14:paraId="41834111" w14:textId="170B422E" w:rsidR="0037665B" w:rsidRPr="0068489D" w:rsidRDefault="00EB65E5" w:rsidP="00EB0335">
      <w:pPr>
        <w:pStyle w:val="Corpsdetexte"/>
        <w:jc w:val="both"/>
        <w:rPr>
          <w:rFonts w:ascii="Times New Roman" w:hAnsi="Times New Roman" w:cs="Times New Roman"/>
          <w:strike/>
          <w:sz w:val="22"/>
          <w:szCs w:val="22"/>
          <w:lang w:val="fr-FR"/>
        </w:rPr>
      </w:pPr>
      <w:r w:rsidRPr="0068489D">
        <w:rPr>
          <w:rFonts w:ascii="Times New Roman" w:hAnsi="Times New Roman" w:cs="Times New Roman"/>
          <w:strike/>
          <w:sz w:val="22"/>
          <w:szCs w:val="22"/>
          <w:lang w:val="fr-FR"/>
        </w:rPr>
        <w:t xml:space="preserve">Les </w:t>
      </w:r>
      <w:r w:rsidR="0037665B" w:rsidRPr="0068489D">
        <w:rPr>
          <w:rFonts w:ascii="Times New Roman" w:hAnsi="Times New Roman" w:cs="Times New Roman"/>
          <w:strike/>
          <w:sz w:val="22"/>
          <w:szCs w:val="22"/>
          <w:lang w:val="fr-FR"/>
        </w:rPr>
        <w:t>interventions</w:t>
      </w:r>
      <w:r w:rsidRPr="0068489D">
        <w:rPr>
          <w:rFonts w:ascii="Times New Roman" w:hAnsi="Times New Roman" w:cs="Times New Roman"/>
          <w:strike/>
          <w:sz w:val="22"/>
          <w:szCs w:val="22"/>
          <w:lang w:val="fr-FR"/>
        </w:rPr>
        <w:t xml:space="preserve"> médicales à titre thérapeutique sont </w:t>
      </w:r>
      <w:r w:rsidR="0037665B" w:rsidRPr="0068489D">
        <w:rPr>
          <w:rFonts w:ascii="Times New Roman" w:hAnsi="Times New Roman" w:cs="Times New Roman"/>
          <w:strike/>
          <w:sz w:val="22"/>
          <w:szCs w:val="22"/>
          <w:lang w:val="fr-FR"/>
        </w:rPr>
        <w:t>effectuées</w:t>
      </w:r>
      <w:r w:rsidRPr="0068489D">
        <w:rPr>
          <w:rFonts w:ascii="Times New Roman" w:hAnsi="Times New Roman" w:cs="Times New Roman"/>
          <w:strike/>
          <w:sz w:val="22"/>
          <w:szCs w:val="22"/>
          <w:lang w:val="fr-FR"/>
        </w:rPr>
        <w:t xml:space="preserve"> sous la responsabilité du vétérinaire traitant.</w:t>
      </w:r>
    </w:p>
    <w:p w14:paraId="7E1210CE" w14:textId="1A6D3000" w:rsidR="00EB0335" w:rsidRPr="0068489D" w:rsidRDefault="00EB0335" w:rsidP="00EB0335">
      <w:pPr>
        <w:pStyle w:val="Corpsdetexte"/>
        <w:jc w:val="both"/>
        <w:rPr>
          <w:rFonts w:ascii="Times New Roman" w:hAnsi="Times New Roman" w:cs="Times New Roman"/>
          <w:strike/>
          <w:sz w:val="22"/>
          <w:szCs w:val="22"/>
          <w:lang w:val="fr-FR"/>
        </w:rPr>
      </w:pPr>
      <w:r w:rsidRPr="0068489D">
        <w:rPr>
          <w:rFonts w:ascii="Times New Roman" w:hAnsi="Times New Roman" w:cs="Times New Roman"/>
          <w:strike/>
          <w:sz w:val="22"/>
          <w:szCs w:val="22"/>
          <w:lang w:val="fr-FR"/>
        </w:rPr>
        <w:t xml:space="preserve">L’élevage </w:t>
      </w:r>
      <w:r w:rsidR="0037665B" w:rsidRPr="0068489D">
        <w:rPr>
          <w:rFonts w:ascii="Times New Roman" w:hAnsi="Times New Roman" w:cs="Times New Roman"/>
          <w:strike/>
          <w:sz w:val="22"/>
          <w:szCs w:val="22"/>
          <w:lang w:val="fr-FR"/>
        </w:rPr>
        <w:t xml:space="preserve">possède </w:t>
      </w:r>
      <w:r w:rsidRPr="0068489D">
        <w:rPr>
          <w:rFonts w:ascii="Times New Roman" w:hAnsi="Times New Roman" w:cs="Times New Roman"/>
          <w:strike/>
          <w:sz w:val="22"/>
          <w:szCs w:val="22"/>
          <w:lang w:val="fr-FR"/>
        </w:rPr>
        <w:t xml:space="preserve">une </w:t>
      </w:r>
      <w:r w:rsidR="0037665B" w:rsidRPr="0068489D">
        <w:rPr>
          <w:rFonts w:ascii="Times New Roman" w:hAnsi="Times New Roman" w:cs="Times New Roman"/>
          <w:strike/>
          <w:sz w:val="22"/>
          <w:szCs w:val="22"/>
          <w:lang w:val="fr-FR"/>
        </w:rPr>
        <w:t xml:space="preserve">armoire à </w:t>
      </w:r>
      <w:r w:rsidRPr="0068489D">
        <w:rPr>
          <w:rFonts w:ascii="Times New Roman" w:hAnsi="Times New Roman" w:cs="Times New Roman"/>
          <w:strike/>
          <w:sz w:val="22"/>
          <w:szCs w:val="22"/>
          <w:lang w:val="fr-FR"/>
        </w:rPr>
        <w:t xml:space="preserve">pharmacie et/ou un </w:t>
      </w:r>
      <w:r w:rsidR="00BA5871" w:rsidRPr="0068489D">
        <w:rPr>
          <w:rFonts w:ascii="Times New Roman" w:hAnsi="Times New Roman" w:cs="Times New Roman"/>
          <w:strike/>
          <w:sz w:val="22"/>
          <w:szCs w:val="22"/>
          <w:lang w:val="fr-FR"/>
        </w:rPr>
        <w:t>réfrigérateur</w:t>
      </w:r>
      <w:r w:rsidRPr="0068489D">
        <w:rPr>
          <w:rFonts w:ascii="Times New Roman" w:hAnsi="Times New Roman" w:cs="Times New Roman"/>
          <w:strike/>
          <w:sz w:val="22"/>
          <w:szCs w:val="22"/>
          <w:lang w:val="fr-FR"/>
        </w:rPr>
        <w:t xml:space="preserve"> et/ou un local </w:t>
      </w:r>
      <w:r w:rsidR="0037665B" w:rsidRPr="0068489D">
        <w:rPr>
          <w:rFonts w:ascii="Times New Roman" w:hAnsi="Times New Roman" w:cs="Times New Roman"/>
          <w:strike/>
          <w:sz w:val="22"/>
          <w:szCs w:val="22"/>
          <w:lang w:val="fr-FR"/>
        </w:rPr>
        <w:t>aménagé maintenu dans un bon état de propreté dans lequel sont conservés exclusivement les médicaments vétérinaires.</w:t>
      </w:r>
    </w:p>
    <w:p w14:paraId="4072B4A8" w14:textId="6566AFF8" w:rsidR="00EB0335" w:rsidRPr="0068489D" w:rsidRDefault="00EB0335" w:rsidP="00EB0335">
      <w:pPr>
        <w:pStyle w:val="Corpsdetexte"/>
        <w:jc w:val="both"/>
        <w:rPr>
          <w:rFonts w:ascii="Times New Roman" w:hAnsi="Times New Roman" w:cs="Times New Roman"/>
          <w:b/>
          <w:sz w:val="22"/>
          <w:szCs w:val="22"/>
          <w:lang w:val="fr-FR"/>
        </w:rPr>
      </w:pPr>
      <w:r w:rsidRPr="0068489D">
        <w:rPr>
          <w:rFonts w:ascii="Times New Roman" w:hAnsi="Times New Roman" w:cs="Times New Roman"/>
          <w:b/>
          <w:sz w:val="22"/>
          <w:szCs w:val="22"/>
          <w:lang w:val="fr-FR"/>
        </w:rPr>
        <w:t>Les antibiotiques nécessaires aux soins des pathologies des animaux ne peuvent pas être administrés par la voie d’un aliment supplémenté.</w:t>
      </w:r>
    </w:p>
    <w:p w14:paraId="31C75F55" w14:textId="013F8579" w:rsidR="00EB0335" w:rsidRPr="00923676" w:rsidRDefault="00923676" w:rsidP="005A2805">
      <w:pPr>
        <w:pStyle w:val="Corpsdetexte"/>
        <w:jc w:val="both"/>
        <w:rPr>
          <w:rFonts w:ascii="Times New Roman" w:hAnsi="Times New Roman" w:cs="Times New Roman"/>
          <w:b/>
          <w:bCs/>
          <w:sz w:val="22"/>
          <w:szCs w:val="22"/>
        </w:rPr>
      </w:pPr>
      <w:r w:rsidRPr="0068489D">
        <w:rPr>
          <w:rFonts w:ascii="Times New Roman" w:hAnsi="Times New Roman" w:cs="Times New Roman"/>
          <w:b/>
          <w:sz w:val="22"/>
          <w:szCs w:val="22"/>
          <w:lang w:val="fr-FR"/>
        </w:rPr>
        <w:t>L</w:t>
      </w:r>
      <w:r w:rsidR="00EB0335" w:rsidRPr="0068489D">
        <w:rPr>
          <w:rFonts w:ascii="Times New Roman" w:hAnsi="Times New Roman" w:cs="Times New Roman"/>
          <w:b/>
          <w:sz w:val="22"/>
          <w:szCs w:val="22"/>
          <w:lang w:val="fr-FR"/>
        </w:rPr>
        <w:t xml:space="preserve">e recours aux traitements antibiotiques est </w:t>
      </w:r>
      <w:r w:rsidR="00080D4D" w:rsidRPr="0068489D">
        <w:rPr>
          <w:rFonts w:ascii="Times New Roman" w:hAnsi="Times New Roman" w:cs="Times New Roman"/>
          <w:b/>
          <w:sz w:val="22"/>
          <w:szCs w:val="22"/>
          <w:lang w:val="fr-FR"/>
        </w:rPr>
        <w:t>limité à</w:t>
      </w:r>
      <w:r w:rsidR="005A2805" w:rsidRPr="0068489D">
        <w:rPr>
          <w:rFonts w:ascii="Times New Roman" w:hAnsi="Times New Roman" w:cs="Times New Roman"/>
          <w:b/>
          <w:sz w:val="22"/>
          <w:szCs w:val="22"/>
          <w:lang w:val="fr-FR"/>
        </w:rPr>
        <w:t xml:space="preserve"> </w:t>
      </w:r>
      <w:r w:rsidR="00EB0335" w:rsidRPr="0068489D">
        <w:rPr>
          <w:rFonts w:ascii="Times New Roman" w:hAnsi="Times New Roman" w:cs="Times New Roman"/>
          <w:b/>
          <w:bCs/>
          <w:kern w:val="24"/>
          <w:sz w:val="22"/>
          <w:szCs w:val="22"/>
        </w:rPr>
        <w:t xml:space="preserve">un </w:t>
      </w:r>
      <w:r w:rsidR="00080D4D" w:rsidRPr="0068489D">
        <w:rPr>
          <w:rFonts w:ascii="Times New Roman" w:hAnsi="Times New Roman" w:cs="Times New Roman"/>
          <w:b/>
          <w:bCs/>
          <w:kern w:val="24"/>
          <w:sz w:val="22"/>
          <w:szCs w:val="22"/>
          <w:lang w:val="fr-FR"/>
        </w:rPr>
        <w:t xml:space="preserve">seul </w:t>
      </w:r>
      <w:r w:rsidR="00EB0335" w:rsidRPr="0068489D">
        <w:rPr>
          <w:rFonts w:ascii="Times New Roman" w:hAnsi="Times New Roman" w:cs="Times New Roman"/>
          <w:b/>
          <w:bCs/>
          <w:kern w:val="24"/>
          <w:sz w:val="22"/>
          <w:szCs w:val="22"/>
          <w:lang w:val="fr-FR"/>
        </w:rPr>
        <w:t>traitement antibiotique</w:t>
      </w:r>
      <w:r w:rsidR="00EB0335" w:rsidRPr="0068489D">
        <w:rPr>
          <w:rFonts w:ascii="Times New Roman" w:hAnsi="Times New Roman" w:cs="Times New Roman"/>
          <w:b/>
          <w:bCs/>
          <w:kern w:val="24"/>
          <w:sz w:val="22"/>
          <w:szCs w:val="22"/>
        </w:rPr>
        <w:t xml:space="preserve"> par animal sur la </w:t>
      </w:r>
      <w:r w:rsidR="00080D4D" w:rsidRPr="0068489D">
        <w:rPr>
          <w:rFonts w:ascii="Times New Roman" w:hAnsi="Times New Roman" w:cs="Times New Roman"/>
          <w:b/>
          <w:bCs/>
          <w:kern w:val="24"/>
          <w:sz w:val="22"/>
          <w:szCs w:val="22"/>
          <w:lang w:val="fr-FR"/>
        </w:rPr>
        <w:t>p</w:t>
      </w:r>
      <w:r w:rsidR="00EB0335" w:rsidRPr="0068489D">
        <w:rPr>
          <w:rFonts w:ascii="Times New Roman" w:hAnsi="Times New Roman" w:cs="Times New Roman"/>
          <w:b/>
          <w:bCs/>
          <w:kern w:val="24"/>
          <w:sz w:val="22"/>
          <w:szCs w:val="22"/>
          <w:lang w:val="fr-FR"/>
        </w:rPr>
        <w:t>ériode d’engraissement</w:t>
      </w:r>
      <w:r w:rsidR="00EB0335" w:rsidRPr="0068489D">
        <w:rPr>
          <w:rFonts w:ascii="Times New Roman" w:hAnsi="Times New Roman" w:cs="Times New Roman"/>
          <w:b/>
          <w:bCs/>
          <w:kern w:val="24"/>
          <w:sz w:val="22"/>
          <w:szCs w:val="22"/>
        </w:rPr>
        <w:t>.</w:t>
      </w:r>
    </w:p>
    <w:p w14:paraId="4586E740" w14:textId="77777777" w:rsidR="00EB0335" w:rsidRPr="00923676" w:rsidRDefault="00EB0335" w:rsidP="00EB0335">
      <w:pPr>
        <w:jc w:val="both"/>
        <w:rPr>
          <w:strike/>
          <w:sz w:val="22"/>
          <w:szCs w:val="22"/>
        </w:rPr>
      </w:pPr>
    </w:p>
    <w:p w14:paraId="63626215" w14:textId="77777777" w:rsidR="00EB0335" w:rsidRPr="00601B08" w:rsidRDefault="00EB0335" w:rsidP="00601B08">
      <w:pPr>
        <w:pStyle w:val="Titre2"/>
        <w:spacing w:before="120" w:after="120"/>
        <w:ind w:left="1202" w:firstLine="0"/>
        <w:rPr>
          <w:color w:val="auto"/>
          <w:sz w:val="24"/>
          <w:szCs w:val="24"/>
        </w:rPr>
      </w:pPr>
      <w:r w:rsidRPr="00601B08">
        <w:rPr>
          <w:color w:val="auto"/>
          <w:sz w:val="24"/>
          <w:szCs w:val="24"/>
        </w:rPr>
        <w:t>5.1.5 Bien-être animal</w:t>
      </w:r>
    </w:p>
    <w:p w14:paraId="1A35ED30" w14:textId="5FFF8D9F" w:rsidR="00EB0335" w:rsidRDefault="00EB0335" w:rsidP="00EB0335">
      <w:pPr>
        <w:jc w:val="both"/>
        <w:rPr>
          <w:b/>
          <w:color w:val="000000" w:themeColor="dark1"/>
          <w:kern w:val="24"/>
          <w:sz w:val="22"/>
          <w:szCs w:val="22"/>
        </w:rPr>
      </w:pPr>
      <w:r w:rsidRPr="00BE5BAC">
        <w:rPr>
          <w:b/>
          <w:color w:val="000000" w:themeColor="dark1"/>
          <w:kern w:val="24"/>
          <w:sz w:val="22"/>
          <w:szCs w:val="22"/>
        </w:rPr>
        <w:t xml:space="preserve">Dans le cadre d’élevage en </w:t>
      </w:r>
      <w:r w:rsidRPr="00B57753">
        <w:rPr>
          <w:b/>
          <w:color w:val="000000" w:themeColor="dark1"/>
          <w:kern w:val="24"/>
          <w:sz w:val="22"/>
          <w:szCs w:val="22"/>
        </w:rPr>
        <w:t>bâtiment</w:t>
      </w:r>
      <w:r w:rsidRPr="00BE5BAC">
        <w:rPr>
          <w:b/>
          <w:color w:val="000000" w:themeColor="dark1"/>
          <w:kern w:val="24"/>
          <w:sz w:val="22"/>
          <w:szCs w:val="22"/>
        </w:rPr>
        <w:t xml:space="preserve">, les porcs ont </w:t>
      </w:r>
      <w:r w:rsidRPr="00EF3506">
        <w:rPr>
          <w:b/>
          <w:kern w:val="24"/>
          <w:sz w:val="22"/>
          <w:szCs w:val="22"/>
        </w:rPr>
        <w:t xml:space="preserve">accès à </w:t>
      </w:r>
      <w:r w:rsidR="00080D4D" w:rsidRPr="00EF3506">
        <w:rPr>
          <w:b/>
          <w:kern w:val="24"/>
          <w:sz w:val="22"/>
          <w:szCs w:val="22"/>
        </w:rPr>
        <w:t xml:space="preserve">la </w:t>
      </w:r>
      <w:r w:rsidRPr="00BE5BAC">
        <w:rPr>
          <w:b/>
          <w:color w:val="000000" w:themeColor="dark1"/>
          <w:kern w:val="24"/>
          <w:sz w:val="22"/>
          <w:szCs w:val="22"/>
        </w:rPr>
        <w:t>lumière naturelle.</w:t>
      </w:r>
    </w:p>
    <w:p w14:paraId="29A302D1" w14:textId="77777777" w:rsidR="00EB0335" w:rsidRPr="00BE5BAC" w:rsidRDefault="00EB0335" w:rsidP="00EB0335">
      <w:pPr>
        <w:jc w:val="both"/>
        <w:rPr>
          <w:b/>
          <w:strike/>
          <w:sz w:val="22"/>
        </w:rPr>
      </w:pPr>
    </w:p>
    <w:p w14:paraId="6DAFC2D9" w14:textId="03F67C39" w:rsidR="00EB0335" w:rsidRPr="00601B08" w:rsidRDefault="00E02B19" w:rsidP="00601B08">
      <w:pPr>
        <w:pStyle w:val="Titre2"/>
        <w:spacing w:before="120" w:after="120"/>
        <w:ind w:left="1202" w:firstLine="0"/>
        <w:rPr>
          <w:color w:val="auto"/>
          <w:sz w:val="24"/>
          <w:szCs w:val="24"/>
        </w:rPr>
      </w:pPr>
      <w:r w:rsidRPr="00601B08">
        <w:rPr>
          <w:color w:val="auto"/>
          <w:sz w:val="24"/>
          <w:szCs w:val="24"/>
        </w:rPr>
        <w:t>5.1.6 Age à l'abattage</w:t>
      </w:r>
    </w:p>
    <w:p w14:paraId="56A0E6B7" w14:textId="77777777" w:rsidR="00EB0335" w:rsidRPr="007E65FC" w:rsidRDefault="00EB0335" w:rsidP="00EB0335">
      <w:pPr>
        <w:pStyle w:val="Corpsdetexte"/>
        <w:jc w:val="both"/>
        <w:rPr>
          <w:rFonts w:ascii="Times New Roman" w:hAnsi="Times New Roman" w:cs="Times New Roman"/>
          <w:b/>
          <w:sz w:val="22"/>
          <w:szCs w:val="22"/>
          <w:lang w:val="fr-FR"/>
        </w:rPr>
      </w:pPr>
      <w:r w:rsidRPr="007E65FC">
        <w:rPr>
          <w:rFonts w:ascii="Times New Roman" w:hAnsi="Times New Roman" w:cs="Times New Roman"/>
          <w:sz w:val="22"/>
          <w:szCs w:val="22"/>
          <w:lang w:val="fr-FR"/>
        </w:rPr>
        <w:t>L'âge minimum d'abattage est fixé à 182 jours</w:t>
      </w:r>
      <w:r w:rsidRPr="007E65FC">
        <w:rPr>
          <w:rFonts w:ascii="Times New Roman" w:hAnsi="Times New Roman" w:cs="Times New Roman"/>
          <w:b/>
          <w:sz w:val="22"/>
          <w:szCs w:val="22"/>
          <w:lang w:val="fr-FR"/>
        </w:rPr>
        <w:t>.</w:t>
      </w:r>
    </w:p>
    <w:p w14:paraId="75BFD9F0" w14:textId="77777777" w:rsidR="00EB0335" w:rsidRPr="007E65FC" w:rsidRDefault="00EB0335" w:rsidP="00EB0335">
      <w:pPr>
        <w:pStyle w:val="Corpsdetexte"/>
        <w:ind w:left="839" w:hanging="839"/>
        <w:jc w:val="both"/>
        <w:rPr>
          <w:rFonts w:ascii="Times New Roman" w:hAnsi="Times New Roman" w:cs="Times New Roman"/>
          <w:sz w:val="22"/>
          <w:szCs w:val="22"/>
          <w:lang w:val="fr-FR"/>
        </w:rPr>
      </w:pPr>
    </w:p>
    <w:p w14:paraId="5C18B5C3" w14:textId="77777777" w:rsidR="00EB0335" w:rsidRPr="00601B08" w:rsidRDefault="00EB0335" w:rsidP="00601B08">
      <w:pPr>
        <w:pStyle w:val="Titre2"/>
        <w:spacing w:before="120" w:after="120"/>
        <w:ind w:left="1202" w:firstLine="0"/>
        <w:rPr>
          <w:color w:val="auto"/>
          <w:sz w:val="24"/>
          <w:szCs w:val="24"/>
        </w:rPr>
      </w:pPr>
      <w:r w:rsidRPr="00601B08">
        <w:rPr>
          <w:color w:val="auto"/>
          <w:sz w:val="24"/>
          <w:szCs w:val="24"/>
        </w:rPr>
        <w:t>5.1.7 Préparation des animaux avant le chargement</w:t>
      </w:r>
    </w:p>
    <w:p w14:paraId="4FC0D047" w14:textId="434BF383" w:rsidR="00EB0335" w:rsidRPr="007E65FC" w:rsidRDefault="00EB0335" w:rsidP="00EB0335">
      <w:pPr>
        <w:pStyle w:val="NormalWeb"/>
        <w:spacing w:before="0"/>
        <w:ind w:right="-1"/>
        <w:rPr>
          <w:color w:val="000000" w:themeColor="dark1"/>
          <w:kern w:val="24"/>
          <w:sz w:val="22"/>
          <w:szCs w:val="22"/>
        </w:rPr>
      </w:pPr>
      <w:r w:rsidRPr="008B6063">
        <w:rPr>
          <w:b/>
          <w:color w:val="000000" w:themeColor="dark1"/>
          <w:kern w:val="24"/>
          <w:sz w:val="22"/>
          <w:szCs w:val="22"/>
        </w:rPr>
        <w:t>Dans le cas d’un abattage le même jour que le chargement des animaux pour leur transport vers l’abattoir,</w:t>
      </w:r>
      <w:r w:rsidRPr="007E65FC">
        <w:rPr>
          <w:color w:val="000000" w:themeColor="dark1"/>
          <w:kern w:val="24"/>
          <w:sz w:val="22"/>
          <w:szCs w:val="22"/>
        </w:rPr>
        <w:t xml:space="preserve"> les animaux sont à jeun depuis au minimum 12h </w:t>
      </w:r>
      <w:r w:rsidR="00D831CF" w:rsidRPr="00D831CF">
        <w:rPr>
          <w:strike/>
          <w:color w:val="000000" w:themeColor="dark1"/>
          <w:kern w:val="24"/>
          <w:sz w:val="22"/>
          <w:szCs w:val="22"/>
        </w:rPr>
        <w:t>avant l’embarquement</w:t>
      </w:r>
      <w:r w:rsidR="00D831CF">
        <w:rPr>
          <w:color w:val="000000" w:themeColor="dark1"/>
          <w:kern w:val="24"/>
          <w:sz w:val="22"/>
          <w:szCs w:val="22"/>
        </w:rPr>
        <w:t xml:space="preserve"> </w:t>
      </w:r>
      <w:r w:rsidRPr="00D831CF">
        <w:rPr>
          <w:b/>
          <w:color w:val="000000" w:themeColor="dark1"/>
          <w:kern w:val="24"/>
          <w:sz w:val="22"/>
          <w:szCs w:val="22"/>
        </w:rPr>
        <w:t>lors du chargement</w:t>
      </w:r>
      <w:r w:rsidR="00D831CF">
        <w:rPr>
          <w:color w:val="000000" w:themeColor="dark1"/>
          <w:kern w:val="24"/>
          <w:sz w:val="22"/>
          <w:szCs w:val="22"/>
        </w:rPr>
        <w:t>.</w:t>
      </w:r>
    </w:p>
    <w:p w14:paraId="33032636" w14:textId="5473F128" w:rsidR="00EB0335" w:rsidRPr="00D831CF" w:rsidRDefault="00EB0335" w:rsidP="00EB0335">
      <w:pPr>
        <w:pStyle w:val="NormalWeb"/>
        <w:spacing w:before="0"/>
        <w:ind w:right="-1"/>
        <w:rPr>
          <w:b/>
          <w:color w:val="000000" w:themeColor="dark1"/>
          <w:kern w:val="24"/>
          <w:sz w:val="22"/>
          <w:szCs w:val="22"/>
        </w:rPr>
      </w:pPr>
      <w:bookmarkStart w:id="18" w:name="_Hlk172296493"/>
      <w:r w:rsidRPr="00D831CF">
        <w:rPr>
          <w:b/>
          <w:color w:val="000000" w:themeColor="dark1"/>
          <w:kern w:val="24"/>
          <w:sz w:val="22"/>
          <w:szCs w:val="22"/>
        </w:rPr>
        <w:t xml:space="preserve">Dans le cas d’un abattage le lendemain (ou plus tard) du jour de chargement pour le transport vers l’abattoir, les animaux sont à </w:t>
      </w:r>
      <w:r w:rsidRPr="00430602">
        <w:rPr>
          <w:b/>
          <w:color w:val="auto"/>
          <w:kern w:val="24"/>
          <w:sz w:val="22"/>
          <w:szCs w:val="22"/>
        </w:rPr>
        <w:t>jeun</w:t>
      </w:r>
      <w:r w:rsidR="00D831CF" w:rsidRPr="00430602">
        <w:rPr>
          <w:b/>
          <w:color w:val="auto"/>
          <w:kern w:val="24"/>
          <w:sz w:val="22"/>
          <w:szCs w:val="22"/>
        </w:rPr>
        <w:t xml:space="preserve"> depuis</w:t>
      </w:r>
      <w:r w:rsidRPr="00430602">
        <w:rPr>
          <w:b/>
          <w:color w:val="auto"/>
          <w:kern w:val="24"/>
          <w:sz w:val="22"/>
          <w:szCs w:val="22"/>
        </w:rPr>
        <w:t xml:space="preserve"> au minimum </w:t>
      </w:r>
      <w:r w:rsidRPr="00D831CF">
        <w:rPr>
          <w:b/>
          <w:color w:val="000000" w:themeColor="dark1"/>
          <w:kern w:val="24"/>
          <w:sz w:val="22"/>
          <w:szCs w:val="22"/>
        </w:rPr>
        <w:t>3h lors du chargement.</w:t>
      </w:r>
    </w:p>
    <w:bookmarkEnd w:id="18"/>
    <w:p w14:paraId="1ADDA71B" w14:textId="77777777" w:rsidR="00EB0335" w:rsidRPr="007E65FC" w:rsidRDefault="00EB0335" w:rsidP="00EB0335">
      <w:pPr>
        <w:pStyle w:val="NormalWeb"/>
        <w:spacing w:before="0"/>
        <w:ind w:right="-1"/>
        <w:rPr>
          <w:b/>
          <w:color w:val="000000" w:themeColor="dark1"/>
          <w:kern w:val="24"/>
          <w:sz w:val="22"/>
          <w:szCs w:val="22"/>
        </w:rPr>
      </w:pPr>
    </w:p>
    <w:p w14:paraId="4DC7812D" w14:textId="77777777" w:rsidR="008B6063" w:rsidRPr="00F97A57" w:rsidRDefault="008B6063" w:rsidP="00EB0335">
      <w:pPr>
        <w:pStyle w:val="Paragraphedeliste"/>
        <w:tabs>
          <w:tab w:val="left" w:pos="1019"/>
        </w:tabs>
        <w:spacing w:before="0"/>
        <w:ind w:left="0" w:firstLine="0"/>
        <w:jc w:val="both"/>
        <w:rPr>
          <w:rFonts w:ascii="Times New Roman" w:hAnsi="Times New Roman" w:cs="Times New Roman"/>
          <w:strike/>
          <w:lang w:val="fr-FR"/>
        </w:rPr>
      </w:pPr>
      <w:r w:rsidRPr="00F97A57">
        <w:rPr>
          <w:rFonts w:ascii="Times New Roman" w:hAnsi="Times New Roman" w:cs="Times New Roman"/>
          <w:strike/>
          <w:lang w:val="fr-FR"/>
        </w:rPr>
        <w:t>Conditions d’embarquement :</w:t>
      </w:r>
    </w:p>
    <w:p w14:paraId="44608735" w14:textId="3752EA13" w:rsidR="00EB0335" w:rsidRPr="00F97A57" w:rsidRDefault="00EB0335" w:rsidP="00EB0335">
      <w:pPr>
        <w:pStyle w:val="Paragraphedeliste"/>
        <w:tabs>
          <w:tab w:val="left" w:pos="1019"/>
        </w:tabs>
        <w:spacing w:before="0"/>
        <w:ind w:left="0" w:firstLine="0"/>
        <w:jc w:val="both"/>
        <w:rPr>
          <w:rFonts w:ascii="Times New Roman" w:hAnsi="Times New Roman" w:cs="Times New Roman"/>
          <w:lang w:val="fr-FR"/>
        </w:rPr>
      </w:pPr>
      <w:r w:rsidRPr="00F97A57">
        <w:rPr>
          <w:rFonts w:ascii="Times New Roman" w:hAnsi="Times New Roman" w:cs="Times New Roman"/>
          <w:lang w:val="fr-FR"/>
        </w:rPr>
        <w:t xml:space="preserve">L'élevage est équipé au minimum d'un quai d'embarquement </w:t>
      </w:r>
      <w:r w:rsidR="008B6063" w:rsidRPr="00F97A57">
        <w:rPr>
          <w:rFonts w:ascii="Times New Roman" w:hAnsi="Times New Roman" w:cs="Times New Roman"/>
          <w:strike/>
          <w:lang w:val="fr-FR"/>
        </w:rPr>
        <w:t>fonctionnel</w:t>
      </w:r>
      <w:r w:rsidR="008B6063" w:rsidRPr="00F97A57">
        <w:rPr>
          <w:rFonts w:ascii="Times New Roman" w:hAnsi="Times New Roman" w:cs="Times New Roman"/>
          <w:lang w:val="fr-FR"/>
        </w:rPr>
        <w:t xml:space="preserve"> </w:t>
      </w:r>
      <w:r w:rsidRPr="00F97A57">
        <w:rPr>
          <w:rFonts w:ascii="Times New Roman" w:hAnsi="Times New Roman" w:cs="Times New Roman"/>
          <w:lang w:val="fr-FR"/>
        </w:rPr>
        <w:t>équipé d'un dispositif</w:t>
      </w:r>
      <w:r w:rsidR="00140C4E" w:rsidRPr="00F97A57">
        <w:rPr>
          <w:rFonts w:ascii="Times New Roman" w:hAnsi="Times New Roman" w:cs="Times New Roman"/>
          <w:lang w:val="fr-FR"/>
        </w:rPr>
        <w:t xml:space="preserve"> </w:t>
      </w:r>
      <w:r w:rsidR="00D8186B" w:rsidRPr="00F97A57">
        <w:rPr>
          <w:rFonts w:ascii="Times New Roman" w:hAnsi="Times New Roman" w:cs="Times New Roman"/>
          <w:b/>
          <w:lang w:val="fr-FR"/>
        </w:rPr>
        <w:t>fonctionnel</w:t>
      </w:r>
      <w:r w:rsidRPr="00F97A57">
        <w:rPr>
          <w:rFonts w:ascii="Times New Roman" w:hAnsi="Times New Roman" w:cs="Times New Roman"/>
          <w:lang w:val="fr-FR"/>
        </w:rPr>
        <w:t xml:space="preserve"> permettant </w:t>
      </w:r>
      <w:r w:rsidR="008B6063" w:rsidRPr="00F97A57">
        <w:rPr>
          <w:rFonts w:ascii="Times New Roman" w:hAnsi="Times New Roman" w:cs="Times New Roman"/>
          <w:strike/>
          <w:lang w:val="fr-FR"/>
        </w:rPr>
        <w:t xml:space="preserve">d’arroser </w:t>
      </w:r>
      <w:r w:rsidRPr="00F97A57">
        <w:rPr>
          <w:rFonts w:ascii="Times New Roman" w:hAnsi="Times New Roman" w:cs="Times New Roman"/>
          <w:b/>
          <w:lang w:val="fr-FR"/>
        </w:rPr>
        <w:t>de doucher ou brumiser</w:t>
      </w:r>
      <w:r w:rsidRPr="00F97A57">
        <w:rPr>
          <w:rFonts w:ascii="Times New Roman" w:hAnsi="Times New Roman" w:cs="Times New Roman"/>
          <w:lang w:val="fr-FR"/>
        </w:rPr>
        <w:t xml:space="preserve"> les porcs</w:t>
      </w:r>
      <w:r w:rsidR="008B6063" w:rsidRPr="00F97A57">
        <w:rPr>
          <w:rFonts w:ascii="Times New Roman" w:hAnsi="Times New Roman" w:cs="Times New Roman"/>
          <w:lang w:val="fr-FR"/>
        </w:rPr>
        <w:t xml:space="preserve">. </w:t>
      </w:r>
      <w:r w:rsidR="008B6063" w:rsidRPr="00F97A57">
        <w:rPr>
          <w:rFonts w:ascii="Times New Roman" w:hAnsi="Times New Roman" w:cs="Times New Roman"/>
          <w:strike/>
          <w:lang w:val="fr-FR"/>
        </w:rPr>
        <w:t>La préférence est donnée à l’aire de stockage, après tri des animaux en porcherie d’engraissement et avant conduite sur le quai, équipée d’un système de douchage.</w:t>
      </w:r>
    </w:p>
    <w:p w14:paraId="462FD246" w14:textId="6050E39C" w:rsidR="00EB0335" w:rsidRPr="00F97A57" w:rsidRDefault="00EB0335" w:rsidP="00EB0335">
      <w:pPr>
        <w:pStyle w:val="Paragraphedeliste"/>
        <w:tabs>
          <w:tab w:val="left" w:pos="959"/>
        </w:tabs>
        <w:spacing w:before="0"/>
        <w:ind w:left="0" w:firstLine="0"/>
        <w:jc w:val="both"/>
        <w:rPr>
          <w:rFonts w:ascii="Times New Roman" w:hAnsi="Times New Roman" w:cs="Times New Roman"/>
          <w:lang w:val="fr-FR"/>
        </w:rPr>
      </w:pPr>
      <w:r w:rsidRPr="0068489D">
        <w:rPr>
          <w:rFonts w:ascii="Times New Roman" w:hAnsi="Times New Roman" w:cs="Times New Roman"/>
          <w:lang w:val="fr-FR"/>
        </w:rPr>
        <w:t>L'</w:t>
      </w:r>
      <w:r w:rsidRPr="0068489D">
        <w:rPr>
          <w:rFonts w:ascii="Times New Roman" w:hAnsi="Times New Roman" w:cs="Times New Roman"/>
          <w:strike/>
          <w:lang w:val="fr-FR"/>
        </w:rPr>
        <w:t>emploi</w:t>
      </w:r>
      <w:r w:rsidR="00A01741" w:rsidRPr="0068489D">
        <w:rPr>
          <w:rFonts w:ascii="Times New Roman" w:hAnsi="Times New Roman" w:cs="Times New Roman"/>
          <w:lang w:val="fr-FR"/>
        </w:rPr>
        <w:t xml:space="preserve"> </w:t>
      </w:r>
      <w:r w:rsidR="00A01741" w:rsidRPr="0068489D">
        <w:rPr>
          <w:rFonts w:ascii="Times New Roman" w:hAnsi="Times New Roman" w:cs="Times New Roman"/>
          <w:b/>
          <w:lang w:val="fr-FR"/>
        </w:rPr>
        <w:t>usage</w:t>
      </w:r>
      <w:r w:rsidR="00A01741" w:rsidRPr="0068489D">
        <w:rPr>
          <w:rFonts w:ascii="Times New Roman" w:hAnsi="Times New Roman" w:cs="Times New Roman"/>
          <w:lang w:val="fr-FR"/>
        </w:rPr>
        <w:t xml:space="preserve"> </w:t>
      </w:r>
      <w:r w:rsidRPr="0068489D">
        <w:rPr>
          <w:rFonts w:ascii="Times New Roman" w:hAnsi="Times New Roman" w:cs="Times New Roman"/>
          <w:lang w:val="fr-FR"/>
        </w:rPr>
        <w:t xml:space="preserve">de médicaments tranquillisants est interdit </w:t>
      </w:r>
      <w:r w:rsidRPr="0068489D">
        <w:rPr>
          <w:rFonts w:ascii="Times New Roman" w:hAnsi="Times New Roman" w:cs="Times New Roman"/>
          <w:strike/>
          <w:lang w:val="fr-FR"/>
        </w:rPr>
        <w:t>avant l'embarquement des animaux</w:t>
      </w:r>
      <w:r w:rsidR="008F4935" w:rsidRPr="0068489D">
        <w:rPr>
          <w:rFonts w:ascii="Times New Roman" w:hAnsi="Times New Roman" w:cs="Times New Roman"/>
          <w:lang w:val="fr-FR"/>
        </w:rPr>
        <w:t xml:space="preserve"> </w:t>
      </w:r>
      <w:r w:rsidR="008F4935" w:rsidRPr="0068489D">
        <w:rPr>
          <w:rFonts w:ascii="Times New Roman" w:hAnsi="Times New Roman" w:cs="Times New Roman"/>
          <w:b/>
          <w:lang w:val="fr-FR"/>
        </w:rPr>
        <w:t>48h avant le départ de l’élevage et pendant le transport.</w:t>
      </w:r>
    </w:p>
    <w:p w14:paraId="33A28EFD" w14:textId="77777777" w:rsidR="00EB0335" w:rsidRPr="00F97A57" w:rsidRDefault="00EB0335" w:rsidP="00EB0335">
      <w:pPr>
        <w:pStyle w:val="Paragraphedeliste"/>
        <w:tabs>
          <w:tab w:val="left" w:pos="959"/>
        </w:tabs>
        <w:spacing w:before="0"/>
        <w:ind w:left="0" w:firstLine="0"/>
        <w:jc w:val="both"/>
        <w:rPr>
          <w:rFonts w:ascii="Times New Roman" w:hAnsi="Times New Roman" w:cs="Times New Roman"/>
          <w:lang w:val="fr-FR"/>
        </w:rPr>
      </w:pPr>
    </w:p>
    <w:p w14:paraId="7E54454A" w14:textId="714AF4BE" w:rsidR="00EB0335" w:rsidRPr="00F97A57" w:rsidRDefault="00EB0335" w:rsidP="00F97A57">
      <w:pPr>
        <w:ind w:left="709"/>
        <w:rPr>
          <w:i/>
          <w:strike/>
          <w:sz w:val="22"/>
          <w:szCs w:val="22"/>
        </w:rPr>
      </w:pPr>
      <w:r w:rsidRPr="00F97A57">
        <w:rPr>
          <w:i/>
          <w:strike/>
          <w:sz w:val="22"/>
          <w:szCs w:val="22"/>
        </w:rPr>
        <w:t>Porcs hors normes</w:t>
      </w:r>
    </w:p>
    <w:p w14:paraId="697AD88C" w14:textId="77777777" w:rsidR="00EB0335" w:rsidRPr="00021604" w:rsidRDefault="00EB0335" w:rsidP="00EB0335">
      <w:pPr>
        <w:pStyle w:val="Corpsdetexte"/>
        <w:jc w:val="both"/>
        <w:rPr>
          <w:rFonts w:ascii="Times New Roman" w:hAnsi="Times New Roman" w:cs="Times New Roman"/>
          <w:strike/>
          <w:sz w:val="22"/>
          <w:szCs w:val="22"/>
          <w:lang w:val="fr-FR"/>
        </w:rPr>
      </w:pPr>
      <w:r w:rsidRPr="00021604">
        <w:rPr>
          <w:rFonts w:ascii="Times New Roman" w:hAnsi="Times New Roman" w:cs="Times New Roman"/>
          <w:strike/>
          <w:sz w:val="22"/>
          <w:szCs w:val="22"/>
          <w:lang w:val="fr-FR"/>
        </w:rPr>
        <w:t>L'éleveur identifie de façon spécifique et lisible jusqu'au stade de la pesée de la carcasse, les animaux du lot qui ne remplissent pas les conditions d'élevage décrites ci avant. Il identifie également de façon spécifique les animaux ayant subi un incident d'élevage qu'il estime avoir une influence sur la qualité.</w:t>
      </w:r>
    </w:p>
    <w:p w14:paraId="28D254DF" w14:textId="77777777" w:rsidR="00EB0335" w:rsidRPr="006E05B4" w:rsidRDefault="00EB0335" w:rsidP="00EB0335">
      <w:pPr>
        <w:pStyle w:val="Corpsdetexte"/>
        <w:jc w:val="both"/>
        <w:rPr>
          <w:rFonts w:ascii="Times New Roman" w:hAnsi="Times New Roman" w:cs="Times New Roman"/>
          <w:sz w:val="22"/>
          <w:szCs w:val="22"/>
          <w:lang w:val="fr-FR"/>
        </w:rPr>
      </w:pPr>
    </w:p>
    <w:p w14:paraId="5565ED95" w14:textId="1EA73883" w:rsidR="00743B19" w:rsidRPr="00F97A57" w:rsidRDefault="00743B19" w:rsidP="00F97A57">
      <w:pPr>
        <w:ind w:left="709"/>
        <w:rPr>
          <w:i/>
          <w:strike/>
          <w:sz w:val="22"/>
          <w:szCs w:val="22"/>
        </w:rPr>
      </w:pPr>
      <w:r w:rsidRPr="00F97A57">
        <w:rPr>
          <w:i/>
          <w:strike/>
          <w:sz w:val="22"/>
          <w:szCs w:val="22"/>
        </w:rPr>
        <w:t>Nettoyage-désinfection</w:t>
      </w:r>
    </w:p>
    <w:p w14:paraId="280EA99C" w14:textId="5CC4E9E8" w:rsidR="00EB0335" w:rsidRPr="005C3E7B" w:rsidRDefault="00743B19" w:rsidP="00743B19">
      <w:pPr>
        <w:pStyle w:val="Corpsdetexte"/>
        <w:jc w:val="both"/>
        <w:rPr>
          <w:rFonts w:ascii="Times New Roman" w:hAnsi="Times New Roman" w:cs="Times New Roman"/>
          <w:strike/>
          <w:sz w:val="22"/>
          <w:szCs w:val="22"/>
          <w:lang w:val="fr-FR"/>
        </w:rPr>
      </w:pPr>
      <w:r w:rsidRPr="005C3E7B">
        <w:rPr>
          <w:rFonts w:ascii="Times New Roman" w:hAnsi="Times New Roman" w:cs="Times New Roman"/>
          <w:strike/>
          <w:sz w:val="22"/>
          <w:szCs w:val="22"/>
          <w:lang w:val="fr-FR"/>
        </w:rPr>
        <w:t xml:space="preserve">Afin de maîtriser l’état sanitaire de l’élevage </w:t>
      </w:r>
      <w:r w:rsidR="005C3E7B" w:rsidRPr="005C3E7B">
        <w:rPr>
          <w:rFonts w:ascii="Times New Roman" w:hAnsi="Times New Roman" w:cs="Times New Roman"/>
          <w:strike/>
          <w:sz w:val="22"/>
          <w:szCs w:val="22"/>
          <w:lang w:val="fr-FR"/>
        </w:rPr>
        <w:t>et</w:t>
      </w:r>
      <w:r w:rsidRPr="005C3E7B">
        <w:rPr>
          <w:rFonts w:ascii="Times New Roman" w:hAnsi="Times New Roman" w:cs="Times New Roman"/>
          <w:strike/>
          <w:sz w:val="22"/>
          <w:szCs w:val="22"/>
          <w:lang w:val="fr-FR"/>
        </w:rPr>
        <w:t xml:space="preserve"> de limiter le recours aux traitements curatifs, une </w:t>
      </w:r>
      <w:r w:rsidR="005C3E7B" w:rsidRPr="005C3E7B">
        <w:rPr>
          <w:rFonts w:ascii="Times New Roman" w:hAnsi="Times New Roman" w:cs="Times New Roman"/>
          <w:strike/>
          <w:sz w:val="22"/>
          <w:szCs w:val="22"/>
          <w:lang w:val="fr-FR"/>
        </w:rPr>
        <w:t>procédure</w:t>
      </w:r>
      <w:r w:rsidRPr="005C3E7B">
        <w:rPr>
          <w:rFonts w:ascii="Times New Roman" w:hAnsi="Times New Roman" w:cs="Times New Roman"/>
          <w:strike/>
          <w:sz w:val="22"/>
          <w:szCs w:val="22"/>
          <w:lang w:val="fr-FR"/>
        </w:rPr>
        <w:t xml:space="preserve"> de nettoyage-</w:t>
      </w:r>
      <w:r w:rsidR="005C3E7B" w:rsidRPr="005C3E7B">
        <w:rPr>
          <w:rFonts w:ascii="Times New Roman" w:hAnsi="Times New Roman" w:cs="Times New Roman"/>
          <w:strike/>
          <w:sz w:val="22"/>
          <w:szCs w:val="22"/>
          <w:lang w:val="fr-FR"/>
        </w:rPr>
        <w:t>désinfection</w:t>
      </w:r>
      <w:r w:rsidRPr="005C3E7B">
        <w:rPr>
          <w:rFonts w:ascii="Times New Roman" w:hAnsi="Times New Roman" w:cs="Times New Roman"/>
          <w:strike/>
          <w:sz w:val="22"/>
          <w:szCs w:val="22"/>
          <w:lang w:val="fr-FR"/>
        </w:rPr>
        <w:t xml:space="preserve">-séchage </w:t>
      </w:r>
      <w:r w:rsidR="005C3E7B" w:rsidRPr="005C3E7B">
        <w:rPr>
          <w:rFonts w:ascii="Times New Roman" w:hAnsi="Times New Roman" w:cs="Times New Roman"/>
          <w:strike/>
          <w:sz w:val="22"/>
          <w:szCs w:val="22"/>
          <w:lang w:val="fr-FR"/>
        </w:rPr>
        <w:t>est</w:t>
      </w:r>
      <w:r w:rsidRPr="005C3E7B">
        <w:rPr>
          <w:rFonts w:ascii="Times New Roman" w:hAnsi="Times New Roman" w:cs="Times New Roman"/>
          <w:strike/>
          <w:sz w:val="22"/>
          <w:szCs w:val="22"/>
          <w:lang w:val="fr-FR"/>
        </w:rPr>
        <w:t xml:space="preserve"> mise en œuvre entre chaque bande après la sortie de tous les animaux.</w:t>
      </w:r>
    </w:p>
    <w:p w14:paraId="08CF26F8" w14:textId="485F40E4" w:rsidR="00743B19" w:rsidRPr="005C3E7B" w:rsidRDefault="00743B19" w:rsidP="00743B19">
      <w:pPr>
        <w:pStyle w:val="Corpsdetexte"/>
        <w:jc w:val="both"/>
        <w:rPr>
          <w:rFonts w:ascii="Times New Roman" w:hAnsi="Times New Roman" w:cs="Times New Roman"/>
          <w:strike/>
          <w:sz w:val="22"/>
          <w:szCs w:val="22"/>
          <w:lang w:val="fr-FR"/>
        </w:rPr>
      </w:pPr>
      <w:r w:rsidRPr="005C3E7B">
        <w:rPr>
          <w:rFonts w:ascii="Times New Roman" w:hAnsi="Times New Roman" w:cs="Times New Roman"/>
          <w:strike/>
          <w:sz w:val="22"/>
          <w:szCs w:val="22"/>
          <w:lang w:val="fr-FR"/>
        </w:rPr>
        <w:t xml:space="preserve">Cette </w:t>
      </w:r>
      <w:r w:rsidR="005C3E7B" w:rsidRPr="005C3E7B">
        <w:rPr>
          <w:rFonts w:ascii="Times New Roman" w:hAnsi="Times New Roman" w:cs="Times New Roman"/>
          <w:strike/>
          <w:sz w:val="22"/>
          <w:szCs w:val="22"/>
          <w:lang w:val="fr-FR"/>
        </w:rPr>
        <w:t>procédure</w:t>
      </w:r>
      <w:r w:rsidRPr="005C3E7B">
        <w:rPr>
          <w:rFonts w:ascii="Times New Roman" w:hAnsi="Times New Roman" w:cs="Times New Roman"/>
          <w:strike/>
          <w:sz w:val="22"/>
          <w:szCs w:val="22"/>
          <w:lang w:val="fr-FR"/>
        </w:rPr>
        <w:t xml:space="preserve"> s’</w:t>
      </w:r>
      <w:r w:rsidR="005C3E7B" w:rsidRPr="005C3E7B">
        <w:rPr>
          <w:rFonts w:ascii="Times New Roman" w:hAnsi="Times New Roman" w:cs="Times New Roman"/>
          <w:strike/>
          <w:sz w:val="22"/>
          <w:szCs w:val="22"/>
          <w:lang w:val="fr-FR"/>
        </w:rPr>
        <w:t>applique</w:t>
      </w:r>
      <w:r w:rsidRPr="005C3E7B">
        <w:rPr>
          <w:rFonts w:ascii="Times New Roman" w:hAnsi="Times New Roman" w:cs="Times New Roman"/>
          <w:strike/>
          <w:sz w:val="22"/>
          <w:szCs w:val="22"/>
          <w:lang w:val="fr-FR"/>
        </w:rPr>
        <w:t xml:space="preserve"> à tous les stades de la production (maternité, nurserie, post-sevrage et engraissement)</w:t>
      </w:r>
      <w:r w:rsidR="005C3E7B" w:rsidRPr="005C3E7B">
        <w:rPr>
          <w:rFonts w:ascii="Times New Roman" w:hAnsi="Times New Roman" w:cs="Times New Roman"/>
          <w:strike/>
          <w:sz w:val="22"/>
          <w:szCs w:val="22"/>
          <w:lang w:val="fr-FR"/>
        </w:rPr>
        <w:t>. L’ensemble de cette procédure doit être réalisée sur une durée d’au moins 12 heures.</w:t>
      </w:r>
    </w:p>
    <w:p w14:paraId="1914C0E8" w14:textId="77777777" w:rsidR="005C3E7B" w:rsidRPr="006E05B4" w:rsidRDefault="005C3E7B" w:rsidP="00743B19">
      <w:pPr>
        <w:pStyle w:val="Corpsdetexte"/>
        <w:jc w:val="both"/>
        <w:rPr>
          <w:rFonts w:ascii="Times New Roman" w:hAnsi="Times New Roman" w:cs="Times New Roman"/>
          <w:sz w:val="22"/>
          <w:szCs w:val="22"/>
          <w:lang w:val="fr-FR"/>
        </w:rPr>
      </w:pPr>
    </w:p>
    <w:p w14:paraId="543440FC" w14:textId="070558F0" w:rsidR="004B1341" w:rsidRPr="00F97A57" w:rsidRDefault="004B1341" w:rsidP="00F97A57">
      <w:pPr>
        <w:ind w:left="709"/>
        <w:rPr>
          <w:i/>
          <w:strike/>
          <w:sz w:val="22"/>
          <w:szCs w:val="22"/>
        </w:rPr>
      </w:pPr>
      <w:bookmarkStart w:id="19" w:name="_Toc125387876"/>
      <w:bookmarkStart w:id="20" w:name="_Toc125388477"/>
      <w:bookmarkStart w:id="21" w:name="_Toc125389295"/>
      <w:bookmarkStart w:id="22" w:name="_Toc125390565"/>
      <w:bookmarkStart w:id="23" w:name="_Toc125387877"/>
      <w:bookmarkStart w:id="24" w:name="_Toc125388478"/>
      <w:bookmarkStart w:id="25" w:name="_Toc125389296"/>
      <w:bookmarkStart w:id="26" w:name="_Toc125390566"/>
      <w:bookmarkStart w:id="27" w:name="_Toc166857644"/>
      <w:bookmarkStart w:id="28" w:name="_Toc125387878"/>
      <w:bookmarkStart w:id="29" w:name="_Toc125388479"/>
      <w:bookmarkStart w:id="30" w:name="_Toc125389297"/>
      <w:bookmarkStart w:id="31" w:name="_Toc125390567"/>
      <w:bookmarkStart w:id="32" w:name="_Toc125387879"/>
      <w:bookmarkStart w:id="33" w:name="_Toc125388480"/>
      <w:bookmarkStart w:id="34" w:name="_Toc125389298"/>
      <w:bookmarkStart w:id="35" w:name="_Toc125390568"/>
      <w:bookmarkStart w:id="36" w:name="_Toc125387880"/>
      <w:bookmarkStart w:id="37" w:name="_Toc125388481"/>
      <w:bookmarkStart w:id="38" w:name="_Toc125389299"/>
      <w:bookmarkStart w:id="39" w:name="_Toc125390569"/>
      <w:bookmarkStart w:id="40" w:name="_Toc166857647"/>
      <w:bookmarkStart w:id="41" w:name="_Toc16685764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sidRPr="00F97A57">
        <w:rPr>
          <w:i/>
          <w:strike/>
          <w:sz w:val="22"/>
          <w:szCs w:val="22"/>
        </w:rPr>
        <w:t>Conditions de transport des animaux</w:t>
      </w:r>
    </w:p>
    <w:p w14:paraId="73319FD0" w14:textId="4D0F003A" w:rsidR="004B1341" w:rsidRPr="004B1341" w:rsidRDefault="004B1341" w:rsidP="004B1341">
      <w:pPr>
        <w:pStyle w:val="Corpsdetexte"/>
        <w:spacing w:before="120"/>
        <w:jc w:val="both"/>
        <w:rPr>
          <w:rFonts w:ascii="Times New Roman" w:hAnsi="Times New Roman" w:cs="Times New Roman"/>
          <w:strike/>
          <w:sz w:val="22"/>
          <w:szCs w:val="22"/>
          <w:lang w:val="fr-FR"/>
        </w:rPr>
      </w:pPr>
      <w:r w:rsidRPr="004B1341">
        <w:rPr>
          <w:rFonts w:ascii="Times New Roman" w:hAnsi="Times New Roman" w:cs="Times New Roman"/>
          <w:strike/>
          <w:sz w:val="22"/>
          <w:szCs w:val="22"/>
          <w:lang w:val="fr-FR"/>
        </w:rPr>
        <w:t>Arrosage des porcs aussitôt après leur chargement dans le camion dès que la température extérieure est supérieure à 15°C.</w:t>
      </w:r>
    </w:p>
    <w:p w14:paraId="5388A116" w14:textId="533D8740" w:rsidR="004B1341" w:rsidRPr="004B1341" w:rsidRDefault="004B1341" w:rsidP="004B1341">
      <w:pPr>
        <w:pStyle w:val="Corpsdetexte"/>
        <w:spacing w:before="120"/>
        <w:jc w:val="both"/>
        <w:rPr>
          <w:rFonts w:ascii="Times New Roman" w:hAnsi="Times New Roman" w:cs="Times New Roman"/>
          <w:strike/>
          <w:sz w:val="22"/>
          <w:szCs w:val="22"/>
          <w:lang w:val="fr-FR"/>
        </w:rPr>
      </w:pPr>
      <w:r w:rsidRPr="004B1341">
        <w:rPr>
          <w:rFonts w:ascii="Times New Roman" w:hAnsi="Times New Roman" w:cs="Times New Roman"/>
          <w:strike/>
          <w:sz w:val="22"/>
          <w:szCs w:val="22"/>
          <w:lang w:val="fr-FR"/>
        </w:rPr>
        <w:lastRenderedPageBreak/>
        <w:t>Séparation des lots pour éviter tout mélange de porcs provenant de lieux de production différents.</w:t>
      </w:r>
    </w:p>
    <w:p w14:paraId="4A65B308" w14:textId="3685B1C2" w:rsidR="004B1341" w:rsidRPr="004B1341" w:rsidRDefault="004B1341" w:rsidP="004B1341">
      <w:pPr>
        <w:pStyle w:val="Corpsdetexte"/>
        <w:spacing w:before="120"/>
        <w:jc w:val="both"/>
        <w:rPr>
          <w:rFonts w:ascii="Times New Roman" w:hAnsi="Times New Roman" w:cs="Times New Roman"/>
          <w:strike/>
          <w:sz w:val="22"/>
          <w:szCs w:val="22"/>
          <w:lang w:val="fr-FR"/>
        </w:rPr>
      </w:pPr>
      <w:r w:rsidRPr="004B1341">
        <w:rPr>
          <w:rFonts w:ascii="Times New Roman" w:hAnsi="Times New Roman" w:cs="Times New Roman"/>
          <w:strike/>
          <w:sz w:val="22"/>
          <w:szCs w:val="22"/>
          <w:lang w:val="fr-FR"/>
        </w:rPr>
        <w:t>La conduite, accélérations et freinages ne doivent pas être brutaux.</w:t>
      </w:r>
    </w:p>
    <w:p w14:paraId="0A3628B6" w14:textId="77777777" w:rsidR="004B1341" w:rsidRPr="004B1341" w:rsidRDefault="004B1341" w:rsidP="004B1341">
      <w:pPr>
        <w:pStyle w:val="Corpsdetexte"/>
        <w:spacing w:before="120"/>
        <w:jc w:val="both"/>
        <w:rPr>
          <w:rFonts w:ascii="Times New Roman" w:hAnsi="Times New Roman" w:cs="Times New Roman"/>
          <w:sz w:val="22"/>
          <w:szCs w:val="22"/>
          <w:lang w:val="fr-FR"/>
        </w:rPr>
      </w:pPr>
    </w:p>
    <w:p w14:paraId="558D7ACC" w14:textId="2FE3E0CF" w:rsidR="00EB0335" w:rsidRPr="006E05B4" w:rsidRDefault="006E05B4" w:rsidP="00E02B19">
      <w:pPr>
        <w:pStyle w:val="Titre2"/>
        <w:spacing w:before="120" w:after="120"/>
        <w:rPr>
          <w:color w:val="auto"/>
          <w:sz w:val="24"/>
          <w:szCs w:val="24"/>
        </w:rPr>
      </w:pPr>
      <w:r>
        <w:rPr>
          <w:color w:val="auto"/>
          <w:sz w:val="24"/>
          <w:szCs w:val="24"/>
        </w:rPr>
        <w:t xml:space="preserve">5.2. </w:t>
      </w:r>
      <w:r w:rsidR="00EB0335" w:rsidRPr="006E05B4">
        <w:rPr>
          <w:color w:val="auto"/>
          <w:sz w:val="24"/>
          <w:szCs w:val="24"/>
        </w:rPr>
        <w:t>Conditions d'abattage des porcs</w:t>
      </w:r>
      <w:bookmarkEnd w:id="41"/>
    </w:p>
    <w:p w14:paraId="0FC0D34F" w14:textId="59A93A88" w:rsidR="00EB0335" w:rsidRPr="009A4FFD" w:rsidRDefault="00EB0335" w:rsidP="009A4FFD">
      <w:pPr>
        <w:ind w:left="709"/>
        <w:rPr>
          <w:i/>
          <w:strike/>
          <w:sz w:val="22"/>
          <w:szCs w:val="22"/>
        </w:rPr>
      </w:pPr>
      <w:r w:rsidRPr="009A4FFD">
        <w:rPr>
          <w:i/>
          <w:strike/>
          <w:sz w:val="22"/>
          <w:szCs w:val="22"/>
        </w:rPr>
        <w:t>Abattoir : équipements, stabulation et repos</w:t>
      </w:r>
    </w:p>
    <w:p w14:paraId="5305AE2C" w14:textId="38041C5F" w:rsidR="004B1341" w:rsidRPr="00021604" w:rsidRDefault="004B1341" w:rsidP="00EB0335">
      <w:pPr>
        <w:pStyle w:val="Corpsdetexte"/>
        <w:jc w:val="both"/>
        <w:rPr>
          <w:rFonts w:ascii="Times New Roman" w:hAnsi="Times New Roman" w:cs="Times New Roman"/>
          <w:strike/>
          <w:sz w:val="22"/>
          <w:szCs w:val="22"/>
          <w:lang w:val="fr-FR"/>
        </w:rPr>
      </w:pPr>
      <w:bookmarkStart w:id="42" w:name="_Hlk175325079"/>
      <w:r w:rsidRPr="00021604">
        <w:rPr>
          <w:rFonts w:ascii="Times New Roman" w:hAnsi="Times New Roman" w:cs="Times New Roman"/>
          <w:strike/>
          <w:sz w:val="22"/>
          <w:szCs w:val="22"/>
          <w:lang w:val="fr-FR"/>
        </w:rPr>
        <w:t>Les équipements : quai de déchargement, couloirs, loges (surface minimum 0,5 m</w:t>
      </w:r>
      <w:r w:rsidRPr="00021604">
        <w:rPr>
          <w:rFonts w:ascii="Times New Roman" w:hAnsi="Times New Roman" w:cs="Times New Roman"/>
          <w:strike/>
          <w:sz w:val="22"/>
          <w:szCs w:val="22"/>
          <w:vertAlign w:val="superscript"/>
          <w:lang w:val="fr-FR"/>
        </w:rPr>
        <w:t>2</w:t>
      </w:r>
      <w:r w:rsidRPr="00021604">
        <w:rPr>
          <w:rFonts w:ascii="Times New Roman" w:hAnsi="Times New Roman" w:cs="Times New Roman"/>
          <w:strike/>
          <w:sz w:val="22"/>
          <w:szCs w:val="22"/>
          <w:lang w:val="fr-FR"/>
        </w:rPr>
        <w:t>/porc, maximum 1 m</w:t>
      </w:r>
      <w:r w:rsidRPr="00021604">
        <w:rPr>
          <w:rFonts w:ascii="Times New Roman" w:hAnsi="Times New Roman" w:cs="Times New Roman"/>
          <w:strike/>
          <w:sz w:val="22"/>
          <w:szCs w:val="22"/>
          <w:vertAlign w:val="superscript"/>
          <w:lang w:val="fr-FR"/>
        </w:rPr>
        <w:t>2</w:t>
      </w:r>
      <w:r w:rsidRPr="00021604">
        <w:rPr>
          <w:rFonts w:ascii="Times New Roman" w:hAnsi="Times New Roman" w:cs="Times New Roman"/>
          <w:strike/>
          <w:sz w:val="22"/>
          <w:szCs w:val="22"/>
          <w:lang w:val="fr-FR"/>
        </w:rPr>
        <w:t>/porc) équipées d’abreuvoirs et de douches, piège, sont conçus pour limiter au maximum les stress sur les animaux.</w:t>
      </w:r>
    </w:p>
    <w:p w14:paraId="3E2502D7" w14:textId="2021FD78" w:rsidR="00EB0335" w:rsidRPr="00021604" w:rsidRDefault="00EB0335" w:rsidP="005E138A">
      <w:pPr>
        <w:pStyle w:val="Corpsdetexte"/>
        <w:spacing w:after="120"/>
        <w:jc w:val="both"/>
        <w:rPr>
          <w:rFonts w:ascii="Times New Roman" w:hAnsi="Times New Roman" w:cs="Times New Roman"/>
          <w:sz w:val="22"/>
          <w:szCs w:val="22"/>
          <w:lang w:val="fr-FR"/>
        </w:rPr>
      </w:pPr>
      <w:r w:rsidRPr="00021604">
        <w:rPr>
          <w:rFonts w:ascii="Times New Roman" w:hAnsi="Times New Roman" w:cs="Times New Roman"/>
          <w:sz w:val="22"/>
          <w:szCs w:val="22"/>
          <w:lang w:val="fr-FR"/>
        </w:rPr>
        <w:t>Les animaux issus de lots différents ne sont pas mélangés dans les cases d'attente.</w:t>
      </w:r>
    </w:p>
    <w:bookmarkEnd w:id="42"/>
    <w:p w14:paraId="340DED12" w14:textId="77777777" w:rsidR="00C76CAF" w:rsidRDefault="00EB0335" w:rsidP="005E138A">
      <w:pPr>
        <w:pStyle w:val="Corpsdetexte"/>
        <w:spacing w:after="120"/>
        <w:jc w:val="both"/>
        <w:rPr>
          <w:rFonts w:ascii="Times New Roman" w:hAnsi="Times New Roman" w:cs="Times New Roman"/>
          <w:sz w:val="22"/>
          <w:szCs w:val="22"/>
          <w:lang w:val="fr-FR"/>
        </w:rPr>
      </w:pPr>
      <w:r w:rsidRPr="00021604">
        <w:rPr>
          <w:rFonts w:ascii="Times New Roman" w:hAnsi="Times New Roman" w:cs="Times New Roman"/>
          <w:sz w:val="22"/>
          <w:szCs w:val="22"/>
          <w:lang w:val="fr-FR"/>
        </w:rPr>
        <w:t>La durée d'attente avant l'abatt</w:t>
      </w:r>
      <w:r w:rsidR="00C76CAF">
        <w:rPr>
          <w:rFonts w:ascii="Times New Roman" w:hAnsi="Times New Roman" w:cs="Times New Roman"/>
          <w:sz w:val="22"/>
          <w:szCs w:val="22"/>
          <w:lang w:val="fr-FR"/>
        </w:rPr>
        <w:t>age est au minimum de 2 heures.</w:t>
      </w:r>
    </w:p>
    <w:p w14:paraId="52459477" w14:textId="77777777" w:rsidR="00CC077E" w:rsidRPr="00021604" w:rsidRDefault="00CC077E" w:rsidP="00CC077E">
      <w:pPr>
        <w:pStyle w:val="Corpsdetexte"/>
        <w:spacing w:after="120"/>
        <w:jc w:val="both"/>
        <w:rPr>
          <w:rFonts w:ascii="Times New Roman" w:hAnsi="Times New Roman" w:cs="Times New Roman"/>
          <w:sz w:val="22"/>
          <w:szCs w:val="22"/>
          <w:lang w:val="fr-FR"/>
        </w:rPr>
      </w:pPr>
      <w:r w:rsidRPr="00C76CAF">
        <w:rPr>
          <w:rFonts w:ascii="Times New Roman" w:hAnsi="Times New Roman" w:cs="Times New Roman"/>
          <w:strike/>
          <w:sz w:val="22"/>
          <w:szCs w:val="22"/>
          <w:lang w:val="fr-FR"/>
        </w:rPr>
        <w:t xml:space="preserve">Le planning d'abattage doit impérativement la respecter et être établi en tenant compte des temps de transport, et d'une durée de </w:t>
      </w:r>
      <w:r w:rsidRPr="00DC69C2">
        <w:rPr>
          <w:rFonts w:ascii="Times New Roman" w:hAnsi="Times New Roman" w:cs="Times New Roman"/>
          <w:strike/>
          <w:sz w:val="22"/>
          <w:szCs w:val="22"/>
          <w:lang w:val="fr-FR"/>
        </w:rPr>
        <w:t>jeûne limitée à</w:t>
      </w:r>
      <w:r>
        <w:rPr>
          <w:rFonts w:ascii="Times New Roman" w:hAnsi="Times New Roman" w:cs="Times New Roman"/>
          <w:sz w:val="22"/>
          <w:szCs w:val="22"/>
          <w:lang w:val="fr-FR"/>
        </w:rPr>
        <w:t xml:space="preserve"> </w:t>
      </w:r>
      <w:r w:rsidRPr="00DC69C2">
        <w:rPr>
          <w:rFonts w:ascii="Times New Roman" w:hAnsi="Times New Roman" w:cs="Times New Roman"/>
          <w:b/>
          <w:sz w:val="22"/>
          <w:szCs w:val="22"/>
          <w:lang w:val="fr-FR"/>
        </w:rPr>
        <w:t>La durée de mise à jeun avant abattage est de plus comprise entre 12h et</w:t>
      </w:r>
      <w:r w:rsidRPr="00021604">
        <w:rPr>
          <w:rFonts w:ascii="Times New Roman" w:hAnsi="Times New Roman" w:cs="Times New Roman"/>
          <w:sz w:val="22"/>
          <w:szCs w:val="22"/>
          <w:lang w:val="fr-FR"/>
        </w:rPr>
        <w:t xml:space="preserve"> </w:t>
      </w:r>
      <w:r w:rsidRPr="00021604">
        <w:rPr>
          <w:rFonts w:ascii="Times New Roman" w:hAnsi="Times New Roman" w:cs="Times New Roman"/>
          <w:strike/>
          <w:sz w:val="22"/>
          <w:szCs w:val="22"/>
          <w:lang w:val="fr-FR"/>
        </w:rPr>
        <w:t>24</w:t>
      </w:r>
      <w:r w:rsidRPr="00021604">
        <w:rPr>
          <w:rFonts w:ascii="Times New Roman" w:hAnsi="Times New Roman" w:cs="Times New Roman"/>
          <w:sz w:val="22"/>
          <w:szCs w:val="22"/>
          <w:lang w:val="fr-FR"/>
        </w:rPr>
        <w:t xml:space="preserve"> </w:t>
      </w:r>
      <w:r w:rsidRPr="00021604">
        <w:rPr>
          <w:rFonts w:ascii="Times New Roman" w:hAnsi="Times New Roman" w:cs="Times New Roman"/>
          <w:b/>
          <w:sz w:val="22"/>
          <w:szCs w:val="22"/>
          <w:lang w:val="fr-FR"/>
        </w:rPr>
        <w:t>30</w:t>
      </w:r>
      <w:r w:rsidRPr="00021604">
        <w:rPr>
          <w:rFonts w:ascii="Times New Roman" w:hAnsi="Times New Roman" w:cs="Times New Roman"/>
          <w:sz w:val="22"/>
          <w:szCs w:val="22"/>
          <w:lang w:val="fr-FR"/>
        </w:rPr>
        <w:t xml:space="preserve"> heures </w:t>
      </w:r>
      <w:r w:rsidRPr="00021604">
        <w:rPr>
          <w:rFonts w:ascii="Times New Roman" w:hAnsi="Times New Roman" w:cs="Times New Roman"/>
          <w:strike/>
          <w:sz w:val="22"/>
          <w:szCs w:val="22"/>
          <w:lang w:val="fr-FR"/>
        </w:rPr>
        <w:t>au moment de l’abattage et avec une tolérance de 30 heures</w:t>
      </w:r>
      <w:r w:rsidRPr="00021604">
        <w:rPr>
          <w:rFonts w:ascii="Times New Roman" w:hAnsi="Times New Roman" w:cs="Times New Roman"/>
          <w:sz w:val="22"/>
          <w:szCs w:val="22"/>
          <w:lang w:val="fr-FR"/>
        </w:rPr>
        <w:t xml:space="preserve"> </w:t>
      </w:r>
      <w:r w:rsidRPr="0068489D">
        <w:rPr>
          <w:rFonts w:ascii="Times New Roman" w:hAnsi="Times New Roman" w:cs="Times New Roman"/>
          <w:b/>
          <w:sz w:val="22"/>
          <w:szCs w:val="22"/>
          <w:lang w:val="fr-FR"/>
        </w:rPr>
        <w:t>incluant l</w:t>
      </w:r>
      <w:r w:rsidRPr="00021604">
        <w:rPr>
          <w:rFonts w:ascii="Times New Roman" w:hAnsi="Times New Roman" w:cs="Times New Roman"/>
          <w:b/>
          <w:sz w:val="22"/>
          <w:szCs w:val="22"/>
          <w:lang w:val="fr-FR"/>
        </w:rPr>
        <w:t>a durée d’attente minimale avant abattage</w:t>
      </w:r>
      <w:r w:rsidRPr="00021604">
        <w:rPr>
          <w:rFonts w:ascii="Times New Roman" w:hAnsi="Times New Roman" w:cs="Times New Roman"/>
          <w:sz w:val="22"/>
          <w:szCs w:val="22"/>
          <w:lang w:val="fr-FR"/>
        </w:rPr>
        <w:t>.</w:t>
      </w:r>
    </w:p>
    <w:p w14:paraId="459C203A" w14:textId="32ED52D2" w:rsidR="00EB0335" w:rsidRPr="00021604" w:rsidRDefault="00EB0335" w:rsidP="00EB0335">
      <w:pPr>
        <w:pStyle w:val="Corpsdetexte"/>
        <w:jc w:val="both"/>
        <w:rPr>
          <w:rFonts w:ascii="Times New Roman" w:hAnsi="Times New Roman" w:cs="Times New Roman"/>
          <w:sz w:val="22"/>
          <w:szCs w:val="22"/>
          <w:lang w:val="fr-FR"/>
        </w:rPr>
      </w:pPr>
      <w:r w:rsidRPr="00021604">
        <w:rPr>
          <w:rFonts w:ascii="Times New Roman" w:hAnsi="Times New Roman" w:cs="Times New Roman"/>
          <w:sz w:val="22"/>
          <w:szCs w:val="22"/>
          <w:lang w:val="fr-FR"/>
        </w:rPr>
        <w:t xml:space="preserve">Les porcs sont douchés </w:t>
      </w:r>
      <w:r w:rsidRPr="00021604">
        <w:rPr>
          <w:rFonts w:ascii="Times New Roman" w:hAnsi="Times New Roman" w:cs="Times New Roman"/>
          <w:b/>
          <w:sz w:val="22"/>
          <w:szCs w:val="22"/>
          <w:lang w:val="fr-FR"/>
        </w:rPr>
        <w:t>ou brumisés</w:t>
      </w:r>
      <w:r w:rsidRPr="00021604">
        <w:rPr>
          <w:rFonts w:ascii="Times New Roman" w:hAnsi="Times New Roman" w:cs="Times New Roman"/>
          <w:sz w:val="22"/>
          <w:szCs w:val="22"/>
          <w:lang w:val="fr-FR"/>
        </w:rPr>
        <w:t xml:space="preserve"> </w:t>
      </w:r>
      <w:r w:rsidR="00E75B04" w:rsidRPr="00021604">
        <w:rPr>
          <w:rFonts w:ascii="Times New Roman" w:hAnsi="Times New Roman" w:cs="Times New Roman"/>
          <w:strike/>
          <w:sz w:val="22"/>
          <w:szCs w:val="22"/>
          <w:lang w:val="fr-FR"/>
        </w:rPr>
        <w:t>durant 10 à 30 minutes</w:t>
      </w:r>
      <w:r w:rsidR="00E75B04" w:rsidRPr="00021604">
        <w:rPr>
          <w:rFonts w:ascii="Times New Roman" w:hAnsi="Times New Roman" w:cs="Times New Roman"/>
          <w:sz w:val="22"/>
          <w:szCs w:val="22"/>
          <w:lang w:val="fr-FR"/>
        </w:rPr>
        <w:t xml:space="preserve"> </w:t>
      </w:r>
      <w:r w:rsidRPr="00021604">
        <w:rPr>
          <w:rFonts w:ascii="Times New Roman" w:hAnsi="Times New Roman" w:cs="Times New Roman"/>
          <w:sz w:val="22"/>
          <w:szCs w:val="22"/>
          <w:lang w:val="fr-FR"/>
        </w:rPr>
        <w:t xml:space="preserve">à leur arrivée à l'abattoir et </w:t>
      </w:r>
      <w:r w:rsidR="00E75B04" w:rsidRPr="00021604">
        <w:rPr>
          <w:rFonts w:ascii="Times New Roman" w:hAnsi="Times New Roman" w:cs="Times New Roman"/>
          <w:strike/>
          <w:sz w:val="22"/>
          <w:szCs w:val="22"/>
          <w:lang w:val="fr-FR"/>
        </w:rPr>
        <w:t>une demi-heure</w:t>
      </w:r>
      <w:r w:rsidR="00E75B04" w:rsidRPr="00021604">
        <w:rPr>
          <w:rFonts w:ascii="Times New Roman" w:hAnsi="Times New Roman" w:cs="Times New Roman"/>
          <w:sz w:val="22"/>
          <w:szCs w:val="22"/>
          <w:lang w:val="fr-FR"/>
        </w:rPr>
        <w:t xml:space="preserve"> </w:t>
      </w:r>
      <w:r w:rsidRPr="00021604">
        <w:rPr>
          <w:rFonts w:ascii="Times New Roman" w:hAnsi="Times New Roman" w:cs="Times New Roman"/>
          <w:sz w:val="22"/>
          <w:szCs w:val="22"/>
          <w:lang w:val="fr-FR"/>
        </w:rPr>
        <w:t xml:space="preserve">avant </w:t>
      </w:r>
      <w:r w:rsidR="00E75B04" w:rsidRPr="00021604">
        <w:rPr>
          <w:rFonts w:ascii="Times New Roman" w:hAnsi="Times New Roman" w:cs="Times New Roman"/>
          <w:strike/>
          <w:sz w:val="22"/>
          <w:szCs w:val="22"/>
          <w:lang w:val="fr-FR"/>
        </w:rPr>
        <w:t>l’anesthésie</w:t>
      </w:r>
      <w:r w:rsidR="00E75B04" w:rsidRPr="00021604">
        <w:rPr>
          <w:rFonts w:ascii="Times New Roman" w:hAnsi="Times New Roman" w:cs="Times New Roman"/>
          <w:sz w:val="22"/>
          <w:szCs w:val="22"/>
          <w:lang w:val="fr-FR"/>
        </w:rPr>
        <w:t xml:space="preserve"> </w:t>
      </w:r>
      <w:r w:rsidRPr="00021604">
        <w:rPr>
          <w:rFonts w:ascii="Times New Roman" w:hAnsi="Times New Roman" w:cs="Times New Roman"/>
          <w:b/>
          <w:sz w:val="22"/>
          <w:szCs w:val="22"/>
          <w:lang w:val="fr-FR"/>
        </w:rPr>
        <w:t>l’étourdissement</w:t>
      </w:r>
      <w:r w:rsidRPr="00021604">
        <w:rPr>
          <w:rFonts w:ascii="Times New Roman" w:hAnsi="Times New Roman" w:cs="Times New Roman"/>
          <w:sz w:val="22"/>
          <w:szCs w:val="22"/>
          <w:lang w:val="fr-FR"/>
        </w:rPr>
        <w:t>.</w:t>
      </w:r>
    </w:p>
    <w:p w14:paraId="118D1DBA" w14:textId="0A8FA79B" w:rsidR="00EB0335" w:rsidRPr="00021604" w:rsidRDefault="00EB0335" w:rsidP="00EB0335">
      <w:pPr>
        <w:jc w:val="both"/>
        <w:rPr>
          <w:b/>
          <w:sz w:val="22"/>
          <w:szCs w:val="22"/>
        </w:rPr>
      </w:pPr>
      <w:r w:rsidRPr="00021604">
        <w:rPr>
          <w:sz w:val="22"/>
          <w:szCs w:val="22"/>
        </w:rPr>
        <w:t xml:space="preserve">Lorsque la température ambiante extérieure est inférieure à + </w:t>
      </w:r>
      <w:smartTag w:uri="urn:schemas-microsoft-com:office:smarttags" w:element="metricconverter">
        <w:smartTagPr>
          <w:attr w:name="ProductID" w:val="10ﾰC"/>
        </w:smartTagPr>
        <w:r w:rsidRPr="00021604">
          <w:rPr>
            <w:sz w:val="22"/>
            <w:szCs w:val="22"/>
          </w:rPr>
          <w:t>10°C</w:t>
        </w:r>
      </w:smartTag>
      <w:r w:rsidRPr="00021604">
        <w:rPr>
          <w:sz w:val="22"/>
          <w:szCs w:val="22"/>
        </w:rPr>
        <w:t xml:space="preserve">, </w:t>
      </w:r>
      <w:r w:rsidRPr="00021604">
        <w:rPr>
          <w:b/>
          <w:sz w:val="22"/>
          <w:szCs w:val="22"/>
        </w:rPr>
        <w:t>le douchage ou</w:t>
      </w:r>
      <w:r w:rsidRPr="00021604">
        <w:rPr>
          <w:sz w:val="22"/>
          <w:szCs w:val="22"/>
        </w:rPr>
        <w:t xml:space="preserve"> la brumisation à l’arrivée </w:t>
      </w:r>
      <w:r w:rsidRPr="00021604">
        <w:rPr>
          <w:b/>
          <w:sz w:val="22"/>
          <w:szCs w:val="22"/>
        </w:rPr>
        <w:t>et avant étourdissement</w:t>
      </w:r>
      <w:r w:rsidRPr="00021604">
        <w:rPr>
          <w:sz w:val="22"/>
          <w:szCs w:val="22"/>
        </w:rPr>
        <w:t xml:space="preserve"> peuvent être supprimés</w:t>
      </w:r>
      <w:r w:rsidR="00E75B04" w:rsidRPr="00021604">
        <w:rPr>
          <w:sz w:val="22"/>
          <w:szCs w:val="22"/>
        </w:rPr>
        <w:t>.</w:t>
      </w:r>
      <w:r w:rsidRPr="00021604">
        <w:rPr>
          <w:sz w:val="22"/>
          <w:szCs w:val="22"/>
        </w:rPr>
        <w:t xml:space="preserve"> </w:t>
      </w:r>
      <w:r w:rsidRPr="00021604">
        <w:rPr>
          <w:b/>
          <w:sz w:val="22"/>
          <w:szCs w:val="22"/>
        </w:rPr>
        <w:t xml:space="preserve">Ce douchage ou brumisation à l'arrivée et avant étourdissement peuvent être également supprimés en cas de </w:t>
      </w:r>
      <w:r w:rsidR="008C632F" w:rsidRPr="00021604">
        <w:rPr>
          <w:b/>
          <w:sz w:val="22"/>
          <w:szCs w:val="22"/>
        </w:rPr>
        <w:t xml:space="preserve">prévision de </w:t>
      </w:r>
      <w:r w:rsidRPr="00021604">
        <w:rPr>
          <w:b/>
          <w:sz w:val="22"/>
          <w:szCs w:val="22"/>
        </w:rPr>
        <w:t xml:space="preserve">gel nocturne imposant la vidange des </w:t>
      </w:r>
      <w:r w:rsidRPr="00021604">
        <w:rPr>
          <w:b/>
          <w:strike/>
          <w:sz w:val="22"/>
          <w:szCs w:val="22"/>
        </w:rPr>
        <w:t>systèmes de douche pour évi</w:t>
      </w:r>
      <w:r w:rsidR="00E75B04" w:rsidRPr="00021604">
        <w:rPr>
          <w:b/>
          <w:strike/>
          <w:sz w:val="22"/>
          <w:szCs w:val="22"/>
        </w:rPr>
        <w:t>ter la rupture de</w:t>
      </w:r>
      <w:r w:rsidR="00E75B04" w:rsidRPr="00021604">
        <w:rPr>
          <w:b/>
          <w:sz w:val="22"/>
          <w:szCs w:val="22"/>
        </w:rPr>
        <w:t xml:space="preserve"> canalisation</w:t>
      </w:r>
      <w:r w:rsidR="008C632F" w:rsidRPr="00021604">
        <w:rPr>
          <w:b/>
          <w:sz w:val="22"/>
          <w:szCs w:val="22"/>
        </w:rPr>
        <w:t>s</w:t>
      </w:r>
      <w:r w:rsidR="00E75B04" w:rsidRPr="00021604">
        <w:rPr>
          <w:b/>
          <w:sz w:val="22"/>
          <w:szCs w:val="22"/>
        </w:rPr>
        <w:t>.</w:t>
      </w:r>
    </w:p>
    <w:p w14:paraId="6DBA1513" w14:textId="77777777" w:rsidR="00EB0335" w:rsidRPr="00021604" w:rsidRDefault="00EB0335" w:rsidP="00EB0335">
      <w:pPr>
        <w:pStyle w:val="Corpsdetexte"/>
        <w:jc w:val="both"/>
        <w:rPr>
          <w:rFonts w:ascii="Times New Roman" w:hAnsi="Times New Roman" w:cs="Times New Roman"/>
          <w:strike/>
          <w:sz w:val="22"/>
          <w:szCs w:val="22"/>
          <w:lang w:val="fr-FR"/>
        </w:rPr>
      </w:pPr>
    </w:p>
    <w:p w14:paraId="16C77610" w14:textId="1EABEED2" w:rsidR="00EB0335" w:rsidRPr="009A4FFD" w:rsidRDefault="00EB0335" w:rsidP="009A4FFD">
      <w:pPr>
        <w:ind w:left="709"/>
        <w:rPr>
          <w:i/>
          <w:strike/>
          <w:sz w:val="22"/>
          <w:szCs w:val="22"/>
        </w:rPr>
      </w:pPr>
      <w:r w:rsidRPr="009A4FFD">
        <w:rPr>
          <w:i/>
          <w:strike/>
          <w:sz w:val="22"/>
          <w:szCs w:val="22"/>
        </w:rPr>
        <w:t xml:space="preserve">Abattoir : Conduite à </w:t>
      </w:r>
      <w:r w:rsidR="00E75B04" w:rsidRPr="009A4FFD">
        <w:rPr>
          <w:i/>
          <w:strike/>
          <w:sz w:val="22"/>
          <w:szCs w:val="22"/>
        </w:rPr>
        <w:t>l’anesthésie</w:t>
      </w:r>
    </w:p>
    <w:p w14:paraId="5BE6E4D9" w14:textId="77777777" w:rsidR="00EB0335" w:rsidRPr="00021604" w:rsidRDefault="00EB0335" w:rsidP="00EB0335">
      <w:pPr>
        <w:tabs>
          <w:tab w:val="left" w:pos="959"/>
        </w:tabs>
        <w:rPr>
          <w:sz w:val="22"/>
          <w:szCs w:val="22"/>
        </w:rPr>
      </w:pPr>
      <w:bookmarkStart w:id="43" w:name="_Hlk175325607"/>
      <w:r w:rsidRPr="00021604">
        <w:rPr>
          <w:sz w:val="22"/>
          <w:szCs w:val="22"/>
        </w:rPr>
        <w:t xml:space="preserve">Les porcs </w:t>
      </w:r>
      <w:r w:rsidRPr="00021604">
        <w:rPr>
          <w:strike/>
          <w:sz w:val="22"/>
          <w:szCs w:val="22"/>
        </w:rPr>
        <w:t>de Franche-Comté</w:t>
      </w:r>
      <w:r w:rsidRPr="00021604">
        <w:rPr>
          <w:sz w:val="22"/>
          <w:szCs w:val="22"/>
        </w:rPr>
        <w:t xml:space="preserve"> font l'objet d'un abattage séquentiel</w:t>
      </w:r>
      <w:r w:rsidRPr="00021604">
        <w:rPr>
          <w:spacing w:val="3"/>
          <w:sz w:val="22"/>
          <w:szCs w:val="22"/>
        </w:rPr>
        <w:t xml:space="preserve"> </w:t>
      </w:r>
      <w:r w:rsidRPr="00021604">
        <w:rPr>
          <w:sz w:val="22"/>
          <w:szCs w:val="22"/>
        </w:rPr>
        <w:t>indépendant.</w:t>
      </w:r>
    </w:p>
    <w:bookmarkEnd w:id="43"/>
    <w:p w14:paraId="43E63512" w14:textId="77777777" w:rsidR="00EB0335" w:rsidRPr="007E65FC" w:rsidRDefault="00EB0335" w:rsidP="00EB0335">
      <w:pPr>
        <w:tabs>
          <w:tab w:val="left" w:pos="959"/>
        </w:tabs>
        <w:rPr>
          <w:sz w:val="22"/>
          <w:szCs w:val="22"/>
        </w:rPr>
      </w:pPr>
    </w:p>
    <w:p w14:paraId="718EBE04" w14:textId="6CB2BC42" w:rsidR="00EB0335" w:rsidRPr="009A4FFD" w:rsidRDefault="00EB0335" w:rsidP="009A4FFD">
      <w:pPr>
        <w:ind w:left="709"/>
        <w:rPr>
          <w:i/>
          <w:strike/>
          <w:sz w:val="22"/>
          <w:szCs w:val="22"/>
        </w:rPr>
      </w:pPr>
      <w:r w:rsidRPr="009A4FFD">
        <w:rPr>
          <w:i/>
          <w:strike/>
          <w:sz w:val="22"/>
          <w:szCs w:val="22"/>
        </w:rPr>
        <w:t>Installations frigorifiques</w:t>
      </w:r>
    </w:p>
    <w:p w14:paraId="3E909F86" w14:textId="0D4AF897" w:rsidR="00EB0335" w:rsidRPr="0068489D" w:rsidRDefault="00EB0335" w:rsidP="00EB0335">
      <w:pPr>
        <w:pStyle w:val="Corpsdetexte"/>
        <w:jc w:val="both"/>
        <w:rPr>
          <w:rFonts w:ascii="Times New Roman" w:hAnsi="Times New Roman" w:cs="Times New Roman"/>
          <w:sz w:val="22"/>
          <w:szCs w:val="22"/>
          <w:lang w:val="fr-FR"/>
        </w:rPr>
      </w:pPr>
      <w:r w:rsidRPr="007E65FC">
        <w:rPr>
          <w:rFonts w:ascii="Times New Roman" w:hAnsi="Times New Roman" w:cs="Times New Roman"/>
          <w:sz w:val="22"/>
          <w:szCs w:val="22"/>
          <w:lang w:val="fr-FR"/>
        </w:rPr>
        <w:t xml:space="preserve">L'abattoir, ou le cas échéant, l'atelier de découpe attenant (cas de la découpe à chaud) </w:t>
      </w:r>
      <w:r w:rsidRPr="007C4C1D">
        <w:rPr>
          <w:rFonts w:ascii="Times New Roman" w:hAnsi="Times New Roman" w:cs="Times New Roman"/>
          <w:strike/>
          <w:sz w:val="22"/>
          <w:szCs w:val="22"/>
          <w:lang w:val="fr-FR"/>
        </w:rPr>
        <w:t>doivent</w:t>
      </w:r>
      <w:r w:rsidRPr="007E65FC">
        <w:rPr>
          <w:rFonts w:ascii="Times New Roman" w:hAnsi="Times New Roman" w:cs="Times New Roman"/>
          <w:sz w:val="22"/>
          <w:szCs w:val="22"/>
          <w:lang w:val="fr-FR"/>
        </w:rPr>
        <w:t xml:space="preserve"> dispose</w:t>
      </w:r>
      <w:r w:rsidR="007C4C1D" w:rsidRPr="007C4C1D">
        <w:rPr>
          <w:rFonts w:ascii="Times New Roman" w:hAnsi="Times New Roman" w:cs="Times New Roman"/>
          <w:b/>
          <w:sz w:val="22"/>
          <w:szCs w:val="22"/>
          <w:lang w:val="fr-FR"/>
        </w:rPr>
        <w:t>nt</w:t>
      </w:r>
      <w:r w:rsidRPr="007E65FC">
        <w:rPr>
          <w:rFonts w:ascii="Times New Roman" w:hAnsi="Times New Roman" w:cs="Times New Roman"/>
          <w:sz w:val="22"/>
          <w:szCs w:val="22"/>
          <w:lang w:val="fr-FR"/>
        </w:rPr>
        <w:t xml:space="preserve"> de locaux frigorifiques permettant </w:t>
      </w:r>
      <w:r w:rsidRPr="007C4C1D">
        <w:rPr>
          <w:rFonts w:ascii="Times New Roman" w:hAnsi="Times New Roman" w:cs="Times New Roman"/>
          <w:strike/>
          <w:sz w:val="22"/>
          <w:szCs w:val="22"/>
          <w:lang w:val="fr-FR"/>
        </w:rPr>
        <w:t>d'atteindre à pleine capacité une température</w:t>
      </w:r>
      <w:r w:rsidRPr="007E65FC">
        <w:rPr>
          <w:rFonts w:ascii="Times New Roman" w:hAnsi="Times New Roman" w:cs="Times New Roman"/>
          <w:spacing w:val="8"/>
          <w:sz w:val="22"/>
          <w:szCs w:val="22"/>
          <w:lang w:val="fr-FR"/>
        </w:rPr>
        <w:t xml:space="preserve"> </w:t>
      </w:r>
      <w:r w:rsidR="007C4C1D">
        <w:rPr>
          <w:rFonts w:ascii="Times New Roman" w:hAnsi="Times New Roman" w:cs="Times New Roman"/>
          <w:b/>
          <w:spacing w:val="8"/>
          <w:sz w:val="22"/>
          <w:szCs w:val="22"/>
          <w:lang w:val="fr-FR"/>
        </w:rPr>
        <w:t xml:space="preserve">de refroidir les </w:t>
      </w:r>
      <w:r w:rsidR="007C4C1D" w:rsidRPr="0068489D">
        <w:rPr>
          <w:rFonts w:ascii="Times New Roman" w:hAnsi="Times New Roman" w:cs="Times New Roman"/>
          <w:b/>
          <w:spacing w:val="8"/>
          <w:sz w:val="22"/>
          <w:szCs w:val="22"/>
          <w:lang w:val="fr-FR"/>
        </w:rPr>
        <w:t>carcasses</w:t>
      </w:r>
      <w:r w:rsidRPr="0068489D">
        <w:rPr>
          <w:rFonts w:ascii="Times New Roman" w:hAnsi="Times New Roman" w:cs="Times New Roman"/>
          <w:sz w:val="22"/>
          <w:szCs w:val="22"/>
          <w:lang w:val="fr-FR"/>
        </w:rPr>
        <w:t>:</w:t>
      </w:r>
    </w:p>
    <w:p w14:paraId="4D44ACCC" w14:textId="77777777" w:rsidR="00EB0335" w:rsidRPr="0068489D" w:rsidRDefault="00EB0335" w:rsidP="00EB0335">
      <w:pPr>
        <w:pStyle w:val="Paragraphedeliste"/>
        <w:numPr>
          <w:ilvl w:val="0"/>
          <w:numId w:val="12"/>
        </w:numPr>
        <w:tabs>
          <w:tab w:val="left" w:pos="959"/>
        </w:tabs>
        <w:jc w:val="both"/>
        <w:rPr>
          <w:rFonts w:ascii="Times New Roman" w:hAnsi="Times New Roman" w:cs="Times New Roman"/>
          <w:lang w:val="fr-FR"/>
        </w:rPr>
      </w:pPr>
      <w:r w:rsidRPr="0068489D">
        <w:rPr>
          <w:rFonts w:ascii="Times New Roman" w:hAnsi="Times New Roman" w:cs="Times New Roman"/>
          <w:lang w:val="fr-FR"/>
        </w:rPr>
        <w:t>de 20°C en moins de 6 heures à cœur de jambon (à 10 cm de</w:t>
      </w:r>
      <w:r w:rsidRPr="0068489D">
        <w:rPr>
          <w:rFonts w:ascii="Times New Roman" w:hAnsi="Times New Roman" w:cs="Times New Roman"/>
          <w:spacing w:val="8"/>
          <w:lang w:val="fr-FR"/>
        </w:rPr>
        <w:t xml:space="preserve"> </w:t>
      </w:r>
      <w:r w:rsidRPr="0068489D">
        <w:rPr>
          <w:rFonts w:ascii="Times New Roman" w:hAnsi="Times New Roman" w:cs="Times New Roman"/>
          <w:lang w:val="fr-FR"/>
        </w:rPr>
        <w:t>profondeur),</w:t>
      </w:r>
    </w:p>
    <w:p w14:paraId="5EA5F522" w14:textId="77777777" w:rsidR="00EB0335" w:rsidRPr="0068489D" w:rsidRDefault="00EB0335" w:rsidP="00EB0335">
      <w:pPr>
        <w:pStyle w:val="Paragraphedeliste"/>
        <w:numPr>
          <w:ilvl w:val="0"/>
          <w:numId w:val="12"/>
        </w:numPr>
        <w:tabs>
          <w:tab w:val="left" w:pos="959"/>
        </w:tabs>
        <w:jc w:val="both"/>
        <w:rPr>
          <w:rFonts w:ascii="Times New Roman" w:hAnsi="Times New Roman" w:cs="Times New Roman"/>
          <w:lang w:val="fr-FR"/>
        </w:rPr>
      </w:pPr>
      <w:r w:rsidRPr="0068489D">
        <w:rPr>
          <w:rFonts w:ascii="Times New Roman" w:hAnsi="Times New Roman" w:cs="Times New Roman"/>
          <w:lang w:val="fr-FR"/>
        </w:rPr>
        <w:t>inférieure ou égale à 7°C en moins de 24 heures à cœur du</w:t>
      </w:r>
      <w:r w:rsidRPr="0068489D">
        <w:rPr>
          <w:rFonts w:ascii="Times New Roman" w:hAnsi="Times New Roman" w:cs="Times New Roman"/>
          <w:spacing w:val="8"/>
          <w:lang w:val="fr-FR"/>
        </w:rPr>
        <w:t xml:space="preserve"> </w:t>
      </w:r>
      <w:r w:rsidRPr="0068489D">
        <w:rPr>
          <w:rFonts w:ascii="Times New Roman" w:hAnsi="Times New Roman" w:cs="Times New Roman"/>
          <w:lang w:val="fr-FR"/>
        </w:rPr>
        <w:t>jambon.</w:t>
      </w:r>
    </w:p>
    <w:p w14:paraId="1FBA1031" w14:textId="77777777" w:rsidR="00EB0335" w:rsidRPr="007E65FC" w:rsidRDefault="00EB0335" w:rsidP="00EB0335">
      <w:pPr>
        <w:pStyle w:val="Paragraphedeliste"/>
        <w:tabs>
          <w:tab w:val="left" w:pos="959"/>
        </w:tabs>
        <w:spacing w:before="0"/>
        <w:ind w:left="0" w:firstLine="0"/>
        <w:jc w:val="both"/>
        <w:rPr>
          <w:rFonts w:ascii="Times New Roman" w:hAnsi="Times New Roman" w:cs="Times New Roman"/>
          <w:lang w:val="fr-FR"/>
        </w:rPr>
      </w:pPr>
    </w:p>
    <w:p w14:paraId="400BDE6D" w14:textId="5D3EB19B" w:rsidR="00EB0335" w:rsidRPr="00D721CB" w:rsidRDefault="006E05B4" w:rsidP="00E02B19">
      <w:pPr>
        <w:pStyle w:val="Titre2"/>
        <w:spacing w:before="120" w:after="120"/>
        <w:rPr>
          <w:color w:val="auto"/>
          <w:sz w:val="24"/>
          <w:szCs w:val="24"/>
        </w:rPr>
      </w:pPr>
      <w:bookmarkStart w:id="44" w:name="_Toc166857649"/>
      <w:r>
        <w:rPr>
          <w:color w:val="auto"/>
          <w:sz w:val="24"/>
          <w:szCs w:val="24"/>
        </w:rPr>
        <w:t xml:space="preserve">5.3. </w:t>
      </w:r>
      <w:r w:rsidR="00EB0335" w:rsidRPr="00D721CB">
        <w:rPr>
          <w:color w:val="auto"/>
          <w:sz w:val="24"/>
          <w:szCs w:val="24"/>
        </w:rPr>
        <w:t>Caractéristiques des carcasses</w:t>
      </w:r>
      <w:bookmarkEnd w:id="44"/>
    </w:p>
    <w:p w14:paraId="2260BF09" w14:textId="24758E44" w:rsidR="00EB0335" w:rsidRPr="002B41D2" w:rsidRDefault="00EB0335" w:rsidP="002B41D2">
      <w:pPr>
        <w:ind w:left="709"/>
        <w:rPr>
          <w:i/>
          <w:strike/>
          <w:sz w:val="22"/>
          <w:szCs w:val="22"/>
        </w:rPr>
      </w:pPr>
      <w:r w:rsidRPr="002B41D2">
        <w:rPr>
          <w:i/>
          <w:strike/>
          <w:sz w:val="22"/>
          <w:szCs w:val="22"/>
        </w:rPr>
        <w:t>Poids chaud</w:t>
      </w:r>
    </w:p>
    <w:p w14:paraId="73C22480" w14:textId="7E476DA3" w:rsidR="00EB0335" w:rsidRPr="00D721CB" w:rsidRDefault="00EB0335" w:rsidP="00EB0335">
      <w:pPr>
        <w:pStyle w:val="Corpsdetexte"/>
        <w:jc w:val="both"/>
        <w:rPr>
          <w:rFonts w:ascii="Times New Roman" w:hAnsi="Times New Roman" w:cs="Times New Roman"/>
          <w:sz w:val="22"/>
          <w:szCs w:val="22"/>
          <w:lang w:val="fr-FR"/>
        </w:rPr>
      </w:pPr>
      <w:r w:rsidRPr="00D721CB">
        <w:rPr>
          <w:rFonts w:ascii="Times New Roman" w:hAnsi="Times New Roman" w:cs="Times New Roman"/>
          <w:strike/>
          <w:sz w:val="22"/>
          <w:szCs w:val="22"/>
          <w:lang w:val="fr-FR"/>
        </w:rPr>
        <w:t xml:space="preserve">Les carcasses disposent d’un </w:t>
      </w:r>
      <w:r w:rsidR="000E2E05" w:rsidRPr="00D721CB">
        <w:rPr>
          <w:rFonts w:ascii="Times New Roman" w:hAnsi="Times New Roman" w:cs="Times New Roman"/>
          <w:b/>
          <w:sz w:val="22"/>
          <w:szCs w:val="22"/>
          <w:lang w:val="fr-FR"/>
        </w:rPr>
        <w:t>Le</w:t>
      </w:r>
      <w:r w:rsidR="000E2E05" w:rsidRPr="00D721CB">
        <w:rPr>
          <w:rFonts w:ascii="Times New Roman" w:hAnsi="Times New Roman" w:cs="Times New Roman"/>
          <w:sz w:val="22"/>
          <w:szCs w:val="22"/>
          <w:lang w:val="fr-FR"/>
        </w:rPr>
        <w:t xml:space="preserve"> </w:t>
      </w:r>
      <w:r w:rsidRPr="00D721CB">
        <w:rPr>
          <w:rFonts w:ascii="Times New Roman" w:hAnsi="Times New Roman" w:cs="Times New Roman"/>
          <w:sz w:val="22"/>
          <w:szCs w:val="22"/>
          <w:lang w:val="fr-FR"/>
        </w:rPr>
        <w:t xml:space="preserve">poids chaud minimum </w:t>
      </w:r>
      <w:r w:rsidR="000E2E05" w:rsidRPr="00D721CB">
        <w:rPr>
          <w:rFonts w:ascii="Times New Roman" w:hAnsi="Times New Roman" w:cs="Times New Roman"/>
          <w:b/>
          <w:sz w:val="22"/>
          <w:szCs w:val="22"/>
          <w:lang w:val="fr-FR"/>
        </w:rPr>
        <w:t>des carcasses de porc est</w:t>
      </w:r>
      <w:r w:rsidR="000E2E05" w:rsidRPr="00D721CB">
        <w:rPr>
          <w:rFonts w:ascii="Times New Roman" w:hAnsi="Times New Roman" w:cs="Times New Roman"/>
          <w:sz w:val="22"/>
          <w:szCs w:val="22"/>
          <w:lang w:val="fr-FR"/>
        </w:rPr>
        <w:t xml:space="preserve"> </w:t>
      </w:r>
      <w:r w:rsidRPr="00D721CB">
        <w:rPr>
          <w:rFonts w:ascii="Times New Roman" w:hAnsi="Times New Roman" w:cs="Times New Roman"/>
          <w:sz w:val="22"/>
          <w:szCs w:val="22"/>
          <w:lang w:val="fr-FR"/>
        </w:rPr>
        <w:t xml:space="preserve">de </w:t>
      </w:r>
      <w:r w:rsidR="00637AE1" w:rsidRPr="00D721CB">
        <w:rPr>
          <w:rFonts w:ascii="Times New Roman" w:hAnsi="Times New Roman" w:cs="Times New Roman"/>
          <w:strike/>
          <w:sz w:val="22"/>
          <w:szCs w:val="22"/>
          <w:lang w:val="fr-FR"/>
        </w:rPr>
        <w:t>75</w:t>
      </w:r>
      <w:r w:rsidR="00637AE1" w:rsidRPr="00D721CB">
        <w:rPr>
          <w:rFonts w:ascii="Times New Roman" w:hAnsi="Times New Roman" w:cs="Times New Roman"/>
          <w:sz w:val="22"/>
          <w:szCs w:val="22"/>
          <w:lang w:val="fr-FR"/>
        </w:rPr>
        <w:t xml:space="preserve"> </w:t>
      </w:r>
      <w:r w:rsidRPr="00D721CB">
        <w:rPr>
          <w:rFonts w:ascii="Times New Roman" w:hAnsi="Times New Roman" w:cs="Times New Roman"/>
          <w:b/>
          <w:sz w:val="22"/>
          <w:szCs w:val="22"/>
          <w:lang w:val="fr-FR"/>
        </w:rPr>
        <w:t>80</w:t>
      </w:r>
      <w:r w:rsidR="00377395" w:rsidRPr="00D721CB">
        <w:rPr>
          <w:rFonts w:ascii="Times New Roman" w:hAnsi="Times New Roman" w:cs="Times New Roman"/>
          <w:b/>
          <w:sz w:val="22"/>
          <w:szCs w:val="22"/>
          <w:lang w:val="fr-FR"/>
        </w:rPr>
        <w:t xml:space="preserve"> </w:t>
      </w:r>
      <w:r w:rsidR="00377395" w:rsidRPr="00D721CB">
        <w:rPr>
          <w:rFonts w:ascii="Times New Roman" w:hAnsi="Times New Roman" w:cs="Times New Roman"/>
          <w:sz w:val="22"/>
          <w:szCs w:val="22"/>
          <w:lang w:val="fr-FR"/>
        </w:rPr>
        <w:t>k</w:t>
      </w:r>
      <w:r w:rsidRPr="00D721CB">
        <w:rPr>
          <w:rFonts w:ascii="Times New Roman" w:hAnsi="Times New Roman" w:cs="Times New Roman"/>
          <w:sz w:val="22"/>
          <w:szCs w:val="22"/>
          <w:lang w:val="fr-FR"/>
        </w:rPr>
        <w:t>g. Il n'est pas fixé de limite supérieure de poids.</w:t>
      </w:r>
    </w:p>
    <w:p w14:paraId="79FF3A4F" w14:textId="77777777" w:rsidR="00EB0335" w:rsidRPr="00D721CB" w:rsidRDefault="00EB0335" w:rsidP="00EB0335">
      <w:pPr>
        <w:pStyle w:val="Corpsdetexte"/>
        <w:spacing w:before="2"/>
        <w:jc w:val="both"/>
        <w:rPr>
          <w:rFonts w:ascii="Times New Roman" w:hAnsi="Times New Roman" w:cs="Times New Roman"/>
          <w:sz w:val="22"/>
          <w:szCs w:val="22"/>
          <w:lang w:val="fr-FR"/>
        </w:rPr>
      </w:pPr>
    </w:p>
    <w:p w14:paraId="4F6CD39F" w14:textId="3AE2CCC7" w:rsidR="00EB0335" w:rsidRPr="002B41D2" w:rsidRDefault="00EB0335" w:rsidP="002B41D2">
      <w:pPr>
        <w:ind w:left="709"/>
        <w:rPr>
          <w:i/>
          <w:strike/>
          <w:sz w:val="22"/>
          <w:szCs w:val="22"/>
        </w:rPr>
      </w:pPr>
      <w:r w:rsidRPr="002B41D2">
        <w:rPr>
          <w:i/>
          <w:strike/>
          <w:sz w:val="22"/>
          <w:szCs w:val="22"/>
        </w:rPr>
        <w:t>Défauts d'aspect</w:t>
      </w:r>
    </w:p>
    <w:p w14:paraId="0B885C2C" w14:textId="4B3831F2" w:rsidR="00EB0335" w:rsidRPr="00D721CB" w:rsidRDefault="00EB0335" w:rsidP="00EB0335">
      <w:pPr>
        <w:pStyle w:val="Corpsdetexte"/>
        <w:rPr>
          <w:rFonts w:ascii="Times New Roman" w:hAnsi="Times New Roman" w:cs="Times New Roman"/>
          <w:strike/>
          <w:sz w:val="22"/>
          <w:szCs w:val="22"/>
          <w:lang w:val="fr-FR"/>
        </w:rPr>
      </w:pPr>
      <w:r w:rsidRPr="00D721CB">
        <w:rPr>
          <w:rFonts w:ascii="Times New Roman" w:hAnsi="Times New Roman" w:cs="Times New Roman"/>
          <w:strike/>
          <w:sz w:val="22"/>
          <w:szCs w:val="22"/>
          <w:lang w:val="fr-FR"/>
        </w:rPr>
        <w:t>Les défauts d'aspect sont limités, pour chaque lot client, à u</w:t>
      </w:r>
      <w:r w:rsidR="00637AE1" w:rsidRPr="00D721CB">
        <w:rPr>
          <w:rFonts w:ascii="Times New Roman" w:hAnsi="Times New Roman" w:cs="Times New Roman"/>
          <w:strike/>
          <w:sz w:val="22"/>
          <w:szCs w:val="22"/>
          <w:lang w:val="fr-FR"/>
        </w:rPr>
        <w:t>n m</w:t>
      </w:r>
      <w:r w:rsidR="007F2746" w:rsidRPr="00D721CB">
        <w:rPr>
          <w:rFonts w:ascii="Times New Roman" w:hAnsi="Times New Roman" w:cs="Times New Roman"/>
          <w:strike/>
          <w:sz w:val="22"/>
          <w:szCs w:val="22"/>
          <w:lang w:val="fr-FR"/>
        </w:rPr>
        <w:t>aximum de 5</w:t>
      </w:r>
      <w:r w:rsidR="00637AE1" w:rsidRPr="00D721CB">
        <w:rPr>
          <w:rFonts w:ascii="Times New Roman" w:hAnsi="Times New Roman" w:cs="Times New Roman"/>
          <w:strike/>
          <w:sz w:val="22"/>
          <w:szCs w:val="22"/>
          <w:lang w:val="fr-FR"/>
        </w:rPr>
        <w:t>% des carcasses.</w:t>
      </w:r>
    </w:p>
    <w:p w14:paraId="0944B06C" w14:textId="70611AFC" w:rsidR="00EB0335" w:rsidRPr="00D721CB" w:rsidRDefault="00EB0335" w:rsidP="00EB0335">
      <w:pPr>
        <w:pStyle w:val="Corpsdetexte"/>
        <w:rPr>
          <w:rFonts w:ascii="Times New Roman" w:hAnsi="Times New Roman" w:cs="Times New Roman"/>
          <w:strike/>
          <w:sz w:val="22"/>
          <w:szCs w:val="22"/>
          <w:lang w:val="fr-FR"/>
        </w:rPr>
      </w:pPr>
      <w:r w:rsidRPr="00D721CB">
        <w:rPr>
          <w:rFonts w:ascii="Times New Roman" w:hAnsi="Times New Roman" w:cs="Times New Roman"/>
          <w:strike/>
          <w:sz w:val="22"/>
          <w:szCs w:val="22"/>
          <w:lang w:val="fr-FR"/>
        </w:rPr>
        <w:t xml:space="preserve">Les défauts d’aspect sont les </w:t>
      </w:r>
      <w:r w:rsidRPr="00FA6BFF">
        <w:rPr>
          <w:rFonts w:ascii="Times New Roman" w:hAnsi="Times New Roman" w:cs="Times New Roman"/>
          <w:strike/>
          <w:sz w:val="22"/>
          <w:szCs w:val="22"/>
          <w:lang w:val="fr-FR"/>
        </w:rPr>
        <w:t>suivants</w:t>
      </w:r>
      <w:r w:rsidRPr="00D721CB">
        <w:rPr>
          <w:rFonts w:ascii="Times New Roman" w:hAnsi="Times New Roman" w:cs="Times New Roman"/>
          <w:strike/>
          <w:sz w:val="22"/>
          <w:szCs w:val="22"/>
          <w:lang w:val="fr-FR"/>
        </w:rPr>
        <w:t xml:space="preserve"> :</w:t>
      </w:r>
    </w:p>
    <w:p w14:paraId="58553BF8" w14:textId="1846695D" w:rsidR="000E2E05" w:rsidRPr="00D721CB" w:rsidRDefault="000E2E05" w:rsidP="00EB0335">
      <w:pPr>
        <w:pStyle w:val="Corpsdetexte"/>
        <w:rPr>
          <w:rFonts w:ascii="Times New Roman" w:hAnsi="Times New Roman" w:cs="Times New Roman"/>
          <w:b/>
          <w:sz w:val="22"/>
          <w:szCs w:val="22"/>
          <w:lang w:val="fr-FR"/>
        </w:rPr>
      </w:pPr>
      <w:r w:rsidRPr="00D721CB">
        <w:rPr>
          <w:rFonts w:ascii="Times New Roman" w:hAnsi="Times New Roman" w:cs="Times New Roman"/>
          <w:b/>
          <w:sz w:val="22"/>
          <w:szCs w:val="22"/>
          <w:lang w:val="fr-FR"/>
        </w:rPr>
        <w:t>Dans le cas d’une vente en carcasse à un client, 5% maximum des carcasses présente un ou plusieurs défauts d’aspects suivants :</w:t>
      </w:r>
    </w:p>
    <w:p w14:paraId="2B30C7B2" w14:textId="36582565" w:rsidR="00EB0335" w:rsidRPr="00D721CB" w:rsidRDefault="002B41D2" w:rsidP="00EB0335">
      <w:pPr>
        <w:pStyle w:val="Paragraphedeliste"/>
        <w:numPr>
          <w:ilvl w:val="0"/>
          <w:numId w:val="13"/>
        </w:numPr>
        <w:tabs>
          <w:tab w:val="left" w:pos="959"/>
        </w:tabs>
        <w:rPr>
          <w:rFonts w:ascii="Times New Roman" w:hAnsi="Times New Roman" w:cs="Times New Roman"/>
          <w:lang w:val="fr-FR"/>
        </w:rPr>
      </w:pPr>
      <w:r>
        <w:rPr>
          <w:rFonts w:ascii="Times New Roman" w:hAnsi="Times New Roman" w:cs="Times New Roman"/>
          <w:b/>
          <w:lang w:val="fr-FR"/>
        </w:rPr>
        <w:t>d</w:t>
      </w:r>
      <w:r w:rsidR="00FA6BFF" w:rsidRPr="00FA6BFF">
        <w:rPr>
          <w:rFonts w:ascii="Times New Roman" w:hAnsi="Times New Roman" w:cs="Times New Roman"/>
          <w:b/>
          <w:lang w:val="fr-FR"/>
        </w:rPr>
        <w:t>éfaut d’</w:t>
      </w:r>
      <w:r w:rsidR="00FA6BFF">
        <w:rPr>
          <w:rFonts w:ascii="Times New Roman" w:hAnsi="Times New Roman" w:cs="Times New Roman"/>
          <w:lang w:val="fr-FR"/>
        </w:rPr>
        <w:t>é</w:t>
      </w:r>
      <w:r w:rsidR="00EB0335" w:rsidRPr="00D721CB">
        <w:rPr>
          <w:rFonts w:ascii="Times New Roman" w:hAnsi="Times New Roman" w:cs="Times New Roman"/>
          <w:lang w:val="fr-FR"/>
        </w:rPr>
        <w:t>pilation,</w:t>
      </w:r>
    </w:p>
    <w:p w14:paraId="0969D4CE" w14:textId="5F368D96" w:rsidR="00EB0335" w:rsidRPr="0057492D" w:rsidRDefault="002B41D2" w:rsidP="00FA6BFF">
      <w:pPr>
        <w:pStyle w:val="Paragraphedeliste"/>
        <w:numPr>
          <w:ilvl w:val="0"/>
          <w:numId w:val="13"/>
        </w:numPr>
        <w:tabs>
          <w:tab w:val="left" w:pos="959"/>
        </w:tabs>
        <w:rPr>
          <w:rFonts w:ascii="Times New Roman" w:hAnsi="Times New Roman" w:cs="Times New Roman"/>
          <w:lang w:val="fr-FR"/>
        </w:rPr>
      </w:pPr>
      <w:r>
        <w:rPr>
          <w:rFonts w:ascii="Times New Roman" w:hAnsi="Times New Roman" w:cs="Times New Roman"/>
          <w:b/>
          <w:lang w:val="fr-FR"/>
        </w:rPr>
        <w:t>d</w:t>
      </w:r>
      <w:r w:rsidR="00FA6BFF" w:rsidRPr="0057492D">
        <w:rPr>
          <w:rFonts w:ascii="Times New Roman" w:hAnsi="Times New Roman" w:cs="Times New Roman"/>
          <w:b/>
          <w:lang w:val="fr-FR"/>
        </w:rPr>
        <w:t>éfaut de</w:t>
      </w:r>
      <w:r w:rsidR="00FA6BFF" w:rsidRPr="0057492D">
        <w:rPr>
          <w:rFonts w:ascii="Times New Roman" w:hAnsi="Times New Roman" w:cs="Times New Roman"/>
          <w:lang w:val="fr-FR"/>
        </w:rPr>
        <w:t xml:space="preserve"> couenne </w:t>
      </w:r>
      <w:r w:rsidR="00FA6BFF" w:rsidRPr="0057492D">
        <w:rPr>
          <w:rFonts w:ascii="Times New Roman" w:hAnsi="Times New Roman" w:cs="Times New Roman"/>
          <w:strike/>
          <w:lang w:val="fr-FR"/>
        </w:rPr>
        <w:t>déchirée</w:t>
      </w:r>
      <w:r w:rsidR="00FA6BFF" w:rsidRPr="0057492D">
        <w:rPr>
          <w:rFonts w:ascii="Times New Roman" w:hAnsi="Times New Roman" w:cs="Times New Roman"/>
          <w:lang w:val="fr-FR"/>
        </w:rPr>
        <w:t>,</w:t>
      </w:r>
    </w:p>
    <w:p w14:paraId="3C158DD8" w14:textId="5E819F24" w:rsidR="00EB0335" w:rsidRPr="00D721CB" w:rsidRDefault="002B41D2" w:rsidP="00EB0335">
      <w:pPr>
        <w:pStyle w:val="Paragraphedeliste"/>
        <w:numPr>
          <w:ilvl w:val="0"/>
          <w:numId w:val="13"/>
        </w:numPr>
        <w:tabs>
          <w:tab w:val="left" w:pos="959"/>
        </w:tabs>
        <w:rPr>
          <w:rFonts w:ascii="Times New Roman" w:hAnsi="Times New Roman" w:cs="Times New Roman"/>
          <w:lang w:val="fr-FR"/>
        </w:rPr>
      </w:pPr>
      <w:r>
        <w:rPr>
          <w:rFonts w:ascii="Times New Roman" w:hAnsi="Times New Roman" w:cs="Times New Roman"/>
          <w:lang w:val="fr-FR"/>
        </w:rPr>
        <w:t>p</w:t>
      </w:r>
      <w:r w:rsidR="00EB0335" w:rsidRPr="00D721CB">
        <w:rPr>
          <w:rFonts w:ascii="Times New Roman" w:hAnsi="Times New Roman" w:cs="Times New Roman"/>
          <w:lang w:val="fr-FR"/>
        </w:rPr>
        <w:t>oints de sang,</w:t>
      </w:r>
    </w:p>
    <w:p w14:paraId="21EF7B5A" w14:textId="3A632C32" w:rsidR="00EB0335" w:rsidRPr="00D721CB" w:rsidRDefault="002B41D2" w:rsidP="00EB0335">
      <w:pPr>
        <w:pStyle w:val="Paragraphedeliste"/>
        <w:numPr>
          <w:ilvl w:val="0"/>
          <w:numId w:val="13"/>
        </w:numPr>
        <w:tabs>
          <w:tab w:val="left" w:pos="959"/>
        </w:tabs>
        <w:rPr>
          <w:rFonts w:ascii="Times New Roman" w:hAnsi="Times New Roman" w:cs="Times New Roman"/>
          <w:lang w:val="fr-FR"/>
        </w:rPr>
      </w:pPr>
      <w:r>
        <w:rPr>
          <w:rFonts w:ascii="Times New Roman" w:hAnsi="Times New Roman" w:cs="Times New Roman"/>
          <w:lang w:val="fr-FR"/>
        </w:rPr>
        <w:t>h</w:t>
      </w:r>
      <w:r w:rsidR="00EB0335" w:rsidRPr="00D721CB">
        <w:rPr>
          <w:rFonts w:ascii="Times New Roman" w:hAnsi="Times New Roman" w:cs="Times New Roman"/>
          <w:lang w:val="fr-FR"/>
        </w:rPr>
        <w:t>ématomes,</w:t>
      </w:r>
    </w:p>
    <w:p w14:paraId="7B5BE40A" w14:textId="1DBE5A20" w:rsidR="00EB0335" w:rsidRPr="00D721CB" w:rsidRDefault="002B41D2" w:rsidP="00EB0335">
      <w:pPr>
        <w:pStyle w:val="Paragraphedeliste"/>
        <w:numPr>
          <w:ilvl w:val="0"/>
          <w:numId w:val="13"/>
        </w:numPr>
        <w:tabs>
          <w:tab w:val="left" w:pos="959"/>
        </w:tabs>
        <w:rPr>
          <w:rFonts w:ascii="Times New Roman" w:hAnsi="Times New Roman" w:cs="Times New Roman"/>
          <w:strike/>
          <w:lang w:val="fr-FR"/>
        </w:rPr>
      </w:pPr>
      <w:r>
        <w:rPr>
          <w:rFonts w:ascii="Times New Roman" w:hAnsi="Times New Roman" w:cs="Times New Roman"/>
          <w:strike/>
          <w:lang w:val="fr-FR"/>
        </w:rPr>
        <w:t>f</w:t>
      </w:r>
      <w:r w:rsidR="00EB0335" w:rsidRPr="00D721CB">
        <w:rPr>
          <w:rFonts w:ascii="Times New Roman" w:hAnsi="Times New Roman" w:cs="Times New Roman"/>
          <w:strike/>
          <w:lang w:val="fr-FR"/>
        </w:rPr>
        <w:t>ractures,</w:t>
      </w:r>
    </w:p>
    <w:p w14:paraId="0F484441" w14:textId="7546B917" w:rsidR="00EB0335" w:rsidRPr="00861732" w:rsidRDefault="002B41D2" w:rsidP="007E6CB4">
      <w:pPr>
        <w:pStyle w:val="Paragraphedeliste"/>
        <w:numPr>
          <w:ilvl w:val="0"/>
          <w:numId w:val="14"/>
        </w:numPr>
        <w:tabs>
          <w:tab w:val="left" w:pos="959"/>
        </w:tabs>
        <w:spacing w:before="0"/>
        <w:rPr>
          <w:rFonts w:ascii="Times New Roman" w:hAnsi="Times New Roman" w:cs="Times New Roman"/>
          <w:lang w:val="fr-FR"/>
        </w:rPr>
      </w:pPr>
      <w:r>
        <w:rPr>
          <w:rFonts w:ascii="Times New Roman" w:hAnsi="Times New Roman" w:cs="Times New Roman"/>
          <w:lang w:val="fr-FR"/>
        </w:rPr>
        <w:t>p</w:t>
      </w:r>
      <w:r w:rsidR="00EB0335" w:rsidRPr="00D721CB">
        <w:rPr>
          <w:rFonts w:ascii="Times New Roman" w:hAnsi="Times New Roman" w:cs="Times New Roman"/>
          <w:lang w:val="fr-FR"/>
        </w:rPr>
        <w:t>résence d</w:t>
      </w:r>
      <w:r w:rsidR="007E6CB4" w:rsidRPr="00D721CB">
        <w:rPr>
          <w:rFonts w:ascii="Times New Roman" w:hAnsi="Times New Roman" w:cs="Times New Roman"/>
          <w:lang w:val="fr-FR"/>
        </w:rPr>
        <w:t>e</w:t>
      </w:r>
      <w:r w:rsidR="00EB0335" w:rsidRPr="00D721CB">
        <w:rPr>
          <w:rFonts w:ascii="Times New Roman" w:hAnsi="Times New Roman" w:cs="Times New Roman"/>
          <w:lang w:val="fr-FR"/>
        </w:rPr>
        <w:t xml:space="preserve"> substance</w:t>
      </w:r>
      <w:r w:rsidR="00EB0335" w:rsidRPr="00D721CB">
        <w:rPr>
          <w:rFonts w:ascii="Times New Roman" w:hAnsi="Times New Roman" w:cs="Times New Roman"/>
          <w:spacing w:val="2"/>
          <w:lang w:val="fr-FR"/>
        </w:rPr>
        <w:t xml:space="preserve"> </w:t>
      </w:r>
      <w:r w:rsidR="00871682" w:rsidRPr="00D721CB">
        <w:rPr>
          <w:rFonts w:ascii="Times New Roman" w:hAnsi="Times New Roman" w:cs="Times New Roman"/>
          <w:lang w:val="fr-FR"/>
        </w:rPr>
        <w:t>étrangère</w:t>
      </w:r>
      <w:r w:rsidR="007E6CB4" w:rsidRPr="00D721CB">
        <w:rPr>
          <w:rFonts w:ascii="Times New Roman" w:hAnsi="Times New Roman" w:cs="Times New Roman"/>
          <w:lang w:val="fr-FR"/>
        </w:rPr>
        <w:t xml:space="preserve"> </w:t>
      </w:r>
      <w:r w:rsidR="007E6CB4" w:rsidRPr="00D721CB">
        <w:rPr>
          <w:rFonts w:ascii="Times New Roman" w:hAnsi="Times New Roman" w:cs="Times New Roman"/>
          <w:b/>
          <w:lang w:val="fr-FR"/>
        </w:rPr>
        <w:t>(tâche de graisse, fragments d’abats)</w:t>
      </w:r>
      <w:r w:rsidR="00FA6BFF">
        <w:rPr>
          <w:rFonts w:ascii="Times New Roman" w:hAnsi="Times New Roman" w:cs="Times New Roman"/>
          <w:b/>
          <w:lang w:val="fr-FR"/>
        </w:rPr>
        <w:t>.</w:t>
      </w:r>
    </w:p>
    <w:p w14:paraId="3537943A" w14:textId="77777777" w:rsidR="00861732" w:rsidRPr="00861732" w:rsidRDefault="00861732" w:rsidP="00861732">
      <w:pPr>
        <w:tabs>
          <w:tab w:val="left" w:pos="959"/>
        </w:tabs>
      </w:pPr>
    </w:p>
    <w:p w14:paraId="5D40EF00" w14:textId="20E45D2E" w:rsidR="00E51D0B" w:rsidRPr="00861732" w:rsidRDefault="00E51D0B" w:rsidP="00861732">
      <w:pPr>
        <w:ind w:left="709"/>
        <w:rPr>
          <w:i/>
          <w:strike/>
          <w:sz w:val="22"/>
          <w:szCs w:val="22"/>
        </w:rPr>
      </w:pPr>
      <w:r w:rsidRPr="00C21842">
        <w:rPr>
          <w:i/>
          <w:strike/>
          <w:sz w:val="22"/>
          <w:szCs w:val="22"/>
        </w:rPr>
        <w:lastRenderedPageBreak/>
        <w:t>Qualité technologique des viandes</w:t>
      </w:r>
    </w:p>
    <w:p w14:paraId="1F1DC02C" w14:textId="63652F5F" w:rsidR="00E51D0B" w:rsidRPr="002B41D2" w:rsidRDefault="00E51D0B" w:rsidP="00861732">
      <w:pPr>
        <w:pStyle w:val="western"/>
        <w:spacing w:before="0"/>
        <w:rPr>
          <w:i/>
          <w:color w:val="auto"/>
          <w:sz w:val="22"/>
          <w:szCs w:val="22"/>
        </w:rPr>
      </w:pPr>
      <w:r w:rsidRPr="002B41D2">
        <w:rPr>
          <w:i/>
          <w:color w:val="auto"/>
          <w:sz w:val="22"/>
          <w:szCs w:val="22"/>
        </w:rPr>
        <w:t xml:space="preserve">La qualité technologique des viandes est garantie </w:t>
      </w:r>
      <w:r w:rsidRPr="002B41D2">
        <w:rPr>
          <w:i/>
          <w:strike/>
          <w:color w:val="auto"/>
          <w:sz w:val="22"/>
          <w:szCs w:val="22"/>
        </w:rPr>
        <w:t>grâce à un tri</w:t>
      </w:r>
      <w:r w:rsidRPr="002B41D2">
        <w:rPr>
          <w:i/>
          <w:color w:val="auto"/>
          <w:sz w:val="22"/>
          <w:szCs w:val="22"/>
        </w:rPr>
        <w:t xml:space="preserve"> </w:t>
      </w:r>
      <w:r w:rsidR="0068034F" w:rsidRPr="002B41D2">
        <w:rPr>
          <w:b/>
          <w:i/>
          <w:color w:val="auto"/>
          <w:sz w:val="22"/>
          <w:szCs w:val="22"/>
        </w:rPr>
        <w:t xml:space="preserve">par le suivi </w:t>
      </w:r>
      <w:r w:rsidR="0068034F" w:rsidRPr="002B41D2">
        <w:rPr>
          <w:i/>
          <w:color w:val="auto"/>
          <w:sz w:val="22"/>
          <w:szCs w:val="22"/>
        </w:rPr>
        <w:t>du</w:t>
      </w:r>
      <w:r w:rsidRPr="002B41D2">
        <w:rPr>
          <w:i/>
          <w:color w:val="auto"/>
          <w:sz w:val="22"/>
          <w:szCs w:val="22"/>
        </w:rPr>
        <w:t xml:space="preserve"> pH de la viande.</w:t>
      </w:r>
    </w:p>
    <w:p w14:paraId="53622469" w14:textId="77777777" w:rsidR="00E51D0B" w:rsidRPr="007E65FC" w:rsidRDefault="00E51D0B" w:rsidP="00E51D0B">
      <w:pPr>
        <w:pStyle w:val="Corpsdetexte"/>
        <w:jc w:val="both"/>
        <w:rPr>
          <w:rFonts w:ascii="Times New Roman" w:hAnsi="Times New Roman" w:cs="Times New Roman"/>
          <w:sz w:val="22"/>
          <w:szCs w:val="22"/>
          <w:lang w:val="fr-FR"/>
        </w:rPr>
      </w:pPr>
      <w:r w:rsidRPr="007E65FC">
        <w:rPr>
          <w:rFonts w:ascii="Times New Roman" w:hAnsi="Times New Roman" w:cs="Times New Roman"/>
          <w:sz w:val="22"/>
          <w:szCs w:val="22"/>
          <w:lang w:val="fr-FR"/>
        </w:rPr>
        <w:t xml:space="preserve">Le pH ultime (mesuré au minimum 18 heures après l'abattage) </w:t>
      </w:r>
      <w:r w:rsidRPr="00E51D0B">
        <w:rPr>
          <w:rFonts w:ascii="Times New Roman" w:hAnsi="Times New Roman" w:cs="Times New Roman"/>
          <w:strike/>
          <w:sz w:val="22"/>
          <w:szCs w:val="22"/>
          <w:lang w:val="fr-FR"/>
        </w:rPr>
        <w:t>fait au minimum l’objet d’un plan de maîtrise par échantillonnage et doit être</w:t>
      </w:r>
      <w:r w:rsidRPr="00E51D0B">
        <w:rPr>
          <w:rFonts w:ascii="Times New Roman" w:hAnsi="Times New Roman" w:cs="Times New Roman"/>
          <w:sz w:val="22"/>
          <w:szCs w:val="22"/>
          <w:lang w:val="fr-FR"/>
        </w:rPr>
        <w:t xml:space="preserve"> </w:t>
      </w:r>
      <w:r w:rsidRPr="00E51D0B">
        <w:rPr>
          <w:rFonts w:ascii="Times New Roman" w:hAnsi="Times New Roman" w:cs="Times New Roman"/>
          <w:b/>
          <w:sz w:val="22"/>
          <w:szCs w:val="22"/>
          <w:lang w:val="fr-FR"/>
        </w:rPr>
        <w:t>est</w:t>
      </w:r>
      <w:r w:rsidRPr="00E51D0B">
        <w:rPr>
          <w:rFonts w:ascii="Times New Roman" w:hAnsi="Times New Roman" w:cs="Times New Roman"/>
          <w:sz w:val="22"/>
          <w:szCs w:val="22"/>
          <w:lang w:val="fr-FR"/>
        </w:rPr>
        <w:t xml:space="preserve"> p</w:t>
      </w:r>
      <w:r w:rsidRPr="007E65FC">
        <w:rPr>
          <w:rFonts w:ascii="Times New Roman" w:hAnsi="Times New Roman" w:cs="Times New Roman"/>
          <w:sz w:val="22"/>
          <w:szCs w:val="22"/>
          <w:lang w:val="fr-FR"/>
        </w:rPr>
        <w:t>our l'un</w:t>
      </w:r>
      <w:r>
        <w:rPr>
          <w:rFonts w:ascii="Times New Roman" w:hAnsi="Times New Roman" w:cs="Times New Roman"/>
          <w:sz w:val="22"/>
          <w:szCs w:val="22"/>
          <w:lang w:val="fr-FR"/>
        </w:rPr>
        <w:t>e</w:t>
      </w:r>
      <w:r w:rsidRPr="007E65FC">
        <w:rPr>
          <w:rFonts w:ascii="Times New Roman" w:hAnsi="Times New Roman" w:cs="Times New Roman"/>
          <w:sz w:val="22"/>
          <w:szCs w:val="22"/>
          <w:lang w:val="fr-FR"/>
        </w:rPr>
        <w:t xml:space="preserve"> ou l'autre des deux pièces suivantes :</w:t>
      </w:r>
    </w:p>
    <w:p w14:paraId="771BB478" w14:textId="50D53263" w:rsidR="00E51D0B" w:rsidRPr="007E65FC" w:rsidRDefault="00F5191B" w:rsidP="00E51D0B">
      <w:pPr>
        <w:pStyle w:val="Paragraphedeliste"/>
        <w:numPr>
          <w:ilvl w:val="0"/>
          <w:numId w:val="17"/>
        </w:numPr>
        <w:tabs>
          <w:tab w:val="left" w:pos="959"/>
        </w:tabs>
        <w:jc w:val="both"/>
        <w:rPr>
          <w:rFonts w:ascii="Times New Roman" w:hAnsi="Times New Roman" w:cs="Times New Roman"/>
          <w:lang w:val="fr-FR"/>
        </w:rPr>
      </w:pPr>
      <w:r>
        <w:rPr>
          <w:rFonts w:ascii="Times New Roman" w:hAnsi="Times New Roman" w:cs="Times New Roman"/>
          <w:lang w:val="fr-FR"/>
        </w:rPr>
        <w:t>s</w:t>
      </w:r>
      <w:r w:rsidR="00E51D0B" w:rsidRPr="00966FFB">
        <w:rPr>
          <w:rFonts w:ascii="Times New Roman" w:hAnsi="Times New Roman" w:cs="Times New Roman"/>
          <w:lang w:val="fr-FR"/>
        </w:rPr>
        <w:t>upérieur</w:t>
      </w:r>
      <w:r w:rsidR="00E51D0B" w:rsidRPr="007E65FC">
        <w:rPr>
          <w:rFonts w:ascii="Times New Roman" w:hAnsi="Times New Roman" w:cs="Times New Roman"/>
          <w:lang w:val="fr-FR"/>
        </w:rPr>
        <w:t xml:space="preserve"> ou égal à 5,50 et inféri</w:t>
      </w:r>
      <w:r w:rsidR="00E51D0B">
        <w:rPr>
          <w:rFonts w:ascii="Times New Roman" w:hAnsi="Times New Roman" w:cs="Times New Roman"/>
          <w:lang w:val="fr-FR"/>
        </w:rPr>
        <w:t>eur à 6,20 dans le muscle demi-</w:t>
      </w:r>
      <w:r w:rsidR="00E51D0B" w:rsidRPr="007E65FC">
        <w:rPr>
          <w:rFonts w:ascii="Times New Roman" w:hAnsi="Times New Roman" w:cs="Times New Roman"/>
          <w:lang w:val="fr-FR"/>
        </w:rPr>
        <w:t>membraneux du</w:t>
      </w:r>
      <w:r w:rsidR="00E51D0B" w:rsidRPr="007E65FC">
        <w:rPr>
          <w:rFonts w:ascii="Times New Roman" w:hAnsi="Times New Roman" w:cs="Times New Roman"/>
          <w:spacing w:val="6"/>
          <w:lang w:val="fr-FR"/>
        </w:rPr>
        <w:t xml:space="preserve"> </w:t>
      </w:r>
      <w:r w:rsidR="00E51D0B" w:rsidRPr="007E65FC">
        <w:rPr>
          <w:rFonts w:ascii="Times New Roman" w:hAnsi="Times New Roman" w:cs="Times New Roman"/>
          <w:lang w:val="fr-FR"/>
        </w:rPr>
        <w:t>jambon,</w:t>
      </w:r>
    </w:p>
    <w:p w14:paraId="7CE7681C" w14:textId="388C0CF5" w:rsidR="00E51D0B" w:rsidRPr="007E65FC" w:rsidRDefault="00F5191B" w:rsidP="00E51D0B">
      <w:pPr>
        <w:pStyle w:val="Paragraphedeliste"/>
        <w:numPr>
          <w:ilvl w:val="0"/>
          <w:numId w:val="17"/>
        </w:numPr>
        <w:tabs>
          <w:tab w:val="left" w:pos="959"/>
        </w:tabs>
        <w:jc w:val="both"/>
        <w:rPr>
          <w:rFonts w:ascii="Times New Roman" w:hAnsi="Times New Roman" w:cs="Times New Roman"/>
          <w:lang w:val="fr-FR"/>
        </w:rPr>
      </w:pPr>
      <w:r>
        <w:rPr>
          <w:rFonts w:ascii="Times New Roman" w:hAnsi="Times New Roman" w:cs="Times New Roman"/>
          <w:lang w:val="fr-FR"/>
        </w:rPr>
        <w:t>s</w:t>
      </w:r>
      <w:r w:rsidR="00E51D0B" w:rsidRPr="00966FFB">
        <w:rPr>
          <w:rFonts w:ascii="Times New Roman" w:hAnsi="Times New Roman" w:cs="Times New Roman"/>
          <w:lang w:val="fr-FR"/>
        </w:rPr>
        <w:t>upérieur</w:t>
      </w:r>
      <w:r w:rsidR="00E51D0B" w:rsidRPr="007E65FC">
        <w:rPr>
          <w:rFonts w:ascii="Times New Roman" w:hAnsi="Times New Roman" w:cs="Times New Roman"/>
          <w:lang w:val="fr-FR"/>
        </w:rPr>
        <w:t xml:space="preserve"> ou égal à 5,40 et inférieur à 6,10 dans le muscle long dorsal de la</w:t>
      </w:r>
      <w:r w:rsidR="00E51D0B" w:rsidRPr="007E65FC">
        <w:rPr>
          <w:rFonts w:ascii="Times New Roman" w:hAnsi="Times New Roman" w:cs="Times New Roman"/>
          <w:spacing w:val="7"/>
          <w:lang w:val="fr-FR"/>
        </w:rPr>
        <w:t xml:space="preserve"> </w:t>
      </w:r>
      <w:r w:rsidR="00E51D0B" w:rsidRPr="007E65FC">
        <w:rPr>
          <w:rFonts w:ascii="Times New Roman" w:hAnsi="Times New Roman" w:cs="Times New Roman"/>
          <w:lang w:val="fr-FR"/>
        </w:rPr>
        <w:t>longe.</w:t>
      </w:r>
    </w:p>
    <w:p w14:paraId="33469EDC" w14:textId="2FB02A37" w:rsidR="00871682" w:rsidRDefault="00871682" w:rsidP="00EB0335">
      <w:pPr>
        <w:pStyle w:val="Corpsdetexte"/>
        <w:jc w:val="both"/>
        <w:rPr>
          <w:rFonts w:ascii="Times New Roman" w:hAnsi="Times New Roman" w:cs="Times New Roman"/>
          <w:sz w:val="22"/>
          <w:szCs w:val="22"/>
          <w:lang w:val="fr-FR"/>
        </w:rPr>
      </w:pPr>
    </w:p>
    <w:p w14:paraId="6FDFD166" w14:textId="4A3E0EE8" w:rsidR="00BC7925" w:rsidRPr="00F5191B" w:rsidRDefault="007E6CB4" w:rsidP="007E6CB4">
      <w:pPr>
        <w:pStyle w:val="Titre2"/>
        <w:spacing w:before="120" w:after="120"/>
        <w:rPr>
          <w:color w:val="auto"/>
          <w:sz w:val="24"/>
          <w:szCs w:val="24"/>
        </w:rPr>
      </w:pPr>
      <w:r w:rsidRPr="00CB1F20">
        <w:rPr>
          <w:color w:val="auto"/>
          <w:sz w:val="24"/>
          <w:szCs w:val="24"/>
        </w:rPr>
        <w:t xml:space="preserve">5.4. </w:t>
      </w:r>
      <w:r w:rsidR="00BC7925" w:rsidRPr="00F5191B">
        <w:rPr>
          <w:color w:val="auto"/>
          <w:sz w:val="24"/>
          <w:szCs w:val="24"/>
        </w:rPr>
        <w:t>Conditions de découpe</w:t>
      </w:r>
    </w:p>
    <w:p w14:paraId="49CEC428" w14:textId="20BE8AA5" w:rsidR="00BC7925" w:rsidRPr="00CB1F20" w:rsidRDefault="00BC7925" w:rsidP="00BC7925">
      <w:pPr>
        <w:pStyle w:val="western"/>
        <w:rPr>
          <w:i/>
          <w:color w:val="auto"/>
          <w:sz w:val="22"/>
          <w:szCs w:val="22"/>
        </w:rPr>
      </w:pPr>
      <w:r w:rsidRPr="00CB1F20">
        <w:rPr>
          <w:i/>
          <w:color w:val="auto"/>
          <w:sz w:val="22"/>
          <w:szCs w:val="22"/>
        </w:rPr>
        <w:t>Toutes les unités de découpe d'un lot sont découpées dans la même plage horaire ou en série homogène.</w:t>
      </w:r>
    </w:p>
    <w:p w14:paraId="48D991D1" w14:textId="77777777" w:rsidR="0084251F" w:rsidRPr="00CB1F20" w:rsidRDefault="0084251F" w:rsidP="00CB1F20">
      <w:pPr>
        <w:pStyle w:val="Corpsdetexte"/>
        <w:jc w:val="both"/>
        <w:rPr>
          <w:sz w:val="22"/>
          <w:szCs w:val="22"/>
        </w:rPr>
      </w:pPr>
    </w:p>
    <w:p w14:paraId="14505F24" w14:textId="344CFDCA" w:rsidR="007E6CB4" w:rsidRPr="00CB1F20" w:rsidRDefault="00BC7925" w:rsidP="007E6CB4">
      <w:pPr>
        <w:pStyle w:val="Titre2"/>
        <w:spacing w:before="120" w:after="120"/>
        <w:rPr>
          <w:color w:val="auto"/>
          <w:sz w:val="24"/>
          <w:szCs w:val="24"/>
        </w:rPr>
      </w:pPr>
      <w:r w:rsidRPr="00F5191B">
        <w:rPr>
          <w:color w:val="auto"/>
          <w:sz w:val="24"/>
          <w:szCs w:val="24"/>
        </w:rPr>
        <w:t>5.5.</w:t>
      </w:r>
      <w:r w:rsidRPr="00CB1F20">
        <w:rPr>
          <w:color w:val="auto"/>
          <w:sz w:val="24"/>
          <w:szCs w:val="24"/>
        </w:rPr>
        <w:t xml:space="preserve"> </w:t>
      </w:r>
      <w:r w:rsidR="007E6CB4" w:rsidRPr="00CB1F20">
        <w:rPr>
          <w:color w:val="auto"/>
          <w:sz w:val="24"/>
          <w:szCs w:val="24"/>
        </w:rPr>
        <w:t xml:space="preserve">Caractéristiques des </w:t>
      </w:r>
      <w:r w:rsidR="00021604" w:rsidRPr="00CB1F20">
        <w:rPr>
          <w:strike/>
          <w:color w:val="auto"/>
          <w:sz w:val="24"/>
          <w:szCs w:val="24"/>
        </w:rPr>
        <w:t>unités</w:t>
      </w:r>
      <w:r w:rsidR="00021604" w:rsidRPr="00CB1F20">
        <w:rPr>
          <w:color w:val="auto"/>
          <w:sz w:val="24"/>
          <w:szCs w:val="24"/>
        </w:rPr>
        <w:t xml:space="preserve"> </w:t>
      </w:r>
      <w:r w:rsidR="007E6CB4" w:rsidRPr="00CB1F20">
        <w:rPr>
          <w:color w:val="auto"/>
          <w:sz w:val="24"/>
          <w:szCs w:val="24"/>
        </w:rPr>
        <w:t>pièces de découpe</w:t>
      </w:r>
    </w:p>
    <w:p w14:paraId="355F2371" w14:textId="77777777" w:rsidR="007E6CB4" w:rsidRPr="002A0083" w:rsidRDefault="007E6CB4" w:rsidP="007E6CB4">
      <w:pPr>
        <w:pStyle w:val="Corpsdetexte"/>
        <w:jc w:val="both"/>
        <w:rPr>
          <w:rFonts w:ascii="Times New Roman" w:hAnsi="Times New Roman" w:cs="Times New Roman"/>
          <w:sz w:val="22"/>
          <w:szCs w:val="22"/>
          <w:lang w:val="fr-FR"/>
        </w:rPr>
      </w:pPr>
      <w:r w:rsidRPr="002A0083">
        <w:rPr>
          <w:rFonts w:ascii="Times New Roman" w:hAnsi="Times New Roman" w:cs="Times New Roman"/>
          <w:sz w:val="22"/>
          <w:szCs w:val="22"/>
          <w:lang w:val="fr-FR"/>
        </w:rPr>
        <w:t>Sont non conformes, les pièces de découpe principales présentant un ou plusieurs défauts d’aspects :</w:t>
      </w:r>
    </w:p>
    <w:p w14:paraId="1DDF6C1C" w14:textId="16464FF2" w:rsidR="007E6CB4" w:rsidRPr="002A0083" w:rsidRDefault="00CB1F20" w:rsidP="007E6CB4">
      <w:pPr>
        <w:pStyle w:val="Paragraphedeliste"/>
        <w:numPr>
          <w:ilvl w:val="0"/>
          <w:numId w:val="13"/>
        </w:numPr>
        <w:tabs>
          <w:tab w:val="left" w:pos="959"/>
        </w:tabs>
        <w:rPr>
          <w:rFonts w:ascii="Times New Roman" w:hAnsi="Times New Roman" w:cs="Times New Roman"/>
          <w:lang w:val="fr-FR"/>
        </w:rPr>
      </w:pPr>
      <w:r>
        <w:rPr>
          <w:rFonts w:ascii="Times New Roman" w:hAnsi="Times New Roman" w:cs="Times New Roman"/>
          <w:b/>
          <w:lang w:val="fr-FR"/>
        </w:rPr>
        <w:t>d</w:t>
      </w:r>
      <w:r w:rsidR="007E6CB4" w:rsidRPr="002A0083">
        <w:rPr>
          <w:rFonts w:ascii="Times New Roman" w:hAnsi="Times New Roman" w:cs="Times New Roman"/>
          <w:b/>
          <w:lang w:val="fr-FR"/>
        </w:rPr>
        <w:t>éfaut d’</w:t>
      </w:r>
      <w:r w:rsidR="007E6CB4" w:rsidRPr="002A0083">
        <w:rPr>
          <w:rFonts w:ascii="Times New Roman" w:hAnsi="Times New Roman" w:cs="Times New Roman"/>
          <w:lang w:val="fr-FR"/>
        </w:rPr>
        <w:t>épilation,</w:t>
      </w:r>
    </w:p>
    <w:p w14:paraId="1F4341A5" w14:textId="29ACEC48" w:rsidR="007E6CB4" w:rsidRPr="002A0083" w:rsidRDefault="00CB1F20" w:rsidP="007E6CB4">
      <w:pPr>
        <w:pStyle w:val="Paragraphedeliste"/>
        <w:numPr>
          <w:ilvl w:val="0"/>
          <w:numId w:val="13"/>
        </w:numPr>
        <w:tabs>
          <w:tab w:val="left" w:pos="959"/>
        </w:tabs>
        <w:rPr>
          <w:rFonts w:ascii="Times New Roman" w:hAnsi="Times New Roman" w:cs="Times New Roman"/>
          <w:lang w:val="fr-FR"/>
        </w:rPr>
      </w:pPr>
      <w:r>
        <w:rPr>
          <w:rFonts w:ascii="Times New Roman" w:hAnsi="Times New Roman" w:cs="Times New Roman"/>
          <w:b/>
          <w:lang w:val="fr-FR"/>
        </w:rPr>
        <w:t>d</w:t>
      </w:r>
      <w:r w:rsidR="007E6CB4" w:rsidRPr="002A0083">
        <w:rPr>
          <w:rFonts w:ascii="Times New Roman" w:hAnsi="Times New Roman" w:cs="Times New Roman"/>
          <w:b/>
          <w:lang w:val="fr-FR"/>
        </w:rPr>
        <w:t>éfaut de</w:t>
      </w:r>
      <w:r w:rsidR="007E6CB4" w:rsidRPr="002A0083">
        <w:rPr>
          <w:rFonts w:ascii="Times New Roman" w:hAnsi="Times New Roman" w:cs="Times New Roman"/>
          <w:lang w:val="fr-FR"/>
        </w:rPr>
        <w:t xml:space="preserve"> couenne</w:t>
      </w:r>
      <w:r w:rsidR="002A0083">
        <w:rPr>
          <w:rFonts w:ascii="Times New Roman" w:hAnsi="Times New Roman" w:cs="Times New Roman"/>
          <w:lang w:val="fr-FR"/>
        </w:rPr>
        <w:t xml:space="preserve"> </w:t>
      </w:r>
      <w:r w:rsidR="002A0083" w:rsidRPr="002A0083">
        <w:rPr>
          <w:rFonts w:ascii="Times New Roman" w:hAnsi="Times New Roman" w:cs="Times New Roman"/>
          <w:strike/>
          <w:lang w:val="fr-FR"/>
        </w:rPr>
        <w:t>déchirée</w:t>
      </w:r>
      <w:r w:rsidR="007E6CB4" w:rsidRPr="002A0083">
        <w:rPr>
          <w:rFonts w:ascii="Times New Roman" w:hAnsi="Times New Roman" w:cs="Times New Roman"/>
          <w:lang w:val="fr-FR"/>
        </w:rPr>
        <w:t>,</w:t>
      </w:r>
    </w:p>
    <w:p w14:paraId="723A17C0" w14:textId="6BC02512" w:rsidR="007E6CB4" w:rsidRPr="002A0083" w:rsidRDefault="00CB1F20" w:rsidP="007E6CB4">
      <w:pPr>
        <w:pStyle w:val="Paragraphedeliste"/>
        <w:numPr>
          <w:ilvl w:val="0"/>
          <w:numId w:val="13"/>
        </w:numPr>
        <w:tabs>
          <w:tab w:val="left" w:pos="959"/>
        </w:tabs>
        <w:rPr>
          <w:rFonts w:ascii="Times New Roman" w:hAnsi="Times New Roman" w:cs="Times New Roman"/>
          <w:lang w:val="fr-FR"/>
        </w:rPr>
      </w:pPr>
      <w:r>
        <w:rPr>
          <w:rFonts w:ascii="Times New Roman" w:hAnsi="Times New Roman" w:cs="Times New Roman"/>
          <w:lang w:val="fr-FR"/>
        </w:rPr>
        <w:t>p</w:t>
      </w:r>
      <w:r w:rsidR="007E6CB4" w:rsidRPr="002A0083">
        <w:rPr>
          <w:rFonts w:ascii="Times New Roman" w:hAnsi="Times New Roman" w:cs="Times New Roman"/>
          <w:lang w:val="fr-FR"/>
        </w:rPr>
        <w:t>oints de sang,</w:t>
      </w:r>
    </w:p>
    <w:p w14:paraId="39AE2586" w14:textId="673B6ED1" w:rsidR="007E6CB4" w:rsidRPr="002A0083" w:rsidRDefault="00CB1F20" w:rsidP="007E6CB4">
      <w:pPr>
        <w:pStyle w:val="Paragraphedeliste"/>
        <w:numPr>
          <w:ilvl w:val="0"/>
          <w:numId w:val="13"/>
        </w:numPr>
        <w:tabs>
          <w:tab w:val="left" w:pos="959"/>
        </w:tabs>
        <w:rPr>
          <w:rFonts w:ascii="Times New Roman" w:hAnsi="Times New Roman" w:cs="Times New Roman"/>
          <w:lang w:val="fr-FR"/>
        </w:rPr>
      </w:pPr>
      <w:r>
        <w:rPr>
          <w:rFonts w:ascii="Times New Roman" w:hAnsi="Times New Roman" w:cs="Times New Roman"/>
          <w:lang w:val="fr-FR"/>
        </w:rPr>
        <w:t>h</w:t>
      </w:r>
      <w:r w:rsidR="007E6CB4" w:rsidRPr="002A0083">
        <w:rPr>
          <w:rFonts w:ascii="Times New Roman" w:hAnsi="Times New Roman" w:cs="Times New Roman"/>
          <w:lang w:val="fr-FR"/>
        </w:rPr>
        <w:t>ématomes,</w:t>
      </w:r>
    </w:p>
    <w:p w14:paraId="68E25A6C" w14:textId="13A9793E" w:rsidR="007E6CB4" w:rsidRPr="002A0083" w:rsidRDefault="00CB1F20" w:rsidP="007E6CB4">
      <w:pPr>
        <w:pStyle w:val="Paragraphedeliste"/>
        <w:numPr>
          <w:ilvl w:val="0"/>
          <w:numId w:val="13"/>
        </w:numPr>
        <w:tabs>
          <w:tab w:val="left" w:pos="959"/>
        </w:tabs>
        <w:rPr>
          <w:rFonts w:ascii="Times New Roman" w:hAnsi="Times New Roman" w:cs="Times New Roman"/>
          <w:strike/>
          <w:lang w:val="fr-FR"/>
        </w:rPr>
      </w:pPr>
      <w:r>
        <w:rPr>
          <w:rFonts w:ascii="Times New Roman" w:hAnsi="Times New Roman" w:cs="Times New Roman"/>
          <w:strike/>
          <w:lang w:val="fr-FR"/>
        </w:rPr>
        <w:t>f</w:t>
      </w:r>
      <w:r w:rsidR="007E6CB4" w:rsidRPr="002A0083">
        <w:rPr>
          <w:rFonts w:ascii="Times New Roman" w:hAnsi="Times New Roman" w:cs="Times New Roman"/>
          <w:strike/>
          <w:lang w:val="fr-FR"/>
        </w:rPr>
        <w:t>ractures,</w:t>
      </w:r>
    </w:p>
    <w:p w14:paraId="20FD7E95" w14:textId="771C9B47" w:rsidR="007E6CB4" w:rsidRPr="00562DC8" w:rsidRDefault="00CB1F20" w:rsidP="007E6CB4">
      <w:pPr>
        <w:pStyle w:val="Paragraphedeliste"/>
        <w:numPr>
          <w:ilvl w:val="0"/>
          <w:numId w:val="13"/>
        </w:numPr>
        <w:tabs>
          <w:tab w:val="left" w:pos="959"/>
        </w:tabs>
        <w:rPr>
          <w:rFonts w:ascii="Times New Roman" w:hAnsi="Times New Roman" w:cs="Times New Roman"/>
          <w:lang w:val="fr-FR"/>
        </w:rPr>
      </w:pPr>
      <w:r>
        <w:rPr>
          <w:rFonts w:ascii="Times New Roman" w:hAnsi="Times New Roman" w:cs="Times New Roman"/>
          <w:lang w:val="fr-FR"/>
        </w:rPr>
        <w:t>p</w:t>
      </w:r>
      <w:r w:rsidR="007E6CB4" w:rsidRPr="002A0083">
        <w:rPr>
          <w:rFonts w:ascii="Times New Roman" w:hAnsi="Times New Roman" w:cs="Times New Roman"/>
          <w:lang w:val="fr-FR"/>
        </w:rPr>
        <w:t xml:space="preserve">résence de substance étrangère </w:t>
      </w:r>
      <w:r w:rsidR="007E6CB4" w:rsidRPr="002A0083">
        <w:rPr>
          <w:rFonts w:ascii="Times New Roman" w:hAnsi="Times New Roman" w:cs="Times New Roman"/>
          <w:b/>
          <w:lang w:val="fr-FR"/>
        </w:rPr>
        <w:t>(tâche de graisse, fragments d’abats)</w:t>
      </w:r>
      <w:r w:rsidR="002A0083">
        <w:rPr>
          <w:rFonts w:ascii="Times New Roman" w:hAnsi="Times New Roman" w:cs="Times New Roman"/>
          <w:b/>
          <w:lang w:val="fr-FR"/>
        </w:rPr>
        <w:t>,</w:t>
      </w:r>
    </w:p>
    <w:p w14:paraId="0D289A8E" w14:textId="06AA4E23" w:rsidR="00562DC8" w:rsidRPr="002A0083" w:rsidRDefault="00CB1F20" w:rsidP="00562DC8">
      <w:pPr>
        <w:pStyle w:val="Corpsdetexte"/>
        <w:numPr>
          <w:ilvl w:val="0"/>
          <w:numId w:val="13"/>
        </w:numPr>
        <w:jc w:val="both"/>
        <w:rPr>
          <w:rFonts w:ascii="Times New Roman" w:hAnsi="Times New Roman" w:cs="Times New Roman"/>
          <w:strike/>
          <w:sz w:val="22"/>
          <w:szCs w:val="22"/>
          <w:lang w:val="fr-FR"/>
        </w:rPr>
      </w:pPr>
      <w:r>
        <w:rPr>
          <w:rFonts w:ascii="Times New Roman" w:hAnsi="Times New Roman" w:cs="Times New Roman"/>
          <w:strike/>
          <w:sz w:val="22"/>
          <w:szCs w:val="22"/>
          <w:lang w:val="fr-FR"/>
        </w:rPr>
        <w:t>l</w:t>
      </w:r>
      <w:r w:rsidR="00562DC8" w:rsidRPr="002A0083">
        <w:rPr>
          <w:rFonts w:ascii="Times New Roman" w:hAnsi="Times New Roman" w:cs="Times New Roman"/>
          <w:strike/>
          <w:sz w:val="22"/>
          <w:szCs w:val="22"/>
          <w:lang w:val="fr-FR"/>
        </w:rPr>
        <w:t>es viandes</w:t>
      </w:r>
      <w:r w:rsidR="00562DC8" w:rsidRPr="00562DC8">
        <w:rPr>
          <w:rFonts w:ascii="Times New Roman" w:hAnsi="Times New Roman" w:cs="Times New Roman"/>
          <w:sz w:val="22"/>
          <w:szCs w:val="22"/>
          <w:lang w:val="fr-FR"/>
        </w:rPr>
        <w:t xml:space="preserve"> Pièces comportant des </w:t>
      </w:r>
      <w:r w:rsidR="00562DC8" w:rsidRPr="00562DC8">
        <w:rPr>
          <w:rFonts w:ascii="Times New Roman" w:hAnsi="Times New Roman" w:cs="Times New Roman"/>
          <w:strike/>
          <w:sz w:val="22"/>
          <w:szCs w:val="22"/>
          <w:lang w:val="fr-FR"/>
        </w:rPr>
        <w:t>graisses molles et huileuses</w:t>
      </w:r>
      <w:r w:rsidR="00562DC8" w:rsidRPr="00562DC8">
        <w:rPr>
          <w:rFonts w:ascii="Times New Roman" w:hAnsi="Times New Roman" w:cs="Times New Roman"/>
          <w:sz w:val="22"/>
          <w:szCs w:val="22"/>
          <w:lang w:val="fr-FR"/>
        </w:rPr>
        <w:t xml:space="preserve"> </w:t>
      </w:r>
      <w:r w:rsidR="00562DC8" w:rsidRPr="00562DC8">
        <w:rPr>
          <w:rFonts w:ascii="Times New Roman" w:hAnsi="Times New Roman" w:cs="Times New Roman"/>
          <w:b/>
          <w:sz w:val="22"/>
          <w:szCs w:val="22"/>
          <w:lang w:val="fr-FR"/>
        </w:rPr>
        <w:t>gras ayant un aspect mou et huileux</w:t>
      </w:r>
      <w:r w:rsidR="00562DC8" w:rsidRPr="00562DC8">
        <w:rPr>
          <w:rFonts w:ascii="Times New Roman" w:hAnsi="Times New Roman" w:cs="Times New Roman"/>
          <w:sz w:val="22"/>
          <w:szCs w:val="22"/>
          <w:lang w:val="fr-FR"/>
        </w:rPr>
        <w:t xml:space="preserve"> </w:t>
      </w:r>
      <w:r w:rsidR="00562DC8" w:rsidRPr="00562DC8">
        <w:rPr>
          <w:rFonts w:ascii="Times New Roman" w:hAnsi="Times New Roman" w:cs="Times New Roman"/>
          <w:strike/>
          <w:sz w:val="22"/>
          <w:szCs w:val="22"/>
          <w:lang w:val="fr-FR"/>
        </w:rPr>
        <w:t>sont éliminées</w:t>
      </w:r>
      <w:r w:rsidR="00562DC8">
        <w:rPr>
          <w:rFonts w:ascii="Times New Roman" w:hAnsi="Times New Roman" w:cs="Times New Roman"/>
          <w:sz w:val="22"/>
          <w:szCs w:val="22"/>
          <w:lang w:val="fr-FR"/>
        </w:rPr>
        <w:t>,</w:t>
      </w:r>
    </w:p>
    <w:p w14:paraId="61315161" w14:textId="3CA45B10" w:rsidR="007E6CB4" w:rsidRPr="00562DC8" w:rsidRDefault="00CB1F20" w:rsidP="007E6CB4">
      <w:pPr>
        <w:pStyle w:val="Paragraphedeliste"/>
        <w:numPr>
          <w:ilvl w:val="0"/>
          <w:numId w:val="13"/>
        </w:numPr>
        <w:tabs>
          <w:tab w:val="left" w:pos="959"/>
        </w:tabs>
        <w:jc w:val="both"/>
        <w:rPr>
          <w:rFonts w:ascii="Times New Roman" w:hAnsi="Times New Roman" w:cs="Times New Roman"/>
          <w:lang w:val="fr-FR"/>
        </w:rPr>
      </w:pPr>
      <w:r>
        <w:rPr>
          <w:rFonts w:ascii="Times New Roman" w:hAnsi="Times New Roman" w:cs="Times New Roman"/>
          <w:lang w:val="fr-FR"/>
        </w:rPr>
        <w:t>p</w:t>
      </w:r>
      <w:r w:rsidR="007E6CB4" w:rsidRPr="00562DC8">
        <w:rPr>
          <w:rFonts w:ascii="Times New Roman" w:hAnsi="Times New Roman" w:cs="Times New Roman"/>
          <w:lang w:val="fr-FR"/>
        </w:rPr>
        <w:t>résence d’exsudat.</w:t>
      </w:r>
    </w:p>
    <w:p w14:paraId="1CE17115" w14:textId="77777777" w:rsidR="007E6CB4" w:rsidRPr="00CB1F20" w:rsidRDefault="007E6CB4" w:rsidP="007E6CB4">
      <w:pPr>
        <w:tabs>
          <w:tab w:val="left" w:pos="959"/>
        </w:tabs>
        <w:rPr>
          <w:sz w:val="22"/>
          <w:szCs w:val="22"/>
        </w:rPr>
      </w:pPr>
    </w:p>
    <w:p w14:paraId="4A792DDC" w14:textId="64398049" w:rsidR="00EB0335" w:rsidRPr="007E65FC" w:rsidRDefault="00EB0335" w:rsidP="00EB0335">
      <w:pPr>
        <w:pStyle w:val="Corpsdetexte"/>
        <w:jc w:val="both"/>
        <w:rPr>
          <w:rFonts w:ascii="Times New Roman" w:hAnsi="Times New Roman" w:cs="Times New Roman"/>
          <w:sz w:val="22"/>
          <w:szCs w:val="22"/>
          <w:lang w:val="fr-FR"/>
        </w:rPr>
      </w:pPr>
      <w:r w:rsidRPr="00CB3C0A">
        <w:rPr>
          <w:rFonts w:ascii="Times New Roman" w:hAnsi="Times New Roman" w:cs="Times New Roman"/>
          <w:sz w:val="22"/>
          <w:szCs w:val="22"/>
          <w:lang w:val="fr-FR"/>
        </w:rPr>
        <w:t xml:space="preserve">L'appréciation de la couleur </w:t>
      </w:r>
      <w:r w:rsidRPr="00CB3C0A">
        <w:rPr>
          <w:rFonts w:ascii="Times New Roman" w:hAnsi="Times New Roman" w:cs="Times New Roman"/>
          <w:strike/>
          <w:sz w:val="22"/>
          <w:szCs w:val="22"/>
          <w:lang w:val="fr-FR"/>
        </w:rPr>
        <w:t>est</w:t>
      </w:r>
      <w:r w:rsidR="00CB3C0A">
        <w:rPr>
          <w:rFonts w:ascii="Times New Roman" w:hAnsi="Times New Roman" w:cs="Times New Roman"/>
          <w:strike/>
          <w:sz w:val="22"/>
          <w:szCs w:val="22"/>
          <w:lang w:val="fr-FR"/>
        </w:rPr>
        <w:t xml:space="preserve"> effectuée</w:t>
      </w:r>
      <w:r w:rsidRPr="00CB3C0A">
        <w:rPr>
          <w:rFonts w:ascii="Times New Roman" w:hAnsi="Times New Roman" w:cs="Times New Roman"/>
          <w:sz w:val="22"/>
          <w:szCs w:val="22"/>
          <w:lang w:val="fr-FR"/>
        </w:rPr>
        <w:t xml:space="preserve"> </w:t>
      </w:r>
      <w:r w:rsidR="00CB3C0A" w:rsidRPr="00CB3C0A">
        <w:rPr>
          <w:rFonts w:ascii="Times New Roman" w:hAnsi="Times New Roman" w:cs="Times New Roman"/>
          <w:b/>
          <w:sz w:val="22"/>
          <w:szCs w:val="22"/>
          <w:lang w:val="fr-FR"/>
        </w:rPr>
        <w:t>s’</w:t>
      </w:r>
      <w:r w:rsidRPr="00CB3C0A">
        <w:rPr>
          <w:rFonts w:ascii="Times New Roman" w:hAnsi="Times New Roman" w:cs="Times New Roman"/>
          <w:b/>
          <w:sz w:val="22"/>
          <w:szCs w:val="22"/>
          <w:lang w:val="fr-FR"/>
        </w:rPr>
        <w:t>effectue</w:t>
      </w:r>
      <w:r w:rsidRPr="00CB3C0A">
        <w:rPr>
          <w:rFonts w:ascii="Times New Roman" w:hAnsi="Times New Roman" w:cs="Times New Roman"/>
          <w:sz w:val="22"/>
          <w:szCs w:val="22"/>
          <w:lang w:val="fr-FR"/>
        </w:rPr>
        <w:t xml:space="preserve"> sur le jambon</w:t>
      </w:r>
      <w:r w:rsidR="0057492D">
        <w:rPr>
          <w:rFonts w:ascii="Times New Roman" w:hAnsi="Times New Roman" w:cs="Times New Roman"/>
          <w:sz w:val="22"/>
          <w:szCs w:val="22"/>
          <w:lang w:val="fr-FR"/>
        </w:rPr>
        <w:t xml:space="preserve"> </w:t>
      </w:r>
      <w:r w:rsidR="0057492D" w:rsidRPr="0057492D">
        <w:rPr>
          <w:rFonts w:ascii="Times New Roman" w:hAnsi="Times New Roman" w:cs="Times New Roman"/>
          <w:b/>
          <w:sz w:val="22"/>
          <w:szCs w:val="22"/>
          <w:lang w:val="fr-FR"/>
        </w:rPr>
        <w:t>et</w:t>
      </w:r>
      <w:r w:rsidR="00CB3C0A" w:rsidRPr="0057492D">
        <w:rPr>
          <w:rFonts w:ascii="Times New Roman" w:hAnsi="Times New Roman" w:cs="Times New Roman"/>
          <w:b/>
          <w:sz w:val="22"/>
          <w:szCs w:val="22"/>
          <w:lang w:val="fr-FR"/>
        </w:rPr>
        <w:t xml:space="preserve"> l</w:t>
      </w:r>
      <w:r w:rsidR="00CB3C0A" w:rsidRPr="00CB3C0A">
        <w:rPr>
          <w:rFonts w:ascii="Times New Roman" w:hAnsi="Times New Roman" w:cs="Times New Roman"/>
          <w:b/>
          <w:sz w:val="22"/>
          <w:szCs w:val="22"/>
          <w:lang w:val="fr-FR"/>
        </w:rPr>
        <w:t xml:space="preserve">a longe </w:t>
      </w:r>
      <w:r w:rsidRPr="00CB3C0A">
        <w:rPr>
          <w:rFonts w:ascii="Times New Roman" w:hAnsi="Times New Roman" w:cs="Times New Roman"/>
          <w:sz w:val="22"/>
          <w:szCs w:val="22"/>
          <w:lang w:val="fr-FR"/>
        </w:rPr>
        <w:t>(coupe à froid</w:t>
      </w:r>
      <w:r w:rsidR="00F611AD" w:rsidRPr="0057492D">
        <w:rPr>
          <w:rFonts w:ascii="Times New Roman" w:hAnsi="Times New Roman" w:cs="Times New Roman"/>
          <w:sz w:val="22"/>
          <w:szCs w:val="22"/>
          <w:lang w:val="fr-FR"/>
        </w:rPr>
        <w:t>)</w:t>
      </w:r>
      <w:r w:rsidRPr="0057492D">
        <w:rPr>
          <w:rFonts w:ascii="Times New Roman" w:hAnsi="Times New Roman" w:cs="Times New Roman"/>
          <w:sz w:val="22"/>
          <w:szCs w:val="22"/>
          <w:lang w:val="fr-FR"/>
        </w:rPr>
        <w:t xml:space="preserve">. Les viandes </w:t>
      </w:r>
      <w:r w:rsidR="00FD29D0" w:rsidRPr="0057492D">
        <w:rPr>
          <w:rFonts w:ascii="Times New Roman" w:hAnsi="Times New Roman" w:cs="Times New Roman"/>
          <w:b/>
          <w:sz w:val="22"/>
          <w:szCs w:val="22"/>
          <w:lang w:val="fr-FR"/>
        </w:rPr>
        <w:t>dont les couleurs correspondent</w:t>
      </w:r>
      <w:r w:rsidR="00FD29D0" w:rsidRPr="0057492D">
        <w:rPr>
          <w:rFonts w:ascii="Times New Roman" w:hAnsi="Times New Roman" w:cs="Times New Roman"/>
          <w:sz w:val="22"/>
          <w:szCs w:val="22"/>
          <w:lang w:val="fr-FR"/>
        </w:rPr>
        <w:t xml:space="preserve"> </w:t>
      </w:r>
      <w:r w:rsidRPr="0057492D">
        <w:rPr>
          <w:rFonts w:ascii="Times New Roman" w:hAnsi="Times New Roman" w:cs="Times New Roman"/>
          <w:sz w:val="22"/>
          <w:szCs w:val="22"/>
          <w:lang w:val="fr-FR"/>
        </w:rPr>
        <w:t>au</w:t>
      </w:r>
      <w:r w:rsidR="007E753C" w:rsidRPr="0057492D">
        <w:rPr>
          <w:rFonts w:ascii="Times New Roman" w:hAnsi="Times New Roman" w:cs="Times New Roman"/>
          <w:sz w:val="22"/>
          <w:szCs w:val="22"/>
          <w:lang w:val="fr-FR"/>
        </w:rPr>
        <w:t>x</w:t>
      </w:r>
      <w:r w:rsidRPr="0057492D">
        <w:rPr>
          <w:rFonts w:ascii="Times New Roman" w:hAnsi="Times New Roman" w:cs="Times New Roman"/>
          <w:sz w:val="22"/>
          <w:szCs w:val="22"/>
          <w:lang w:val="fr-FR"/>
        </w:rPr>
        <w:t xml:space="preserve"> niveau</w:t>
      </w:r>
      <w:r w:rsidR="007E753C" w:rsidRPr="0057492D">
        <w:rPr>
          <w:rFonts w:ascii="Times New Roman" w:hAnsi="Times New Roman" w:cs="Times New Roman"/>
          <w:sz w:val="22"/>
          <w:szCs w:val="22"/>
          <w:lang w:val="fr-FR"/>
        </w:rPr>
        <w:t>x</w:t>
      </w:r>
      <w:r w:rsidRPr="0057492D">
        <w:rPr>
          <w:rFonts w:ascii="Times New Roman" w:hAnsi="Times New Roman" w:cs="Times New Roman"/>
          <w:sz w:val="22"/>
          <w:szCs w:val="22"/>
          <w:lang w:val="fr-FR"/>
        </w:rPr>
        <w:t xml:space="preserve"> 1</w:t>
      </w:r>
      <w:r w:rsidR="007E753C" w:rsidRPr="0057492D">
        <w:rPr>
          <w:rFonts w:ascii="Times New Roman" w:hAnsi="Times New Roman" w:cs="Times New Roman"/>
          <w:sz w:val="22"/>
          <w:szCs w:val="22"/>
          <w:lang w:val="fr-FR"/>
        </w:rPr>
        <w:t>,</w:t>
      </w:r>
      <w:r w:rsidR="00F611AD" w:rsidRPr="0057492D">
        <w:rPr>
          <w:rFonts w:ascii="Times New Roman" w:hAnsi="Times New Roman" w:cs="Times New Roman"/>
          <w:sz w:val="22"/>
          <w:szCs w:val="22"/>
          <w:lang w:val="fr-FR"/>
        </w:rPr>
        <w:t xml:space="preserve"> </w:t>
      </w:r>
      <w:r w:rsidRPr="0057492D">
        <w:rPr>
          <w:rFonts w:ascii="Times New Roman" w:hAnsi="Times New Roman" w:cs="Times New Roman"/>
          <w:sz w:val="22"/>
          <w:szCs w:val="22"/>
          <w:lang w:val="fr-FR"/>
        </w:rPr>
        <w:t>2</w:t>
      </w:r>
      <w:r w:rsidR="007E753C" w:rsidRPr="0057492D">
        <w:rPr>
          <w:rFonts w:ascii="Times New Roman" w:hAnsi="Times New Roman" w:cs="Times New Roman"/>
          <w:sz w:val="22"/>
          <w:szCs w:val="22"/>
          <w:lang w:val="fr-FR"/>
        </w:rPr>
        <w:t xml:space="preserve"> </w:t>
      </w:r>
      <w:r w:rsidR="007E753C" w:rsidRPr="00140C4E">
        <w:rPr>
          <w:rFonts w:ascii="Times New Roman" w:hAnsi="Times New Roman" w:cs="Times New Roman"/>
          <w:strike/>
          <w:sz w:val="22"/>
          <w:szCs w:val="22"/>
          <w:lang w:val="fr-FR"/>
        </w:rPr>
        <w:t>et</w:t>
      </w:r>
      <w:r w:rsidR="007E753C" w:rsidRPr="00140C4E">
        <w:rPr>
          <w:rFonts w:ascii="Times New Roman" w:hAnsi="Times New Roman" w:cs="Times New Roman"/>
          <w:sz w:val="22"/>
          <w:szCs w:val="22"/>
          <w:lang w:val="fr-FR"/>
        </w:rPr>
        <w:t xml:space="preserve"> </w:t>
      </w:r>
      <w:r w:rsidR="004D1887" w:rsidRPr="00140C4E">
        <w:rPr>
          <w:rFonts w:ascii="Times New Roman" w:hAnsi="Times New Roman" w:cs="Times New Roman"/>
          <w:b/>
          <w:sz w:val="22"/>
          <w:szCs w:val="22"/>
          <w:lang w:val="fr-FR"/>
        </w:rPr>
        <w:t>ou</w:t>
      </w:r>
      <w:r w:rsidR="004D1887" w:rsidRPr="00140C4E">
        <w:rPr>
          <w:rFonts w:ascii="Times New Roman" w:hAnsi="Times New Roman" w:cs="Times New Roman"/>
          <w:sz w:val="22"/>
          <w:szCs w:val="22"/>
          <w:lang w:val="fr-FR"/>
        </w:rPr>
        <w:t xml:space="preserve"> </w:t>
      </w:r>
      <w:r w:rsidR="007E753C" w:rsidRPr="0057492D">
        <w:rPr>
          <w:rFonts w:ascii="Times New Roman" w:hAnsi="Times New Roman" w:cs="Times New Roman"/>
          <w:sz w:val="22"/>
          <w:szCs w:val="22"/>
          <w:lang w:val="fr-FR"/>
        </w:rPr>
        <w:t>6</w:t>
      </w:r>
      <w:r w:rsidRPr="0057492D">
        <w:rPr>
          <w:rFonts w:ascii="Times New Roman" w:hAnsi="Times New Roman" w:cs="Times New Roman"/>
          <w:sz w:val="22"/>
          <w:szCs w:val="22"/>
          <w:lang w:val="fr-FR"/>
        </w:rPr>
        <w:t xml:space="preserve"> </w:t>
      </w:r>
      <w:r w:rsidR="00F611AD" w:rsidRPr="0057492D">
        <w:rPr>
          <w:rFonts w:ascii="Times New Roman" w:hAnsi="Times New Roman" w:cs="Times New Roman"/>
          <w:sz w:val="22"/>
          <w:szCs w:val="22"/>
          <w:lang w:val="fr-FR"/>
        </w:rPr>
        <w:t xml:space="preserve">(évaluée </w:t>
      </w:r>
      <w:r w:rsidR="00CB1F20" w:rsidRPr="007B19E9">
        <w:rPr>
          <w:rFonts w:ascii="Times New Roman" w:hAnsi="Times New Roman" w:cs="Times New Roman"/>
          <w:strike/>
          <w:sz w:val="22"/>
          <w:szCs w:val="22"/>
          <w:lang w:val="fr-FR"/>
        </w:rPr>
        <w:t>à l’aide</w:t>
      </w:r>
      <w:r w:rsidR="00CB1F20">
        <w:rPr>
          <w:rFonts w:ascii="Times New Roman" w:hAnsi="Times New Roman" w:cs="Times New Roman"/>
          <w:sz w:val="22"/>
          <w:szCs w:val="22"/>
          <w:lang w:val="fr-FR"/>
        </w:rPr>
        <w:t xml:space="preserve"> </w:t>
      </w:r>
      <w:r w:rsidR="00CB1F20" w:rsidRPr="007B19E9">
        <w:rPr>
          <w:rFonts w:ascii="Times New Roman" w:hAnsi="Times New Roman" w:cs="Times New Roman"/>
          <w:b/>
          <w:sz w:val="22"/>
          <w:szCs w:val="22"/>
          <w:lang w:val="fr-FR"/>
        </w:rPr>
        <w:t>au moyen</w:t>
      </w:r>
      <w:r w:rsidR="00F611AD" w:rsidRPr="0057492D">
        <w:rPr>
          <w:rFonts w:ascii="Times New Roman" w:hAnsi="Times New Roman" w:cs="Times New Roman"/>
          <w:sz w:val="22"/>
          <w:szCs w:val="22"/>
          <w:lang w:val="fr-FR"/>
        </w:rPr>
        <w:t xml:space="preserve"> de l’échelle japonaise </w:t>
      </w:r>
      <w:r w:rsidR="00F611AD" w:rsidRPr="0057492D">
        <w:rPr>
          <w:rFonts w:ascii="Times New Roman" w:hAnsi="Times New Roman" w:cs="Times New Roman"/>
          <w:b/>
          <w:sz w:val="22"/>
          <w:szCs w:val="22"/>
          <w:lang w:val="fr-FR"/>
        </w:rPr>
        <w:t>des couleurs</w:t>
      </w:r>
      <w:r w:rsidR="00F611AD" w:rsidRPr="0057492D">
        <w:rPr>
          <w:rFonts w:ascii="Times New Roman" w:hAnsi="Times New Roman" w:cs="Times New Roman"/>
          <w:sz w:val="22"/>
          <w:szCs w:val="22"/>
          <w:lang w:val="fr-FR"/>
        </w:rPr>
        <w:t xml:space="preserve"> ou équivalent) </w:t>
      </w:r>
      <w:r w:rsidRPr="0057492D">
        <w:rPr>
          <w:rFonts w:ascii="Times New Roman" w:hAnsi="Times New Roman" w:cs="Times New Roman"/>
          <w:sz w:val="22"/>
          <w:szCs w:val="22"/>
          <w:lang w:val="fr-FR"/>
        </w:rPr>
        <w:t>sont</w:t>
      </w:r>
      <w:r w:rsidRPr="0057492D">
        <w:rPr>
          <w:rFonts w:ascii="Times New Roman" w:hAnsi="Times New Roman" w:cs="Times New Roman"/>
          <w:spacing w:val="5"/>
          <w:sz w:val="22"/>
          <w:szCs w:val="22"/>
          <w:lang w:val="fr-FR"/>
        </w:rPr>
        <w:t xml:space="preserve"> </w:t>
      </w:r>
      <w:r w:rsidRPr="0057492D">
        <w:rPr>
          <w:rFonts w:ascii="Times New Roman" w:hAnsi="Times New Roman" w:cs="Times New Roman"/>
          <w:sz w:val="22"/>
          <w:szCs w:val="22"/>
          <w:lang w:val="fr-FR"/>
        </w:rPr>
        <w:t>éliminées.</w:t>
      </w:r>
    </w:p>
    <w:p w14:paraId="25E134F4" w14:textId="77777777" w:rsidR="00EB0335" w:rsidRPr="007E65FC" w:rsidRDefault="00EB0335" w:rsidP="00EB0335">
      <w:pPr>
        <w:pStyle w:val="Default"/>
        <w:jc w:val="both"/>
        <w:rPr>
          <w:rFonts w:ascii="Times New Roman" w:hAnsi="Times New Roman" w:cs="Times New Roman"/>
          <w:sz w:val="22"/>
          <w:szCs w:val="22"/>
        </w:rPr>
      </w:pPr>
    </w:p>
    <w:p w14:paraId="1C16581D" w14:textId="20C467A5" w:rsidR="00EB0335" w:rsidRPr="00871682" w:rsidRDefault="000360D4" w:rsidP="00EB0335">
      <w:pPr>
        <w:pStyle w:val="Default"/>
        <w:jc w:val="both"/>
        <w:rPr>
          <w:rFonts w:ascii="Times New Roman" w:hAnsi="Times New Roman" w:cs="Times New Roman"/>
          <w:b/>
          <w:sz w:val="22"/>
          <w:szCs w:val="22"/>
        </w:rPr>
      </w:pPr>
      <w:r w:rsidRPr="0071181E">
        <w:rPr>
          <w:rFonts w:ascii="Times New Roman" w:hAnsi="Times New Roman" w:cs="Times New Roman"/>
          <w:b/>
          <w:color w:val="auto"/>
          <w:sz w:val="22"/>
          <w:szCs w:val="22"/>
        </w:rPr>
        <w:t>L</w:t>
      </w:r>
      <w:r w:rsidR="00EB0335" w:rsidRPr="0071181E">
        <w:rPr>
          <w:rFonts w:ascii="Times New Roman" w:hAnsi="Times New Roman" w:cs="Times New Roman"/>
          <w:b/>
          <w:color w:val="auto"/>
          <w:sz w:val="22"/>
          <w:szCs w:val="22"/>
        </w:rPr>
        <w:t xml:space="preserve">es abats </w:t>
      </w:r>
      <w:r w:rsidRPr="0071181E">
        <w:rPr>
          <w:rFonts w:ascii="Times New Roman" w:hAnsi="Times New Roman" w:cs="Times New Roman"/>
          <w:b/>
          <w:color w:val="auto"/>
          <w:sz w:val="22"/>
          <w:szCs w:val="22"/>
        </w:rPr>
        <w:t xml:space="preserve">sont </w:t>
      </w:r>
      <w:r w:rsidR="00EB0335" w:rsidRPr="0071181E">
        <w:rPr>
          <w:rFonts w:ascii="Times New Roman" w:hAnsi="Times New Roman" w:cs="Times New Roman"/>
          <w:b/>
          <w:color w:val="auto"/>
          <w:sz w:val="22"/>
          <w:szCs w:val="22"/>
        </w:rPr>
        <w:t>entiers, dégraissés, de couleur homogène</w:t>
      </w:r>
      <w:r w:rsidR="00871682" w:rsidRPr="0071181E">
        <w:rPr>
          <w:rFonts w:ascii="Times New Roman" w:hAnsi="Times New Roman" w:cs="Times New Roman"/>
          <w:b/>
          <w:color w:val="auto"/>
          <w:sz w:val="22"/>
          <w:szCs w:val="22"/>
        </w:rPr>
        <w:t xml:space="preserve"> et parés</w:t>
      </w:r>
      <w:r w:rsidRPr="0071181E">
        <w:rPr>
          <w:rFonts w:ascii="Times New Roman" w:hAnsi="Times New Roman" w:cs="Times New Roman"/>
          <w:b/>
          <w:color w:val="auto"/>
          <w:sz w:val="22"/>
          <w:szCs w:val="22"/>
        </w:rPr>
        <w:t xml:space="preserve">, sans </w:t>
      </w:r>
      <w:r w:rsidR="00EB0335" w:rsidRPr="0071181E">
        <w:rPr>
          <w:rFonts w:ascii="Times New Roman" w:hAnsi="Times New Roman" w:cs="Times New Roman"/>
          <w:b/>
          <w:color w:val="auto"/>
          <w:sz w:val="22"/>
          <w:szCs w:val="22"/>
        </w:rPr>
        <w:t xml:space="preserve">défaut d’aspect </w:t>
      </w:r>
      <w:r w:rsidR="00EB0335" w:rsidRPr="00CE15C8">
        <w:rPr>
          <w:rFonts w:ascii="Times New Roman" w:hAnsi="Times New Roman" w:cs="Times New Roman"/>
          <w:b/>
          <w:sz w:val="22"/>
          <w:szCs w:val="22"/>
        </w:rPr>
        <w:t>(zone hémorragique, couleur anormale, tâche décolorée ou sombre)</w:t>
      </w:r>
      <w:r w:rsidRPr="00CE15C8">
        <w:rPr>
          <w:rFonts w:ascii="Times New Roman" w:hAnsi="Times New Roman" w:cs="Times New Roman"/>
          <w:b/>
          <w:sz w:val="22"/>
          <w:szCs w:val="22"/>
        </w:rPr>
        <w:t>.</w:t>
      </w:r>
    </w:p>
    <w:p w14:paraId="203F04FD" w14:textId="70C88430" w:rsidR="00EB0335" w:rsidRPr="00871682" w:rsidRDefault="00EB0335" w:rsidP="00EB0335">
      <w:pPr>
        <w:pStyle w:val="Corpsdetexte"/>
        <w:spacing w:line="242" w:lineRule="auto"/>
        <w:jc w:val="both"/>
        <w:rPr>
          <w:rFonts w:ascii="Times New Roman" w:hAnsi="Times New Roman" w:cs="Times New Roman"/>
          <w:b/>
          <w:sz w:val="22"/>
          <w:szCs w:val="22"/>
          <w:lang w:val="fr-FR"/>
        </w:rPr>
      </w:pPr>
      <w:r w:rsidRPr="00871682">
        <w:rPr>
          <w:rFonts w:ascii="Times New Roman" w:hAnsi="Times New Roman" w:cs="Times New Roman"/>
          <w:b/>
          <w:sz w:val="22"/>
          <w:szCs w:val="22"/>
          <w:lang w:val="fr-FR"/>
        </w:rPr>
        <w:t xml:space="preserve">Des </w:t>
      </w:r>
      <w:r w:rsidRPr="0071181E">
        <w:rPr>
          <w:rFonts w:ascii="Times New Roman" w:hAnsi="Times New Roman" w:cs="Times New Roman"/>
          <w:b/>
          <w:sz w:val="22"/>
          <w:szCs w:val="22"/>
          <w:lang w:val="fr-FR"/>
        </w:rPr>
        <w:t xml:space="preserve">critères </w:t>
      </w:r>
      <w:r w:rsidR="00863E30" w:rsidRPr="0071181E">
        <w:rPr>
          <w:rFonts w:ascii="Times New Roman" w:hAnsi="Times New Roman" w:cs="Times New Roman"/>
          <w:b/>
          <w:sz w:val="22"/>
          <w:szCs w:val="22"/>
          <w:lang w:val="fr-FR"/>
        </w:rPr>
        <w:t xml:space="preserve">descriptifs </w:t>
      </w:r>
      <w:r w:rsidRPr="00863E30">
        <w:rPr>
          <w:rFonts w:ascii="Times New Roman" w:hAnsi="Times New Roman" w:cs="Times New Roman"/>
          <w:b/>
          <w:sz w:val="22"/>
          <w:szCs w:val="22"/>
          <w:lang w:val="fr-FR"/>
        </w:rPr>
        <w:t xml:space="preserve">spécifiques </w:t>
      </w:r>
      <w:r w:rsidRPr="00871682">
        <w:rPr>
          <w:rFonts w:ascii="Times New Roman" w:hAnsi="Times New Roman" w:cs="Times New Roman"/>
          <w:b/>
          <w:sz w:val="22"/>
          <w:szCs w:val="22"/>
          <w:lang w:val="fr-FR"/>
        </w:rPr>
        <w:t xml:space="preserve">par catégorie d’abats sont </w:t>
      </w:r>
      <w:r w:rsidR="0027509D">
        <w:rPr>
          <w:rFonts w:ascii="Times New Roman" w:hAnsi="Times New Roman" w:cs="Times New Roman"/>
          <w:b/>
          <w:sz w:val="22"/>
          <w:szCs w:val="22"/>
          <w:lang w:val="fr-FR"/>
        </w:rPr>
        <w:t>également</w:t>
      </w:r>
      <w:r w:rsidRPr="00871682">
        <w:rPr>
          <w:rFonts w:ascii="Times New Roman" w:hAnsi="Times New Roman" w:cs="Times New Roman"/>
          <w:b/>
          <w:sz w:val="22"/>
          <w:szCs w:val="22"/>
          <w:lang w:val="fr-FR"/>
        </w:rPr>
        <w:t xml:space="preserve"> définis dans le tableau ci-dessous :</w:t>
      </w:r>
    </w:p>
    <w:p w14:paraId="2CAF1715" w14:textId="77777777" w:rsidR="00EB0335" w:rsidRPr="007E65FC" w:rsidRDefault="00EB0335" w:rsidP="00EB0335">
      <w:pPr>
        <w:pStyle w:val="Corpsdetexte"/>
        <w:spacing w:line="242" w:lineRule="auto"/>
        <w:jc w:val="both"/>
        <w:rPr>
          <w:rFonts w:ascii="Times New Roman" w:hAnsi="Times New Roman" w:cs="Times New Roman"/>
          <w:strike/>
          <w:sz w:val="22"/>
          <w:szCs w:val="22"/>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3"/>
        <w:gridCol w:w="5737"/>
      </w:tblGrid>
      <w:tr w:rsidR="00EB0335" w:rsidRPr="000360D4" w14:paraId="6E6EB9F1" w14:textId="77777777" w:rsidTr="00711D23">
        <w:trPr>
          <w:tblHeader/>
        </w:trPr>
        <w:tc>
          <w:tcPr>
            <w:tcW w:w="1834"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154ACF" w14:textId="0A04E97A" w:rsidR="00EB0335" w:rsidRPr="000360D4" w:rsidRDefault="003B7529" w:rsidP="00EB65E5">
            <w:pPr>
              <w:jc w:val="center"/>
              <w:rPr>
                <w:b/>
                <w:sz w:val="22"/>
                <w:szCs w:val="22"/>
                <w:lang w:eastAsia="en-US"/>
              </w:rPr>
            </w:pPr>
            <w:r w:rsidRPr="0071181E">
              <w:rPr>
                <w:b/>
                <w:sz w:val="22"/>
                <w:szCs w:val="22"/>
                <w:lang w:eastAsia="en-US"/>
              </w:rPr>
              <w:t>Catégorie d’abats</w:t>
            </w:r>
          </w:p>
        </w:tc>
        <w:tc>
          <w:tcPr>
            <w:tcW w:w="316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FE3BA4B" w14:textId="17769B7D" w:rsidR="00EB0335" w:rsidRPr="0071181E" w:rsidRDefault="003B7529" w:rsidP="0027509D">
            <w:pPr>
              <w:jc w:val="center"/>
              <w:rPr>
                <w:b/>
                <w:sz w:val="22"/>
                <w:szCs w:val="22"/>
                <w:lang w:eastAsia="en-US"/>
              </w:rPr>
            </w:pPr>
            <w:r w:rsidRPr="0071181E">
              <w:rPr>
                <w:b/>
                <w:sz w:val="22"/>
                <w:szCs w:val="22"/>
                <w:lang w:eastAsia="en-US"/>
              </w:rPr>
              <w:t>C</w:t>
            </w:r>
            <w:r w:rsidR="00EB0335" w:rsidRPr="0071181E">
              <w:rPr>
                <w:b/>
                <w:sz w:val="22"/>
                <w:szCs w:val="22"/>
                <w:lang w:eastAsia="en-US"/>
              </w:rPr>
              <w:t>ritère</w:t>
            </w:r>
            <w:r w:rsidR="00863E30" w:rsidRPr="0071181E">
              <w:rPr>
                <w:b/>
                <w:sz w:val="22"/>
                <w:szCs w:val="22"/>
                <w:lang w:eastAsia="en-US"/>
              </w:rPr>
              <w:t>s</w:t>
            </w:r>
            <w:r w:rsidRPr="0071181E">
              <w:rPr>
                <w:b/>
                <w:sz w:val="22"/>
                <w:szCs w:val="22"/>
                <w:lang w:eastAsia="en-US"/>
              </w:rPr>
              <w:t xml:space="preserve"> descriptifs</w:t>
            </w:r>
            <w:r w:rsidR="00EB0335" w:rsidRPr="0071181E">
              <w:rPr>
                <w:b/>
                <w:sz w:val="22"/>
                <w:szCs w:val="22"/>
                <w:lang w:eastAsia="en-US"/>
              </w:rPr>
              <w:t xml:space="preserve"> </w:t>
            </w:r>
            <w:r w:rsidR="00863E30" w:rsidRPr="0071181E">
              <w:rPr>
                <w:b/>
                <w:sz w:val="22"/>
                <w:szCs w:val="22"/>
                <w:lang w:eastAsia="en-US"/>
              </w:rPr>
              <w:t>spécifiques</w:t>
            </w:r>
          </w:p>
        </w:tc>
      </w:tr>
      <w:tr w:rsidR="00EB0335" w:rsidRPr="000360D4" w14:paraId="061BC487" w14:textId="77777777" w:rsidTr="00EB65E5">
        <w:tc>
          <w:tcPr>
            <w:tcW w:w="1834" w:type="pct"/>
            <w:tcBorders>
              <w:top w:val="single" w:sz="4" w:space="0" w:color="auto"/>
              <w:left w:val="single" w:sz="4" w:space="0" w:color="auto"/>
              <w:bottom w:val="single" w:sz="4" w:space="0" w:color="auto"/>
              <w:right w:val="single" w:sz="4" w:space="0" w:color="auto"/>
            </w:tcBorders>
            <w:hideMark/>
          </w:tcPr>
          <w:p w14:paraId="28E04591" w14:textId="77777777" w:rsidR="00EB0335" w:rsidRPr="000360D4" w:rsidRDefault="00EB0335" w:rsidP="00EB65E5">
            <w:pPr>
              <w:rPr>
                <w:b/>
                <w:sz w:val="22"/>
                <w:szCs w:val="22"/>
                <w:lang w:eastAsia="en-US"/>
              </w:rPr>
            </w:pPr>
            <w:r w:rsidRPr="000360D4">
              <w:rPr>
                <w:b/>
                <w:sz w:val="22"/>
                <w:szCs w:val="22"/>
                <w:lang w:eastAsia="en-US"/>
              </w:rPr>
              <w:t>Foie</w:t>
            </w:r>
          </w:p>
        </w:tc>
        <w:tc>
          <w:tcPr>
            <w:tcW w:w="3166" w:type="pct"/>
            <w:tcBorders>
              <w:top w:val="single" w:sz="4" w:space="0" w:color="auto"/>
              <w:left w:val="single" w:sz="4" w:space="0" w:color="auto"/>
              <w:bottom w:val="single" w:sz="4" w:space="0" w:color="auto"/>
              <w:right w:val="single" w:sz="4" w:space="0" w:color="auto"/>
            </w:tcBorders>
            <w:hideMark/>
          </w:tcPr>
          <w:p w14:paraId="3ED99E9F" w14:textId="77777777" w:rsidR="00EB0335" w:rsidRPr="0071181E" w:rsidRDefault="00EB0335" w:rsidP="00EB65E5">
            <w:pPr>
              <w:adjustRightInd w:val="0"/>
              <w:jc w:val="both"/>
              <w:rPr>
                <w:b/>
                <w:sz w:val="22"/>
                <w:szCs w:val="22"/>
                <w:lang w:eastAsia="en-US"/>
              </w:rPr>
            </w:pPr>
            <w:r w:rsidRPr="0071181E">
              <w:rPr>
                <w:b/>
                <w:sz w:val="22"/>
                <w:szCs w:val="22"/>
                <w:lang w:eastAsia="en-US"/>
              </w:rPr>
              <w:t>Sans fiel</w:t>
            </w:r>
          </w:p>
          <w:p w14:paraId="4E17E793" w14:textId="4698D8D4" w:rsidR="00EB0335" w:rsidRPr="0071181E" w:rsidRDefault="00EB0335" w:rsidP="00EB65E5">
            <w:pPr>
              <w:adjustRightInd w:val="0"/>
              <w:jc w:val="both"/>
              <w:rPr>
                <w:b/>
                <w:sz w:val="22"/>
                <w:szCs w:val="22"/>
                <w:lang w:eastAsia="en-US"/>
              </w:rPr>
            </w:pPr>
            <w:r w:rsidRPr="0071181E">
              <w:rPr>
                <w:b/>
                <w:sz w:val="22"/>
                <w:szCs w:val="22"/>
                <w:lang w:eastAsia="en-US"/>
              </w:rPr>
              <w:t>Sans diaphragme</w:t>
            </w:r>
          </w:p>
        </w:tc>
      </w:tr>
      <w:tr w:rsidR="00EB0335" w:rsidRPr="000360D4" w14:paraId="17AE6414" w14:textId="77777777" w:rsidTr="00EB65E5">
        <w:tc>
          <w:tcPr>
            <w:tcW w:w="1834" w:type="pct"/>
            <w:tcBorders>
              <w:top w:val="single" w:sz="4" w:space="0" w:color="auto"/>
              <w:left w:val="single" w:sz="4" w:space="0" w:color="auto"/>
              <w:bottom w:val="single" w:sz="4" w:space="0" w:color="auto"/>
              <w:right w:val="single" w:sz="4" w:space="0" w:color="auto"/>
            </w:tcBorders>
            <w:hideMark/>
          </w:tcPr>
          <w:p w14:paraId="724F2583" w14:textId="77777777" w:rsidR="00EB0335" w:rsidRPr="001A32C5" w:rsidRDefault="00EB0335" w:rsidP="00EB65E5">
            <w:pPr>
              <w:rPr>
                <w:b/>
                <w:sz w:val="22"/>
                <w:szCs w:val="22"/>
                <w:lang w:eastAsia="en-US"/>
              </w:rPr>
            </w:pPr>
            <w:r w:rsidRPr="001A32C5">
              <w:rPr>
                <w:b/>
                <w:sz w:val="22"/>
                <w:szCs w:val="22"/>
                <w:lang w:eastAsia="en-US"/>
              </w:rPr>
              <w:t>Cœur</w:t>
            </w:r>
          </w:p>
        </w:tc>
        <w:tc>
          <w:tcPr>
            <w:tcW w:w="3166" w:type="pct"/>
            <w:tcBorders>
              <w:top w:val="single" w:sz="4" w:space="0" w:color="auto"/>
              <w:left w:val="single" w:sz="4" w:space="0" w:color="auto"/>
              <w:bottom w:val="single" w:sz="4" w:space="0" w:color="auto"/>
              <w:right w:val="single" w:sz="4" w:space="0" w:color="auto"/>
            </w:tcBorders>
          </w:tcPr>
          <w:p w14:paraId="615F14D0" w14:textId="22D3E88C" w:rsidR="00EB0335" w:rsidRPr="0022106C" w:rsidRDefault="0071181E" w:rsidP="00B5776C">
            <w:pPr>
              <w:rPr>
                <w:b/>
                <w:sz w:val="22"/>
                <w:szCs w:val="22"/>
                <w:lang w:eastAsia="en-US"/>
              </w:rPr>
            </w:pPr>
            <w:r w:rsidRPr="0022106C">
              <w:rPr>
                <w:b/>
                <w:sz w:val="22"/>
                <w:szCs w:val="22"/>
                <w:lang w:eastAsia="en-US"/>
              </w:rPr>
              <w:t>S</w:t>
            </w:r>
            <w:r w:rsidR="00EB0335" w:rsidRPr="0022106C">
              <w:rPr>
                <w:b/>
                <w:sz w:val="22"/>
                <w:szCs w:val="22"/>
                <w:lang w:eastAsia="en-US"/>
              </w:rPr>
              <w:t>ans point de sang</w:t>
            </w:r>
          </w:p>
        </w:tc>
      </w:tr>
      <w:tr w:rsidR="00EB0335" w:rsidRPr="000360D4" w14:paraId="00D4980F" w14:textId="77777777" w:rsidTr="00EB65E5">
        <w:tc>
          <w:tcPr>
            <w:tcW w:w="1834" w:type="pct"/>
            <w:tcBorders>
              <w:top w:val="single" w:sz="4" w:space="0" w:color="auto"/>
              <w:left w:val="single" w:sz="4" w:space="0" w:color="auto"/>
              <w:bottom w:val="single" w:sz="4" w:space="0" w:color="auto"/>
              <w:right w:val="single" w:sz="4" w:space="0" w:color="auto"/>
            </w:tcBorders>
            <w:hideMark/>
          </w:tcPr>
          <w:p w14:paraId="1842180D" w14:textId="10BC6A07" w:rsidR="00EB0335" w:rsidRPr="000360D4" w:rsidRDefault="00EB0335" w:rsidP="00EB65E5">
            <w:pPr>
              <w:rPr>
                <w:b/>
                <w:sz w:val="22"/>
                <w:szCs w:val="22"/>
                <w:lang w:eastAsia="en-US"/>
              </w:rPr>
            </w:pPr>
            <w:r w:rsidRPr="000360D4">
              <w:rPr>
                <w:b/>
                <w:sz w:val="22"/>
                <w:szCs w:val="22"/>
                <w:lang w:eastAsia="en-US"/>
              </w:rPr>
              <w:t>Rognon</w:t>
            </w:r>
            <w:r w:rsidR="000360D4">
              <w:rPr>
                <w:b/>
                <w:sz w:val="22"/>
                <w:szCs w:val="22"/>
                <w:lang w:eastAsia="en-US"/>
              </w:rPr>
              <w:t>s</w:t>
            </w:r>
          </w:p>
        </w:tc>
        <w:tc>
          <w:tcPr>
            <w:tcW w:w="3166" w:type="pct"/>
            <w:tcBorders>
              <w:top w:val="single" w:sz="4" w:space="0" w:color="auto"/>
              <w:left w:val="single" w:sz="4" w:space="0" w:color="auto"/>
              <w:bottom w:val="single" w:sz="4" w:space="0" w:color="auto"/>
              <w:right w:val="single" w:sz="4" w:space="0" w:color="auto"/>
            </w:tcBorders>
            <w:hideMark/>
          </w:tcPr>
          <w:p w14:paraId="3AA17AD2" w14:textId="77777777" w:rsidR="00EB0335" w:rsidRPr="0071181E" w:rsidRDefault="00EB0335" w:rsidP="00EB65E5">
            <w:pPr>
              <w:adjustRightInd w:val="0"/>
              <w:jc w:val="both"/>
              <w:rPr>
                <w:b/>
                <w:sz w:val="22"/>
                <w:szCs w:val="22"/>
                <w:lang w:eastAsia="en-US"/>
              </w:rPr>
            </w:pPr>
            <w:r w:rsidRPr="0071181E">
              <w:rPr>
                <w:b/>
                <w:sz w:val="22"/>
                <w:szCs w:val="22"/>
                <w:lang w:eastAsia="en-US"/>
              </w:rPr>
              <w:t>Sans panne</w:t>
            </w:r>
          </w:p>
          <w:p w14:paraId="5FF1AACC" w14:textId="1ECD9B54" w:rsidR="00EB0335" w:rsidRPr="0071181E" w:rsidRDefault="00EB0335" w:rsidP="00EB65E5">
            <w:pPr>
              <w:adjustRightInd w:val="0"/>
              <w:jc w:val="both"/>
              <w:rPr>
                <w:b/>
                <w:sz w:val="22"/>
                <w:szCs w:val="22"/>
                <w:lang w:eastAsia="en-US"/>
              </w:rPr>
            </w:pPr>
            <w:r w:rsidRPr="0071181E">
              <w:rPr>
                <w:b/>
                <w:sz w:val="22"/>
                <w:szCs w:val="22"/>
                <w:lang w:eastAsia="en-US"/>
              </w:rPr>
              <w:t>Sans enveloppe (décapsulé</w:t>
            </w:r>
            <w:r w:rsidR="007E753C">
              <w:rPr>
                <w:b/>
                <w:sz w:val="22"/>
                <w:szCs w:val="22"/>
                <w:lang w:eastAsia="en-US"/>
              </w:rPr>
              <w:t>s</w:t>
            </w:r>
            <w:r w:rsidRPr="0071181E">
              <w:rPr>
                <w:b/>
                <w:sz w:val="22"/>
                <w:szCs w:val="22"/>
                <w:lang w:eastAsia="en-US"/>
              </w:rPr>
              <w:t>)</w:t>
            </w:r>
          </w:p>
          <w:p w14:paraId="55322C26" w14:textId="4FF259DE" w:rsidR="00EB0335" w:rsidRPr="0071181E" w:rsidRDefault="00EB0335" w:rsidP="0022106C">
            <w:pPr>
              <w:adjustRightInd w:val="0"/>
              <w:jc w:val="both"/>
              <w:rPr>
                <w:b/>
                <w:sz w:val="22"/>
                <w:szCs w:val="22"/>
                <w:lang w:eastAsia="en-US"/>
              </w:rPr>
            </w:pPr>
            <w:r w:rsidRPr="0071181E">
              <w:rPr>
                <w:rFonts w:eastAsia="TimesNewRoman"/>
                <w:b/>
                <w:sz w:val="22"/>
                <w:szCs w:val="22"/>
                <w:lang w:eastAsia="en-US"/>
              </w:rPr>
              <w:t xml:space="preserve">Absence de </w:t>
            </w:r>
            <w:r w:rsidRPr="0071181E">
              <w:rPr>
                <w:b/>
                <w:sz w:val="22"/>
                <w:szCs w:val="22"/>
                <w:lang w:eastAsia="en-US"/>
              </w:rPr>
              <w:t>poche urinaire</w:t>
            </w:r>
          </w:p>
        </w:tc>
      </w:tr>
      <w:tr w:rsidR="00EB0335" w:rsidRPr="000360D4" w14:paraId="3CDD594D" w14:textId="77777777" w:rsidTr="00EB65E5">
        <w:tc>
          <w:tcPr>
            <w:tcW w:w="1834" w:type="pct"/>
            <w:tcBorders>
              <w:top w:val="single" w:sz="4" w:space="0" w:color="auto"/>
              <w:left w:val="single" w:sz="4" w:space="0" w:color="auto"/>
              <w:bottom w:val="single" w:sz="4" w:space="0" w:color="auto"/>
              <w:right w:val="single" w:sz="4" w:space="0" w:color="auto"/>
            </w:tcBorders>
            <w:hideMark/>
          </w:tcPr>
          <w:p w14:paraId="76DA1A4A" w14:textId="77777777" w:rsidR="00EB0335" w:rsidRPr="000360D4" w:rsidRDefault="00EB0335" w:rsidP="00EB65E5">
            <w:pPr>
              <w:rPr>
                <w:b/>
                <w:sz w:val="22"/>
                <w:szCs w:val="22"/>
                <w:lang w:eastAsia="en-US"/>
              </w:rPr>
            </w:pPr>
            <w:r w:rsidRPr="000360D4">
              <w:rPr>
                <w:b/>
                <w:sz w:val="22"/>
                <w:szCs w:val="22"/>
                <w:lang w:eastAsia="en-US"/>
              </w:rPr>
              <w:t>Intestins</w:t>
            </w:r>
          </w:p>
        </w:tc>
        <w:tc>
          <w:tcPr>
            <w:tcW w:w="3166" w:type="pct"/>
            <w:tcBorders>
              <w:top w:val="single" w:sz="4" w:space="0" w:color="auto"/>
              <w:left w:val="single" w:sz="4" w:space="0" w:color="auto"/>
              <w:bottom w:val="single" w:sz="4" w:space="0" w:color="auto"/>
              <w:right w:val="single" w:sz="4" w:space="0" w:color="auto"/>
            </w:tcBorders>
            <w:hideMark/>
          </w:tcPr>
          <w:p w14:paraId="282F747C" w14:textId="77777777" w:rsidR="00EB0335" w:rsidRPr="000360D4" w:rsidRDefault="00EB0335" w:rsidP="00EB65E5">
            <w:pPr>
              <w:adjustRightInd w:val="0"/>
              <w:jc w:val="both"/>
              <w:rPr>
                <w:b/>
                <w:sz w:val="22"/>
                <w:szCs w:val="22"/>
                <w:lang w:eastAsia="en-US"/>
              </w:rPr>
            </w:pPr>
            <w:r w:rsidRPr="000360D4">
              <w:rPr>
                <w:b/>
                <w:sz w:val="22"/>
                <w:szCs w:val="22"/>
                <w:lang w:eastAsia="en-US"/>
              </w:rPr>
              <w:t>Propres</w:t>
            </w:r>
          </w:p>
          <w:p w14:paraId="3F9471C5" w14:textId="77777777" w:rsidR="00EB0335" w:rsidRPr="000360D4" w:rsidRDefault="00EB0335" w:rsidP="00EB65E5">
            <w:pPr>
              <w:jc w:val="both"/>
              <w:rPr>
                <w:b/>
                <w:sz w:val="22"/>
                <w:szCs w:val="22"/>
                <w:lang w:eastAsia="en-US"/>
              </w:rPr>
            </w:pPr>
            <w:r w:rsidRPr="000360D4">
              <w:rPr>
                <w:b/>
                <w:sz w:val="22"/>
                <w:szCs w:val="22"/>
                <w:lang w:eastAsia="en-US"/>
              </w:rPr>
              <w:t>Correctement vidés</w:t>
            </w:r>
          </w:p>
        </w:tc>
      </w:tr>
    </w:tbl>
    <w:p w14:paraId="4E812082" w14:textId="77777777" w:rsidR="00EB0335" w:rsidRPr="007E65FC" w:rsidRDefault="00EB0335" w:rsidP="000F6FCA">
      <w:pPr>
        <w:tabs>
          <w:tab w:val="left" w:pos="959"/>
        </w:tabs>
        <w:rPr>
          <w:sz w:val="22"/>
          <w:szCs w:val="22"/>
        </w:rPr>
      </w:pPr>
    </w:p>
    <w:p w14:paraId="49EE4825" w14:textId="77777777" w:rsidR="000F6FCA" w:rsidRPr="00CA1104" w:rsidRDefault="000F6FCA" w:rsidP="000F6FCA">
      <w:pPr>
        <w:ind w:left="1134"/>
        <w:rPr>
          <w:i/>
          <w:strike/>
          <w:sz w:val="22"/>
          <w:szCs w:val="22"/>
        </w:rPr>
      </w:pPr>
      <w:r w:rsidRPr="00CA1104">
        <w:rPr>
          <w:i/>
          <w:strike/>
          <w:sz w:val="22"/>
          <w:szCs w:val="22"/>
        </w:rPr>
        <w:t>Caractéristiques des unités de vente consommateur</w:t>
      </w:r>
    </w:p>
    <w:p w14:paraId="55528D94" w14:textId="77777777" w:rsidR="000F6FCA" w:rsidRPr="00CA1104" w:rsidRDefault="000F6FCA" w:rsidP="000F6FCA">
      <w:pPr>
        <w:rPr>
          <w:strike/>
          <w:sz w:val="22"/>
          <w:szCs w:val="22"/>
        </w:rPr>
      </w:pPr>
      <w:r w:rsidRPr="00CA1104">
        <w:rPr>
          <w:strike/>
          <w:sz w:val="22"/>
          <w:szCs w:val="22"/>
        </w:rPr>
        <w:t>La viande préemballée en barquettes ou à la coupe ne présente pas les défauts suivants : Epilation - Couenne déchirée - Points de sang - Hématomes - Fractures - Présence d'une substance étrangère - Couleur de viande correspondant aux notes 1,2 ou 6 de l'échelle japonaise ou équivalent - Présence d'exsudat.</w:t>
      </w:r>
    </w:p>
    <w:p w14:paraId="0C62CB63" w14:textId="77777777" w:rsidR="000A683C" w:rsidRPr="0008613B" w:rsidRDefault="000A683C" w:rsidP="000A683C">
      <w:pPr>
        <w:pStyle w:val="western"/>
        <w:spacing w:line="240" w:lineRule="auto"/>
        <w:ind w:right="0"/>
        <w:rPr>
          <w:color w:val="auto"/>
          <w:sz w:val="22"/>
          <w:szCs w:val="22"/>
        </w:rPr>
      </w:pPr>
    </w:p>
    <w:p w14:paraId="4521563A" w14:textId="77777777" w:rsidR="000A683C" w:rsidRPr="0008613B" w:rsidRDefault="000A683C" w:rsidP="000A683C">
      <w:pPr>
        <w:rPr>
          <w:sz w:val="22"/>
          <w:szCs w:val="22"/>
        </w:rPr>
      </w:pPr>
    </w:p>
    <w:p w14:paraId="2AF5D0EE" w14:textId="619325D0" w:rsidR="00BD697C" w:rsidRDefault="00BD697C" w:rsidP="00EB4A6B">
      <w:pPr>
        <w:pStyle w:val="Titre1"/>
        <w:spacing w:before="120" w:after="120"/>
        <w:rPr>
          <w:color w:val="auto"/>
          <w:sz w:val="22"/>
          <w:szCs w:val="22"/>
        </w:rPr>
      </w:pPr>
      <w:r w:rsidRPr="00AB6C5E">
        <w:rPr>
          <w:color w:val="auto"/>
          <w:sz w:val="22"/>
          <w:szCs w:val="22"/>
        </w:rPr>
        <w:t>6)ELEMENTS JUSTIFIANT LE L</w:t>
      </w:r>
      <w:r w:rsidR="00EB4A6B" w:rsidRPr="00AB6C5E">
        <w:rPr>
          <w:color w:val="auto"/>
          <w:sz w:val="22"/>
          <w:szCs w:val="22"/>
        </w:rPr>
        <w:t>IEN AVEC LE MILIEU GEOGRAPHIQUE</w:t>
      </w:r>
    </w:p>
    <w:p w14:paraId="651E7533" w14:textId="53C71554" w:rsidR="00D430C5" w:rsidRPr="00F21168" w:rsidRDefault="00D430C5" w:rsidP="00D430C5">
      <w:pPr>
        <w:pStyle w:val="Corpsdetexte"/>
        <w:tabs>
          <w:tab w:val="left" w:pos="709"/>
        </w:tabs>
        <w:jc w:val="both"/>
        <w:rPr>
          <w:rFonts w:ascii="Times New Roman" w:eastAsiaTheme="minorHAnsi" w:hAnsi="Times New Roman" w:cs="Times New Roman"/>
          <w:b/>
          <w:sz w:val="22"/>
          <w:szCs w:val="22"/>
          <w:lang w:val="fr-FR"/>
        </w:rPr>
      </w:pPr>
      <w:r w:rsidRPr="00F21168">
        <w:rPr>
          <w:rFonts w:ascii="Times New Roman" w:eastAsiaTheme="minorHAnsi" w:hAnsi="Times New Roman" w:cs="Times New Roman"/>
          <w:b/>
          <w:sz w:val="22"/>
          <w:szCs w:val="22"/>
          <w:lang w:val="fr-FR"/>
        </w:rPr>
        <w:lastRenderedPageBreak/>
        <w:t>L’IGP « Porc de Franche-Comté » repose sur sa réputation de produit enraciné au terroir, ainsi que sur les caractéristiques de la viande dues à la part abondante de petit-lait dans l’alimentation des porcs.</w:t>
      </w:r>
    </w:p>
    <w:p w14:paraId="16E0B5DA" w14:textId="77777777" w:rsidR="00BD697C" w:rsidRPr="00E02B19" w:rsidRDefault="00BD697C" w:rsidP="00E02B19">
      <w:pPr>
        <w:pStyle w:val="Titre2"/>
        <w:spacing w:before="120" w:after="120"/>
        <w:rPr>
          <w:color w:val="auto"/>
          <w:sz w:val="24"/>
          <w:szCs w:val="24"/>
        </w:rPr>
      </w:pPr>
      <w:r w:rsidRPr="003D0AAA">
        <w:rPr>
          <w:color w:val="auto"/>
          <w:sz w:val="24"/>
          <w:szCs w:val="24"/>
        </w:rPr>
        <w:t>6.1.</w:t>
      </w:r>
      <w:r w:rsidR="008F106F" w:rsidRPr="003D0AAA">
        <w:rPr>
          <w:color w:val="auto"/>
          <w:sz w:val="24"/>
          <w:szCs w:val="24"/>
        </w:rPr>
        <w:t xml:space="preserve"> </w:t>
      </w:r>
      <w:r w:rsidRPr="003D0AAA">
        <w:rPr>
          <w:color w:val="auto"/>
          <w:sz w:val="24"/>
          <w:szCs w:val="24"/>
        </w:rPr>
        <w:t>Spécificité de l’aire géographique</w:t>
      </w:r>
    </w:p>
    <w:p w14:paraId="27DAB0E7" w14:textId="77777777" w:rsidR="00F21168" w:rsidRPr="00D430C5" w:rsidRDefault="00F21168" w:rsidP="00F21168">
      <w:pPr>
        <w:ind w:firstLine="363"/>
        <w:rPr>
          <w:b/>
          <w:i/>
          <w:strike/>
          <w:sz w:val="22"/>
          <w:szCs w:val="22"/>
        </w:rPr>
      </w:pPr>
      <w:r w:rsidRPr="00D430C5">
        <w:rPr>
          <w:i/>
          <w:strike/>
          <w:sz w:val="22"/>
          <w:szCs w:val="22"/>
        </w:rPr>
        <w:t>6.1.1 La disponibilité d’une matière première intéressante pour l’alimentation des animaux</w:t>
      </w:r>
    </w:p>
    <w:p w14:paraId="0BC147D7" w14:textId="77777777" w:rsidR="00F21168" w:rsidRPr="00D430C5" w:rsidRDefault="00F21168" w:rsidP="00F21168">
      <w:pPr>
        <w:pStyle w:val="Corpsdetexte"/>
        <w:tabs>
          <w:tab w:val="left" w:pos="709"/>
        </w:tabs>
        <w:jc w:val="both"/>
        <w:rPr>
          <w:rFonts w:ascii="Times New Roman" w:hAnsi="Times New Roman" w:cs="Times New Roman"/>
          <w:strike/>
          <w:sz w:val="22"/>
          <w:szCs w:val="22"/>
          <w:lang w:val="fr-FR"/>
        </w:rPr>
      </w:pPr>
      <w:r w:rsidRPr="00D430C5">
        <w:rPr>
          <w:rFonts w:ascii="Times New Roman" w:eastAsiaTheme="minorHAnsi" w:hAnsi="Times New Roman" w:cs="Times New Roman"/>
          <w:strike/>
          <w:sz w:val="22"/>
          <w:szCs w:val="22"/>
          <w:lang w:val="fr-FR"/>
        </w:rPr>
        <w:t>La Franche-Comté dispose de filières fromagères très développées sous appellation d’origine</w:t>
      </w:r>
      <w:r w:rsidRPr="00D430C5">
        <w:rPr>
          <w:rFonts w:ascii="Times New Roman" w:hAnsi="Times New Roman" w:cs="Times New Roman"/>
          <w:strike/>
          <w:w w:val="110"/>
          <w:sz w:val="22"/>
          <w:szCs w:val="22"/>
          <w:lang w:val="fr-FR"/>
        </w:rPr>
        <w:t xml:space="preserve"> protégée. </w:t>
      </w:r>
      <w:r w:rsidRPr="00D430C5">
        <w:rPr>
          <w:rFonts w:ascii="Times New Roman" w:eastAsiaTheme="minorHAnsi" w:hAnsi="Times New Roman" w:cs="Times New Roman"/>
          <w:strike/>
          <w:sz w:val="22"/>
          <w:szCs w:val="22"/>
          <w:lang w:val="fr-FR"/>
        </w:rPr>
        <w:t>Ces filières disposent d’une multitude de « fruitières » (appellation locale des fromageries).</w:t>
      </w:r>
    </w:p>
    <w:p w14:paraId="10EDC63F" w14:textId="77777777" w:rsidR="00F21168"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Après un pic à 1 800 fruitières à la fin du 19</w:t>
      </w:r>
      <w:r w:rsidRPr="00414DE0">
        <w:rPr>
          <w:rFonts w:ascii="Times New Roman" w:hAnsi="Times New Roman" w:cs="Times New Roman"/>
          <w:strike/>
          <w:w w:val="105"/>
          <w:position w:val="6"/>
          <w:sz w:val="22"/>
          <w:szCs w:val="22"/>
          <w:vertAlign w:val="superscript"/>
          <w:lang w:val="fr-FR"/>
        </w:rPr>
        <w:t xml:space="preserve">ème </w:t>
      </w:r>
      <w:r w:rsidRPr="00D430C5">
        <w:rPr>
          <w:rFonts w:ascii="Times New Roman" w:hAnsi="Times New Roman" w:cs="Times New Roman"/>
          <w:strike/>
          <w:w w:val="105"/>
          <w:sz w:val="22"/>
          <w:szCs w:val="22"/>
          <w:lang w:val="fr-FR"/>
        </w:rPr>
        <w:t>siècle, près de 200 d’entre elles persistent à l’heure actuelle, représentant une part</w:t>
      </w:r>
      <w:r>
        <w:rPr>
          <w:rFonts w:ascii="Times New Roman" w:hAnsi="Times New Roman" w:cs="Times New Roman"/>
          <w:strike/>
          <w:w w:val="105"/>
          <w:sz w:val="22"/>
          <w:szCs w:val="22"/>
          <w:lang w:val="fr-FR"/>
        </w:rPr>
        <w:t xml:space="preserve"> significative des entreprises </w:t>
      </w:r>
      <w:r w:rsidRPr="00D430C5">
        <w:rPr>
          <w:rFonts w:ascii="Times New Roman" w:hAnsi="Times New Roman" w:cs="Times New Roman"/>
          <w:strike/>
          <w:w w:val="105"/>
          <w:sz w:val="22"/>
          <w:szCs w:val="22"/>
          <w:lang w:val="fr-FR"/>
        </w:rPr>
        <w:t>de transformation laitière</w:t>
      </w:r>
      <w:r>
        <w:rPr>
          <w:rFonts w:ascii="Times New Roman" w:hAnsi="Times New Roman" w:cs="Times New Roman"/>
          <w:strike/>
          <w:w w:val="105"/>
          <w:sz w:val="22"/>
          <w:szCs w:val="22"/>
          <w:lang w:val="fr-FR"/>
        </w:rPr>
        <w:t xml:space="preserve"> </w:t>
      </w:r>
      <w:r w:rsidRPr="00D430C5">
        <w:rPr>
          <w:rFonts w:ascii="Times New Roman" w:hAnsi="Times New Roman" w:cs="Times New Roman"/>
          <w:strike/>
          <w:w w:val="105"/>
          <w:sz w:val="22"/>
          <w:szCs w:val="22"/>
          <w:lang w:val="fr-FR"/>
        </w:rPr>
        <w:t>françaises: 176 collecteurs de lait et 220 entreprises laitières sont recensés en Franche-Comté, soit près du tiers des entreprises françaises, alors que la Franche-Comté ne représente que 4,5% des volumes de lait</w:t>
      </w:r>
      <w:r w:rsidRPr="00D430C5">
        <w:rPr>
          <w:rFonts w:ascii="Times New Roman" w:hAnsi="Times New Roman" w:cs="Times New Roman"/>
          <w:strike/>
          <w:spacing w:val="-5"/>
          <w:w w:val="105"/>
          <w:sz w:val="22"/>
          <w:szCs w:val="22"/>
          <w:lang w:val="fr-FR"/>
        </w:rPr>
        <w:t xml:space="preserve"> </w:t>
      </w:r>
      <w:r>
        <w:rPr>
          <w:rFonts w:ascii="Times New Roman" w:hAnsi="Times New Roman" w:cs="Times New Roman"/>
          <w:strike/>
          <w:w w:val="105"/>
          <w:sz w:val="22"/>
          <w:szCs w:val="22"/>
          <w:lang w:val="fr-FR"/>
        </w:rPr>
        <w:t>français.</w:t>
      </w:r>
    </w:p>
    <w:p w14:paraId="0CDB08C6" w14:textId="77777777" w:rsidR="00F21168" w:rsidRPr="00D430C5"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La petite taille des fromageries de la zone renforce l’intérêt d’une utilisation sur place</w:t>
      </w:r>
      <w:r w:rsidRPr="00D430C5">
        <w:rPr>
          <w:rFonts w:ascii="Times New Roman" w:hAnsi="Times New Roman" w:cs="Times New Roman"/>
          <w:strike/>
          <w:w w:val="110"/>
          <w:sz w:val="22"/>
          <w:szCs w:val="22"/>
          <w:lang w:val="fr-FR"/>
        </w:rPr>
        <w:t xml:space="preserve"> </w:t>
      </w:r>
      <w:r>
        <w:rPr>
          <w:rFonts w:ascii="Times New Roman" w:hAnsi="Times New Roman" w:cs="Times New Roman"/>
          <w:strike/>
          <w:w w:val="110"/>
          <w:sz w:val="22"/>
          <w:szCs w:val="22"/>
          <w:lang w:val="fr-FR"/>
        </w:rPr>
        <w:t>du lactosérum, sans transport ni refroidissement</w:t>
      </w:r>
      <w:r w:rsidRPr="00D430C5">
        <w:rPr>
          <w:rFonts w:ascii="Times New Roman" w:hAnsi="Times New Roman" w:cs="Times New Roman"/>
          <w:strike/>
          <w:w w:val="105"/>
          <w:sz w:val="22"/>
          <w:szCs w:val="22"/>
          <w:lang w:val="fr-FR"/>
        </w:rPr>
        <w:t>.</w:t>
      </w:r>
    </w:p>
    <w:p w14:paraId="49EC5C03" w14:textId="77777777" w:rsidR="00F21168" w:rsidRDefault="00F21168" w:rsidP="00F21168">
      <w:pPr>
        <w:pStyle w:val="Corpsdetexte"/>
        <w:tabs>
          <w:tab w:val="left" w:pos="709"/>
        </w:tabs>
        <w:jc w:val="both"/>
        <w:rPr>
          <w:rFonts w:ascii="Times New Roman" w:hAnsi="Times New Roman" w:cs="Times New Roman"/>
          <w:strike/>
          <w:w w:val="105"/>
          <w:sz w:val="22"/>
          <w:szCs w:val="22"/>
          <w:lang w:val="fr-FR"/>
        </w:rPr>
      </w:pPr>
      <w:r w:rsidRPr="00414DE0">
        <w:rPr>
          <w:rFonts w:ascii="Times New Roman" w:hAnsi="Times New Roman" w:cs="Times New Roman"/>
          <w:strike/>
          <w:w w:val="105"/>
          <w:sz w:val="22"/>
          <w:szCs w:val="22"/>
          <w:lang w:val="fr-FR"/>
        </w:rPr>
        <w:t>Par ailleurs le lactosérum est une matière première de choix pour l’alimentation animal : pauvre en</w:t>
      </w:r>
      <w:r>
        <w:rPr>
          <w:rFonts w:ascii="Times New Roman" w:hAnsi="Times New Roman" w:cs="Times New Roman"/>
          <w:strike/>
          <w:w w:val="105"/>
          <w:sz w:val="22"/>
          <w:szCs w:val="22"/>
          <w:lang w:val="fr-FR"/>
        </w:rPr>
        <w:t xml:space="preserve"> </w:t>
      </w:r>
      <w:r w:rsidRPr="00414DE0">
        <w:rPr>
          <w:rFonts w:ascii="Times New Roman" w:hAnsi="Times New Roman" w:cs="Times New Roman"/>
          <w:strike/>
          <w:w w:val="105"/>
          <w:sz w:val="22"/>
          <w:szCs w:val="22"/>
          <w:lang w:val="fr-FR"/>
        </w:rPr>
        <w:t>matières grasses et en acides gras insaturés, il dispose par contre d’une certaine richesse en</w:t>
      </w:r>
      <w:r>
        <w:rPr>
          <w:rFonts w:ascii="Times New Roman" w:hAnsi="Times New Roman" w:cs="Times New Roman"/>
          <w:strike/>
          <w:w w:val="105"/>
          <w:sz w:val="22"/>
          <w:szCs w:val="22"/>
          <w:lang w:val="fr-FR"/>
        </w:rPr>
        <w:t xml:space="preserve"> </w:t>
      </w:r>
      <w:r w:rsidRPr="00414DE0">
        <w:rPr>
          <w:rFonts w:ascii="Times New Roman" w:hAnsi="Times New Roman" w:cs="Times New Roman"/>
          <w:strike/>
          <w:w w:val="105"/>
          <w:sz w:val="22"/>
          <w:szCs w:val="22"/>
          <w:lang w:val="fr-FR"/>
        </w:rPr>
        <w:t>lysine et thréonine, acides aminés essentiels pour le porc.</w:t>
      </w:r>
    </w:p>
    <w:p w14:paraId="0B92AEE4" w14:textId="77777777" w:rsidR="00F21168" w:rsidRDefault="00F21168" w:rsidP="00F21168">
      <w:pPr>
        <w:pStyle w:val="Corpsdetexte"/>
        <w:tabs>
          <w:tab w:val="left" w:pos="709"/>
        </w:tabs>
        <w:jc w:val="both"/>
        <w:rPr>
          <w:rFonts w:ascii="Times New Roman" w:hAnsi="Times New Roman" w:cs="Times New Roman"/>
          <w:strike/>
          <w:w w:val="105"/>
          <w:sz w:val="22"/>
          <w:szCs w:val="22"/>
          <w:lang w:val="fr-FR"/>
        </w:rPr>
      </w:pPr>
    </w:p>
    <w:p w14:paraId="154C2577" w14:textId="77777777" w:rsidR="00F21168" w:rsidRPr="00D430C5" w:rsidRDefault="00F21168" w:rsidP="00F21168">
      <w:pPr>
        <w:ind w:firstLine="363"/>
        <w:rPr>
          <w:i/>
          <w:strike/>
          <w:sz w:val="22"/>
          <w:szCs w:val="22"/>
        </w:rPr>
      </w:pPr>
      <w:r w:rsidRPr="00D430C5">
        <w:rPr>
          <w:i/>
          <w:strike/>
          <w:sz w:val="22"/>
          <w:szCs w:val="22"/>
        </w:rPr>
        <w:t>6.1.2 Des débouchés locaux pour la viande de porc</w:t>
      </w:r>
    </w:p>
    <w:p w14:paraId="25460865" w14:textId="77777777" w:rsidR="00F21168" w:rsidRPr="00D430C5"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 xml:space="preserve">La production locale porcine dispose de débouchés régionaux à la fois en viande fraîche mais aussi sous forme de produits de salaisons. Les salaisonniers et leur amont se sont organisés pour obtenir une indication géographique protégée pour la </w:t>
      </w:r>
      <w:r>
        <w:rPr>
          <w:rFonts w:ascii="Times New Roman" w:hAnsi="Times New Roman" w:cs="Times New Roman"/>
          <w:strike/>
          <w:w w:val="105"/>
          <w:sz w:val="22"/>
          <w:szCs w:val="22"/>
          <w:lang w:val="fr-FR"/>
        </w:rPr>
        <w:t>S</w:t>
      </w:r>
      <w:r w:rsidRPr="00D430C5">
        <w:rPr>
          <w:rFonts w:ascii="Times New Roman" w:hAnsi="Times New Roman" w:cs="Times New Roman"/>
          <w:strike/>
          <w:w w:val="105"/>
          <w:sz w:val="22"/>
          <w:szCs w:val="22"/>
          <w:lang w:val="fr-FR"/>
        </w:rPr>
        <w:t xml:space="preserve">aucisse de Morteau et la </w:t>
      </w:r>
      <w:r>
        <w:rPr>
          <w:rFonts w:ascii="Times New Roman" w:hAnsi="Times New Roman" w:cs="Times New Roman"/>
          <w:strike/>
          <w:w w:val="105"/>
          <w:sz w:val="22"/>
          <w:szCs w:val="22"/>
          <w:lang w:val="fr-FR"/>
        </w:rPr>
        <w:t>S</w:t>
      </w:r>
      <w:r w:rsidRPr="00D430C5">
        <w:rPr>
          <w:rFonts w:ascii="Times New Roman" w:hAnsi="Times New Roman" w:cs="Times New Roman"/>
          <w:strike/>
          <w:w w:val="105"/>
          <w:sz w:val="22"/>
          <w:szCs w:val="22"/>
          <w:lang w:val="fr-FR"/>
        </w:rPr>
        <w:t>aucisse de Montbéliard, débouchés traditionnels de la production franc-comtoise.</w:t>
      </w:r>
    </w:p>
    <w:p w14:paraId="0ABCCD15" w14:textId="77777777" w:rsidR="00F21168" w:rsidRDefault="00F21168" w:rsidP="00F21168">
      <w:pPr>
        <w:rPr>
          <w:sz w:val="22"/>
          <w:szCs w:val="22"/>
        </w:rPr>
      </w:pPr>
    </w:p>
    <w:p w14:paraId="08144F90" w14:textId="77777777" w:rsidR="00F21168" w:rsidRPr="00414DE0" w:rsidRDefault="00F21168" w:rsidP="00F21168">
      <w:pPr>
        <w:jc w:val="both"/>
        <w:rPr>
          <w:b/>
          <w:sz w:val="22"/>
          <w:szCs w:val="22"/>
        </w:rPr>
      </w:pPr>
      <w:r w:rsidRPr="00414DE0">
        <w:rPr>
          <w:b/>
          <w:sz w:val="22"/>
          <w:szCs w:val="22"/>
        </w:rPr>
        <w:t>L’ancienne région de Franche-Comté dans l’est de la France, s’étire entre Rhône et Rhin et est encadrée par deux massifs montagneux qui la structurent largement: la montagne jurassienne à l’est, et le massif des Vosges au nord. A l’ouest, le paysage de la région présente une zone basse faite de plaines traversées par les deux principaux cours d’eau de la région: la Saône et le Doubs, et s’élève vers l’est par la succession de deux plateaux pour rejoindre la chaîne jurassienne.</w:t>
      </w:r>
    </w:p>
    <w:p w14:paraId="0E3CEBE2" w14:textId="77777777" w:rsidR="00F21168" w:rsidRPr="00414DE0" w:rsidRDefault="00F21168" w:rsidP="00F21168">
      <w:pPr>
        <w:jc w:val="both"/>
        <w:rPr>
          <w:b/>
          <w:sz w:val="22"/>
          <w:szCs w:val="22"/>
        </w:rPr>
      </w:pPr>
      <w:r w:rsidRPr="00414DE0">
        <w:rPr>
          <w:b/>
          <w:sz w:val="22"/>
          <w:szCs w:val="22"/>
        </w:rPr>
        <w:t>Elle se caractérise par un climat de type continental, avec de grandes amplitudes thermiques entre l'hiver et l'été, et des précipitations qui, bien que réparties sur toute l'année, sont importantes en été. La distribution de la pluviométrie sur l’année est caractérisée par l’absence de saison sèche ce qui favorise la pousse de l’herbe.</w:t>
      </w:r>
    </w:p>
    <w:p w14:paraId="5231E2CA" w14:textId="77777777" w:rsidR="00F21168" w:rsidRPr="00414DE0" w:rsidRDefault="00F21168" w:rsidP="00F21168">
      <w:pPr>
        <w:jc w:val="both"/>
        <w:rPr>
          <w:b/>
          <w:sz w:val="22"/>
          <w:szCs w:val="22"/>
        </w:rPr>
      </w:pPr>
      <w:r w:rsidRPr="00414DE0">
        <w:rPr>
          <w:b/>
          <w:sz w:val="22"/>
          <w:szCs w:val="22"/>
        </w:rPr>
        <w:t>Activité qui modèle largement le territoire, l’agriculture franc-comtoise est principalement tournée vers l’élevage bovin, dont l’orientation dominante est la production laitière. La Franche-Comté dispose d’une filière fromagère très développée sous appellation d’origine protégée, maillant le territoire d’une multitude de « fruitières » (appellation locale des fromageries) à taille humaine, essentiellement basées sur le modèle coopératif.</w:t>
      </w:r>
    </w:p>
    <w:p w14:paraId="5ED6473B" w14:textId="3A9F0274" w:rsidR="00F21168" w:rsidRPr="00414DE0" w:rsidRDefault="00F21168" w:rsidP="00F21168">
      <w:pPr>
        <w:jc w:val="both"/>
        <w:rPr>
          <w:b/>
          <w:sz w:val="22"/>
          <w:szCs w:val="22"/>
        </w:rPr>
      </w:pPr>
      <w:r w:rsidRPr="00414DE0">
        <w:rPr>
          <w:b/>
          <w:sz w:val="22"/>
          <w:szCs w:val="22"/>
        </w:rPr>
        <w:t>L’activité de ces fruitières produit du lactosérum (petit-lait), matière première de choix pour l’alimentation animal</w:t>
      </w:r>
      <w:r w:rsidR="00AD65CE">
        <w:rPr>
          <w:b/>
          <w:sz w:val="22"/>
          <w:szCs w:val="22"/>
        </w:rPr>
        <w:t xml:space="preserve"> </w:t>
      </w:r>
      <w:r w:rsidRPr="00414DE0">
        <w:rPr>
          <w:b/>
          <w:sz w:val="22"/>
          <w:szCs w:val="22"/>
        </w:rPr>
        <w:t>: pauvre en matières grasses et en acides gras insaturés. Ce lactosérum dispose en revanche d’une certaine richesse en lysine et thréonine, acides aminés essentiels pour certaines espèces animales, dont l’espèce porcine. Ainsi, grâce au développement des fromageries, dont la petite taille renforce l’utilisation sur place du lactosérum sans transport ni refroidissement, ont pu se développer, sur le territoire franc-comtois à proximité des fromageries, les élevages de porcs nourris à base de lactosérum.</w:t>
      </w:r>
    </w:p>
    <w:p w14:paraId="5D779932" w14:textId="77777777" w:rsidR="00F21168" w:rsidRPr="00414DE0" w:rsidRDefault="00F21168" w:rsidP="00F21168">
      <w:pPr>
        <w:jc w:val="both"/>
        <w:rPr>
          <w:b/>
          <w:sz w:val="22"/>
          <w:szCs w:val="22"/>
        </w:rPr>
      </w:pPr>
      <w:r w:rsidRPr="00414DE0">
        <w:rPr>
          <w:b/>
          <w:sz w:val="22"/>
          <w:szCs w:val="22"/>
        </w:rPr>
        <w:t>Les débouchés de cette production porcine locale sont essentiellement régionaux. Le porc de Franche- Comté est vendu sous forme de viande fraîche mais également comme matière première à destination des fabricants de produits de salaisons fumés tels la « Saucisse de Morteau / Jésus de Morteau » et la « Saucisse de Montbéliard », débouchés traditionnels de la production franc-comtoise.</w:t>
      </w:r>
    </w:p>
    <w:p w14:paraId="503CE92E" w14:textId="77777777" w:rsidR="00F21168" w:rsidRPr="0008613B" w:rsidRDefault="00F21168" w:rsidP="00F21168">
      <w:pPr>
        <w:rPr>
          <w:sz w:val="22"/>
          <w:szCs w:val="22"/>
        </w:rPr>
      </w:pPr>
    </w:p>
    <w:p w14:paraId="0FCA4788" w14:textId="77777777" w:rsidR="00BD697C" w:rsidRPr="00E02B19" w:rsidRDefault="00BD697C" w:rsidP="00E02B19">
      <w:pPr>
        <w:pStyle w:val="Titre2"/>
        <w:spacing w:before="120" w:after="120"/>
        <w:rPr>
          <w:color w:val="auto"/>
          <w:sz w:val="24"/>
          <w:szCs w:val="24"/>
        </w:rPr>
      </w:pPr>
      <w:r w:rsidRPr="003D0AAA">
        <w:rPr>
          <w:color w:val="auto"/>
          <w:sz w:val="24"/>
          <w:szCs w:val="24"/>
        </w:rPr>
        <w:t>6.2.</w:t>
      </w:r>
      <w:r w:rsidR="008F106F" w:rsidRPr="003D0AAA">
        <w:rPr>
          <w:color w:val="auto"/>
          <w:sz w:val="24"/>
          <w:szCs w:val="24"/>
        </w:rPr>
        <w:t xml:space="preserve"> </w:t>
      </w:r>
      <w:r w:rsidRPr="003D0AAA">
        <w:rPr>
          <w:color w:val="auto"/>
          <w:sz w:val="24"/>
          <w:szCs w:val="24"/>
        </w:rPr>
        <w:t>Spécificité du produit</w:t>
      </w:r>
    </w:p>
    <w:p w14:paraId="202A52A3" w14:textId="77777777" w:rsidR="00F21168" w:rsidRPr="00D430C5" w:rsidRDefault="00F21168" w:rsidP="00F21168">
      <w:pPr>
        <w:ind w:firstLine="363"/>
        <w:rPr>
          <w:i/>
          <w:strike/>
          <w:sz w:val="22"/>
          <w:szCs w:val="22"/>
        </w:rPr>
      </w:pPr>
      <w:r w:rsidRPr="00D430C5">
        <w:rPr>
          <w:i/>
          <w:strike/>
          <w:sz w:val="22"/>
          <w:szCs w:val="22"/>
        </w:rPr>
        <w:lastRenderedPageBreak/>
        <w:t>6.2.1 Des qualités spécifiques</w:t>
      </w:r>
    </w:p>
    <w:p w14:paraId="12B0F974" w14:textId="77777777" w:rsidR="00F21168" w:rsidRPr="00414DE0" w:rsidRDefault="00F21168" w:rsidP="00F21168">
      <w:pPr>
        <w:rPr>
          <w:bCs/>
          <w:strike/>
          <w:sz w:val="22"/>
          <w:szCs w:val="22"/>
        </w:rPr>
      </w:pPr>
      <w:r w:rsidRPr="00414DE0">
        <w:rPr>
          <w:bCs/>
          <w:strike/>
          <w:sz w:val="22"/>
          <w:szCs w:val="22"/>
        </w:rPr>
        <w:t>6.2.1.1 Des qualités technologiques : qualités bouchères et aptitudes à la transformation</w:t>
      </w:r>
    </w:p>
    <w:p w14:paraId="2A5EA07F" w14:textId="77777777" w:rsidR="00F21168" w:rsidRPr="00D430C5" w:rsidRDefault="00F21168" w:rsidP="00F21168">
      <w:pPr>
        <w:rPr>
          <w:strike/>
          <w:sz w:val="22"/>
          <w:szCs w:val="22"/>
        </w:rPr>
      </w:pPr>
      <w:r w:rsidRPr="00D430C5">
        <w:rPr>
          <w:strike/>
          <w:sz w:val="22"/>
          <w:szCs w:val="22"/>
        </w:rPr>
        <w:t>En 1989 et 1990 des tests ont été effectués avec l’Union des Syndicats des Métiers de la Viande sur la qualité de la viande de porc franc-comtoise. Ils portaient sur des porcs nés, élevés et abattus en Franche-Comté, avec une alimentation à base de lactosérum et un âge d’abattage de 182 jours minimum.</w:t>
      </w:r>
    </w:p>
    <w:p w14:paraId="0B3FFB50" w14:textId="77777777" w:rsidR="00F21168" w:rsidRPr="00D430C5" w:rsidRDefault="00F21168" w:rsidP="00F21168">
      <w:pPr>
        <w:rPr>
          <w:strike/>
          <w:sz w:val="22"/>
          <w:szCs w:val="22"/>
        </w:rPr>
      </w:pPr>
      <w:r w:rsidRPr="00D430C5">
        <w:rPr>
          <w:strike/>
          <w:sz w:val="22"/>
          <w:szCs w:val="22"/>
        </w:rPr>
        <w:t>Les carcasses de ces porcs ont été fournies à des charcutiers franc-comtois, qui se sont chargés d’en estimer les qualités bouchères et les aptitudes à la transformation.</w:t>
      </w:r>
    </w:p>
    <w:p w14:paraId="3098D101" w14:textId="77777777" w:rsidR="00F21168" w:rsidRPr="00D430C5" w:rsidRDefault="00F21168" w:rsidP="00F21168">
      <w:pPr>
        <w:rPr>
          <w:strike/>
          <w:sz w:val="22"/>
          <w:szCs w:val="22"/>
        </w:rPr>
      </w:pPr>
      <w:r w:rsidRPr="00D430C5">
        <w:rPr>
          <w:strike/>
          <w:sz w:val="22"/>
          <w:szCs w:val="22"/>
        </w:rPr>
        <w:t>La synthèse des appréciations des charcutiers à l’issue de cette phase de test fait ressortir :</w:t>
      </w:r>
    </w:p>
    <w:p w14:paraId="7196DBE4" w14:textId="77777777" w:rsidR="00F21168" w:rsidRPr="00D430C5" w:rsidRDefault="00F21168" w:rsidP="00F21168">
      <w:pPr>
        <w:rPr>
          <w:strike/>
          <w:sz w:val="22"/>
          <w:szCs w:val="22"/>
        </w:rPr>
      </w:pPr>
      <w:r w:rsidRPr="00D430C5">
        <w:rPr>
          <w:strike/>
          <w:sz w:val="22"/>
          <w:szCs w:val="22"/>
        </w:rPr>
        <w:t>- une très bonne tenue de la viande, une très belle couleur et une très bonne texture.</w:t>
      </w:r>
    </w:p>
    <w:p w14:paraId="437EB370" w14:textId="77777777" w:rsidR="00F21168" w:rsidRPr="00D430C5" w:rsidRDefault="00F21168" w:rsidP="00F21168">
      <w:pPr>
        <w:rPr>
          <w:strike/>
          <w:sz w:val="22"/>
          <w:szCs w:val="22"/>
        </w:rPr>
      </w:pPr>
      <w:r w:rsidRPr="00D430C5">
        <w:rPr>
          <w:strike/>
          <w:sz w:val="22"/>
          <w:szCs w:val="22"/>
        </w:rPr>
        <w:t>- L’absence d’exsudat, tant dans les muscles stockés que dans les pièces pré-coupées.</w:t>
      </w:r>
    </w:p>
    <w:p w14:paraId="6EB6A208" w14:textId="77777777" w:rsidR="00F21168" w:rsidRPr="00D430C5" w:rsidRDefault="00F21168" w:rsidP="00F21168">
      <w:pPr>
        <w:rPr>
          <w:strike/>
          <w:sz w:val="22"/>
          <w:szCs w:val="22"/>
        </w:rPr>
      </w:pPr>
      <w:r w:rsidRPr="00D430C5">
        <w:rPr>
          <w:strike/>
          <w:sz w:val="22"/>
          <w:szCs w:val="22"/>
        </w:rPr>
        <w:t>- Des qualités que l’on retrouve sur les produits cuits :</w:t>
      </w:r>
    </w:p>
    <w:p w14:paraId="6F72FEA5" w14:textId="77777777" w:rsidR="00F21168" w:rsidRPr="00D430C5" w:rsidRDefault="00F21168" w:rsidP="00F21168">
      <w:pPr>
        <w:ind w:firstLine="709"/>
        <w:rPr>
          <w:strike/>
          <w:sz w:val="22"/>
          <w:szCs w:val="22"/>
        </w:rPr>
      </w:pPr>
      <w:r w:rsidRPr="00D430C5">
        <w:rPr>
          <w:strike/>
          <w:sz w:val="22"/>
          <w:szCs w:val="22"/>
        </w:rPr>
        <w:t>- Des côtelettes tendres ;</w:t>
      </w:r>
    </w:p>
    <w:p w14:paraId="299FF5F5" w14:textId="77777777" w:rsidR="00F21168" w:rsidRPr="00D430C5" w:rsidRDefault="00F21168" w:rsidP="00F21168">
      <w:pPr>
        <w:ind w:firstLine="709"/>
        <w:rPr>
          <w:strike/>
          <w:sz w:val="22"/>
          <w:szCs w:val="22"/>
        </w:rPr>
      </w:pPr>
      <w:r w:rsidRPr="00D430C5">
        <w:rPr>
          <w:strike/>
          <w:sz w:val="22"/>
          <w:szCs w:val="22"/>
        </w:rPr>
        <w:t>- Des jambons de texture ferme et onctueuse, présentant un arôme franc et très gustatif ;</w:t>
      </w:r>
    </w:p>
    <w:p w14:paraId="78AB6EC6" w14:textId="77777777" w:rsidR="00F21168" w:rsidRPr="00D430C5" w:rsidRDefault="00F21168" w:rsidP="00F21168">
      <w:pPr>
        <w:ind w:firstLine="709"/>
        <w:rPr>
          <w:strike/>
          <w:sz w:val="22"/>
          <w:szCs w:val="22"/>
        </w:rPr>
      </w:pPr>
      <w:r w:rsidRPr="00D430C5">
        <w:rPr>
          <w:strike/>
          <w:sz w:val="22"/>
          <w:szCs w:val="22"/>
        </w:rPr>
        <w:t>- Des gras fermes et de couleur blanche.</w:t>
      </w:r>
    </w:p>
    <w:p w14:paraId="63C599AA" w14:textId="77777777" w:rsidR="00F21168" w:rsidRPr="000204B0" w:rsidRDefault="00F21168" w:rsidP="00F21168">
      <w:pPr>
        <w:jc w:val="right"/>
        <w:rPr>
          <w:strike/>
          <w:sz w:val="22"/>
          <w:szCs w:val="22"/>
          <w:u w:val="single"/>
        </w:rPr>
      </w:pPr>
      <w:r w:rsidRPr="000204B0">
        <w:rPr>
          <w:strike/>
          <w:sz w:val="22"/>
          <w:szCs w:val="22"/>
          <w:u w:val="single"/>
        </w:rPr>
        <w:t>Voir annexe 2</w:t>
      </w:r>
    </w:p>
    <w:p w14:paraId="2EA4F2CA" w14:textId="77777777" w:rsidR="00F21168" w:rsidRPr="00D430C5" w:rsidRDefault="00F21168" w:rsidP="00F21168">
      <w:pPr>
        <w:rPr>
          <w:strike/>
          <w:sz w:val="22"/>
          <w:szCs w:val="22"/>
        </w:rPr>
      </w:pPr>
      <w:r w:rsidRPr="00D430C5">
        <w:rPr>
          <w:strike/>
          <w:sz w:val="22"/>
          <w:szCs w:val="22"/>
        </w:rPr>
        <w:t>La qualité technologique de la viande de porc est sous la dépendance de deux facteurs principaux liés à l’élevage : la génétique et les conditions de transport et d’abattage. L’alimentation a pour sa part un impact direct sur la qualité des gras de la viande. L’âge et le poids à l’abattage influenceront à la fois les qualités des gras et de la viande de porc.</w:t>
      </w:r>
    </w:p>
    <w:p w14:paraId="0902F5AB" w14:textId="77777777" w:rsidR="00F21168" w:rsidRPr="00D430C5" w:rsidRDefault="00F21168" w:rsidP="00F21168">
      <w:pPr>
        <w:rPr>
          <w:strike/>
          <w:sz w:val="22"/>
          <w:szCs w:val="22"/>
        </w:rPr>
      </w:pPr>
      <w:r w:rsidRPr="00D430C5">
        <w:rPr>
          <w:strike/>
          <w:sz w:val="22"/>
          <w:szCs w:val="22"/>
        </w:rPr>
        <w:t>Notre cahier des charges d’IGP a donc inclus dans ses conditions de production des éléments relatifs à ces différents critères d’élevage.</w:t>
      </w:r>
    </w:p>
    <w:p w14:paraId="51976322" w14:textId="77777777" w:rsidR="00F21168" w:rsidRPr="00D430C5" w:rsidRDefault="00F21168" w:rsidP="00F21168">
      <w:pPr>
        <w:rPr>
          <w:strike/>
          <w:sz w:val="22"/>
          <w:szCs w:val="22"/>
        </w:rPr>
      </w:pPr>
    </w:p>
    <w:p w14:paraId="37C2EA2A" w14:textId="77777777" w:rsidR="00F21168" w:rsidRPr="00D430C5" w:rsidRDefault="00F21168" w:rsidP="00F21168">
      <w:pPr>
        <w:rPr>
          <w:strike/>
          <w:sz w:val="22"/>
          <w:szCs w:val="22"/>
        </w:rPr>
      </w:pPr>
      <w:r w:rsidRPr="00D430C5">
        <w:rPr>
          <w:strike/>
          <w:sz w:val="22"/>
          <w:szCs w:val="22"/>
        </w:rPr>
        <w:t>6.2.1.1.1 La génétique</w:t>
      </w:r>
    </w:p>
    <w:p w14:paraId="4B9E2CCA" w14:textId="77777777" w:rsidR="00F21168" w:rsidRPr="00D430C5" w:rsidRDefault="00F21168" w:rsidP="00F21168">
      <w:pPr>
        <w:rPr>
          <w:strike/>
          <w:sz w:val="22"/>
          <w:szCs w:val="22"/>
        </w:rPr>
      </w:pPr>
      <w:r w:rsidRPr="00D430C5">
        <w:rPr>
          <w:strike/>
          <w:sz w:val="22"/>
          <w:szCs w:val="22"/>
        </w:rPr>
        <w:t>Plus que la race à proprement parler, les caractéristiques génétiques des animaux utilisés ont une influence primordiale sur les qualités technologiques de la viande de porc. C’est pourquoi les animaux rentrant dans la démarche Porc de Franche-Comté sont sélectionnés au regard de deux gènes majeurs ayant une influence notable sur cette qualité technologique.</w:t>
      </w:r>
    </w:p>
    <w:p w14:paraId="0E2931EE" w14:textId="77777777" w:rsidR="00F21168" w:rsidRPr="00D430C5" w:rsidRDefault="00F21168" w:rsidP="00F21168">
      <w:pPr>
        <w:rPr>
          <w:strike/>
          <w:sz w:val="22"/>
          <w:szCs w:val="22"/>
        </w:rPr>
      </w:pPr>
      <w:r w:rsidRPr="00D430C5">
        <w:rPr>
          <w:strike/>
          <w:sz w:val="22"/>
          <w:szCs w:val="22"/>
        </w:rPr>
        <w:t>Le gène halothane (hal) ou de sensibilité au stress : la sensibilité à l’halothane augmente la vitesse de chute du pH1 initial (pris une heure après l’abattage), la température musculaire, et provoque une apparition plus rapide de la rigor mortis. Le pH bas et la hausse de température sont à l’origine du syndrome PSE (Pale, Soft, Exsudative) qui se traduit par une dénaturation des protéines musculaires, elle-même responsable d’un affaiblissement de la couleur et du pouvoir de rétention de l’eau (Source : P. Sellier, 1998, « Aspects génétiques des qualités technologiques et organoleptiques de la viande chez le porc ». Journées de la Recherche Porcine en France, 20, 227-242). La forte perte en eau pénalise à la fois les découpeurs et distributeurs, avec un rendement moindre, mais également le consommateur du fait d’une présentation laissant à désirer. Les couleurs très pâles se révèlent également peu attrayantes pour le consommateur.</w:t>
      </w:r>
    </w:p>
    <w:p w14:paraId="5D6D2431" w14:textId="77777777" w:rsidR="00F21168" w:rsidRPr="00D430C5" w:rsidRDefault="00F21168" w:rsidP="00F21168">
      <w:pPr>
        <w:rPr>
          <w:strike/>
          <w:sz w:val="22"/>
          <w:szCs w:val="22"/>
        </w:rPr>
      </w:pPr>
      <w:r w:rsidRPr="00D430C5">
        <w:rPr>
          <w:strike/>
          <w:sz w:val="22"/>
          <w:szCs w:val="22"/>
        </w:rPr>
        <w:t>Par conséquent, nous avons choisi d’exclure de l’IGP les animaux potentiellement porteurs de la sensibilité à l’halothane qui se traduit par une forte prédisposition à la production de viande PSE. Or le gène hal présente deux allèles : un allèle normal N, et un allèle n qui induit la sensibilité au stress et ne s’exprime que s’il est présent en double exemplaire dans le génome. Aussi, les animaux doubles porteurs de l’allèle n sont-ils écartés de la démarche Porc de Franche-Comté.</w:t>
      </w:r>
    </w:p>
    <w:p w14:paraId="3F125680" w14:textId="77777777" w:rsidR="00F21168" w:rsidRPr="00D430C5" w:rsidRDefault="00F21168" w:rsidP="00F21168">
      <w:pPr>
        <w:rPr>
          <w:strike/>
          <w:sz w:val="22"/>
          <w:szCs w:val="22"/>
        </w:rPr>
      </w:pPr>
      <w:r w:rsidRPr="00D430C5">
        <w:rPr>
          <w:strike/>
          <w:sz w:val="22"/>
          <w:szCs w:val="22"/>
        </w:rPr>
        <w:t>L’allèle RN- du gène RN (ou des viandes acides) est pour sa part responsable de viandes à pH ultime très bas (pris au moins 18h après l’abattage), induisant des viandes dites « acides » (Source : P. Le Roy, JC. Caritez, Y. Billon, J.M. Elsen, A. Talmant, P ; Vernin, H. Lagant, C. Larzul, G. Monin, P. Sellier, 1995, Etude de l’effet du Locus RN sur les caractères de croissance et de carcasses : Premiers résultats, Journées de la Recherche Porcine en France, 27, 165-17. Mémento de l’éleveur de Porc, 2000, Institut Technique du Porc). Les viandes « acides », de couleur pâles, se caractérisent notamment par une forte perte de rendement si elles sont transformées en salaisons cuites ou en salaisons sèches et induisent une qualité de texture dégradée en salaisons sèches (fibreuses, dures, salées…).</w:t>
      </w:r>
    </w:p>
    <w:p w14:paraId="3D8D3927" w14:textId="77777777" w:rsidR="00F21168" w:rsidRPr="00D430C5" w:rsidRDefault="00F21168" w:rsidP="00F21168">
      <w:pPr>
        <w:rPr>
          <w:strike/>
          <w:sz w:val="22"/>
          <w:szCs w:val="22"/>
        </w:rPr>
      </w:pPr>
      <w:r w:rsidRPr="00D430C5">
        <w:rPr>
          <w:strike/>
          <w:sz w:val="22"/>
          <w:szCs w:val="22"/>
        </w:rPr>
        <w:t>L’allèle RN- étant exprimé dès qu’il apparaît dans le génome, nous avons donc écarté de notre demande d’IGP les animaux qui en sont porteurs.</w:t>
      </w:r>
    </w:p>
    <w:p w14:paraId="6DD66009" w14:textId="77777777" w:rsidR="00F21168" w:rsidRPr="00D430C5" w:rsidRDefault="00F21168" w:rsidP="00F21168">
      <w:pPr>
        <w:rPr>
          <w:strike/>
          <w:sz w:val="22"/>
          <w:szCs w:val="22"/>
        </w:rPr>
      </w:pPr>
    </w:p>
    <w:p w14:paraId="542F356D" w14:textId="77777777" w:rsidR="00F21168" w:rsidRPr="00D430C5" w:rsidRDefault="00F21168" w:rsidP="00F21168">
      <w:pPr>
        <w:rPr>
          <w:strike/>
          <w:sz w:val="22"/>
          <w:szCs w:val="22"/>
        </w:rPr>
      </w:pPr>
      <w:r w:rsidRPr="00D430C5">
        <w:rPr>
          <w:strike/>
          <w:sz w:val="22"/>
          <w:szCs w:val="22"/>
        </w:rPr>
        <w:t>6.2.1.1.2 Les conditions d’élevage</w:t>
      </w:r>
    </w:p>
    <w:p w14:paraId="32216FB0" w14:textId="77777777" w:rsidR="00F21168" w:rsidRPr="00D430C5" w:rsidRDefault="00F21168" w:rsidP="00F21168">
      <w:pPr>
        <w:rPr>
          <w:strike/>
          <w:sz w:val="22"/>
          <w:szCs w:val="22"/>
        </w:rPr>
      </w:pPr>
      <w:r w:rsidRPr="00D430C5">
        <w:rPr>
          <w:strike/>
          <w:sz w:val="22"/>
          <w:szCs w:val="22"/>
        </w:rPr>
        <w:t>Au-delà de la génétique des animaux, l’IGP Porc de Franche-Comté met en avant des conditions d’élevages spécifiques à notre région, qui ont un impact sur la qualité technologique de la viande produite, et notamment :</w:t>
      </w:r>
    </w:p>
    <w:p w14:paraId="47C68BA7" w14:textId="77777777" w:rsidR="00F21168" w:rsidRPr="00D430C5" w:rsidRDefault="00F21168" w:rsidP="00F21168">
      <w:pPr>
        <w:rPr>
          <w:strike/>
          <w:sz w:val="22"/>
          <w:szCs w:val="22"/>
        </w:rPr>
      </w:pPr>
      <w:r w:rsidRPr="00D430C5">
        <w:rPr>
          <w:strike/>
          <w:sz w:val="22"/>
          <w:szCs w:val="22"/>
        </w:rPr>
        <w:t>- L’alimentation : notre demande d’IGP défini précisément l’alimentation du porc pendant l’engraissement. La présence de lactosérum issu de la fabrication de fromages représente entre 15 et 35% en matière sèche de la ration alimentaire. Un aliment complémentaire au lactosérum permet de couvrir les besoins nutritionnels du porc en laissant une place importante aux céréales et leurs produits dérivés (l’aliment complémentaire est constitué d’au moins la moitié de céréales et issu dont au moins un quart de céréales). L’apport en acide linoléique, qui peut être source de dégradation de la qualité du gras, est également encadré et limité à 1.7% de la ration totale.</w:t>
      </w:r>
    </w:p>
    <w:p w14:paraId="26E861E8" w14:textId="77777777" w:rsidR="00F21168" w:rsidRPr="00D430C5" w:rsidRDefault="00F21168" w:rsidP="00F21168">
      <w:pPr>
        <w:rPr>
          <w:strike/>
          <w:sz w:val="22"/>
          <w:szCs w:val="22"/>
        </w:rPr>
      </w:pPr>
      <w:r w:rsidRPr="00D430C5">
        <w:rPr>
          <w:strike/>
          <w:sz w:val="22"/>
          <w:szCs w:val="22"/>
        </w:rPr>
        <w:t>- le type d’animaux : les animaux retenus sont des mâles castrés et des femelles et qui n’ont pas été reproducteurs. Cette pratique permet d’éviter le risque d’odeur désagréable de la viande des mâles entiers (Mémento de l’éleveur de porc, édition 2000, Institut Technique du porc).</w:t>
      </w:r>
    </w:p>
    <w:p w14:paraId="3C00CBC3" w14:textId="77777777" w:rsidR="00F21168" w:rsidRPr="00D430C5" w:rsidRDefault="00F21168" w:rsidP="00F21168">
      <w:pPr>
        <w:rPr>
          <w:strike/>
          <w:sz w:val="22"/>
          <w:szCs w:val="22"/>
        </w:rPr>
      </w:pPr>
      <w:r w:rsidRPr="00D430C5">
        <w:rPr>
          <w:strike/>
          <w:sz w:val="22"/>
          <w:szCs w:val="22"/>
        </w:rPr>
        <w:t>- L’âge de l’animal : le porc est engraissé au moins jusqu’à l’âge de 182 jours, ce qui permet d’atteindre un âge moyen d’abattage compris entre 190 et 200 jours. Les critères imposés par notre référentiel sur l’âge des porcs à l’abattage (&gt; 182 j) et le poids chaud de carcasse (&gt; 75 kg) visent à accroître la qualité technologique de la viande, et notamment la fermeté et l’épaisseur de la bardière (Source : B. Lebret, J. Mourot, 1998, « Caractéristiques et qualité du tissu adipeux chez le porc. Facteurs de variation non génétiques », Productions animales,11(2), 131-143).</w:t>
      </w:r>
    </w:p>
    <w:p w14:paraId="0595C073" w14:textId="77777777" w:rsidR="00F21168" w:rsidRPr="00D430C5" w:rsidRDefault="00F21168" w:rsidP="00F21168">
      <w:pPr>
        <w:rPr>
          <w:strike/>
          <w:sz w:val="22"/>
          <w:szCs w:val="22"/>
        </w:rPr>
      </w:pPr>
      <w:r w:rsidRPr="00D430C5">
        <w:rPr>
          <w:strike/>
          <w:sz w:val="22"/>
          <w:szCs w:val="22"/>
        </w:rPr>
        <w:t>Le poids et l’âge, associés aux spécificités retenues pour l’alimentation des porcs, permettent en outre d’améliorer la qualité organoleptique des tissus adipeux du porc. Les graisses du porc perdent en effet en insaturation des lipides avec l’âge et le poids, et la couleur des tissus adipeux va s’orienter vers une teinte blanche à légèrement rosée, alors qu’elle devient grisâtre avec l’augmentation de l’insaturation des lipides. L’alimentation a pour sa part un impact sur la teneur en lipides intramusculaires mais également sur la nature des acides gras du dépôt adipeux.</w:t>
      </w:r>
    </w:p>
    <w:p w14:paraId="5D04AFA0" w14:textId="77777777" w:rsidR="00F21168" w:rsidRPr="00D430C5" w:rsidRDefault="00F21168" w:rsidP="00F21168">
      <w:pPr>
        <w:rPr>
          <w:strike/>
          <w:sz w:val="22"/>
          <w:szCs w:val="22"/>
        </w:rPr>
      </w:pPr>
    </w:p>
    <w:p w14:paraId="17D281A4" w14:textId="77777777" w:rsidR="00F21168" w:rsidRPr="00D430C5" w:rsidRDefault="00F21168" w:rsidP="00F21168">
      <w:pPr>
        <w:rPr>
          <w:strike/>
          <w:sz w:val="22"/>
          <w:szCs w:val="22"/>
        </w:rPr>
      </w:pPr>
      <w:r w:rsidRPr="00D430C5">
        <w:rPr>
          <w:strike/>
          <w:sz w:val="22"/>
          <w:szCs w:val="22"/>
        </w:rPr>
        <w:t>6.2.1.1.3 Transport et abattage</w:t>
      </w:r>
    </w:p>
    <w:p w14:paraId="01C4355E" w14:textId="77777777" w:rsidR="00F21168" w:rsidRPr="00D430C5" w:rsidRDefault="00F21168" w:rsidP="00F21168">
      <w:pPr>
        <w:rPr>
          <w:strike/>
          <w:sz w:val="22"/>
          <w:szCs w:val="22"/>
        </w:rPr>
      </w:pPr>
      <w:r w:rsidRPr="00D430C5">
        <w:rPr>
          <w:strike/>
          <w:sz w:val="22"/>
          <w:szCs w:val="22"/>
        </w:rPr>
        <w:t>Ces critères liés au transport et à l’abattage permettent de réduire le stress des animaux, et d’améliorer ainsi la qualité technologique de la viande. Ils concernent notamment :</w:t>
      </w:r>
    </w:p>
    <w:p w14:paraId="5F4000E2" w14:textId="77777777" w:rsidR="00F21168" w:rsidRPr="00D430C5" w:rsidRDefault="00F21168" w:rsidP="00F21168">
      <w:pPr>
        <w:rPr>
          <w:strike/>
          <w:sz w:val="22"/>
          <w:szCs w:val="22"/>
        </w:rPr>
      </w:pPr>
      <w:r w:rsidRPr="00D430C5">
        <w:rPr>
          <w:strike/>
          <w:sz w:val="22"/>
          <w:szCs w:val="22"/>
        </w:rPr>
        <w:t>- la mise à jeun de 12 heures minimum avant chargement, et maximum de 24h avant abattage.</w:t>
      </w:r>
    </w:p>
    <w:p w14:paraId="356EBE9D" w14:textId="77777777" w:rsidR="00F21168" w:rsidRPr="00D430C5" w:rsidRDefault="00F21168" w:rsidP="00F21168">
      <w:pPr>
        <w:rPr>
          <w:strike/>
          <w:sz w:val="22"/>
          <w:szCs w:val="22"/>
        </w:rPr>
      </w:pPr>
      <w:r w:rsidRPr="00D430C5">
        <w:rPr>
          <w:strike/>
          <w:sz w:val="22"/>
          <w:szCs w:val="22"/>
        </w:rPr>
        <w:t>- A l’abattoir, la durée d’attente avant abattage est au minimum de 2 h.</w:t>
      </w:r>
    </w:p>
    <w:p w14:paraId="749355B6" w14:textId="77777777" w:rsidR="00F21168" w:rsidRPr="00D430C5" w:rsidRDefault="00F21168" w:rsidP="00F21168">
      <w:pPr>
        <w:rPr>
          <w:strike/>
          <w:sz w:val="22"/>
          <w:szCs w:val="22"/>
        </w:rPr>
      </w:pPr>
      <w:r w:rsidRPr="00D430C5">
        <w:rPr>
          <w:strike/>
          <w:sz w:val="22"/>
          <w:szCs w:val="22"/>
        </w:rPr>
        <w:t>- Les porcs sont douchés à leur arrivée à l’abattoir et ½ h avant l’anesthésie.</w:t>
      </w:r>
    </w:p>
    <w:p w14:paraId="534C2EA9" w14:textId="77777777" w:rsidR="00F21168" w:rsidRPr="000204B0" w:rsidRDefault="00F21168" w:rsidP="00F21168">
      <w:pPr>
        <w:rPr>
          <w:strike/>
          <w:sz w:val="22"/>
          <w:szCs w:val="22"/>
        </w:rPr>
      </w:pPr>
    </w:p>
    <w:p w14:paraId="2CA6F9DD" w14:textId="77777777" w:rsidR="00F21168" w:rsidRPr="000204B0" w:rsidRDefault="00F21168" w:rsidP="00F21168">
      <w:pPr>
        <w:rPr>
          <w:bCs/>
          <w:strike/>
          <w:sz w:val="22"/>
          <w:szCs w:val="22"/>
        </w:rPr>
      </w:pPr>
      <w:r w:rsidRPr="000204B0">
        <w:rPr>
          <w:bCs/>
          <w:strike/>
          <w:sz w:val="22"/>
          <w:szCs w:val="22"/>
        </w:rPr>
        <w:t>6.2.1.2 Des qualités sanitaires</w:t>
      </w:r>
    </w:p>
    <w:p w14:paraId="1CCC5F6A" w14:textId="77777777" w:rsidR="00F21168" w:rsidRPr="00D430C5" w:rsidRDefault="00F21168" w:rsidP="00F21168">
      <w:pPr>
        <w:rPr>
          <w:strike/>
          <w:sz w:val="22"/>
          <w:szCs w:val="22"/>
        </w:rPr>
      </w:pPr>
      <w:r w:rsidRPr="00D430C5">
        <w:rPr>
          <w:strike/>
          <w:sz w:val="22"/>
          <w:szCs w:val="22"/>
        </w:rPr>
        <w:t>Ainsi que le démontre une étude conduite par l’Ecole Nationale Vétérinaire de Toulouse, l’alimentation des porcs au lactosérum permet de réduire de manière très importante le risque de contamination des animaux par certains germes et en particulier les Salmonelles.</w:t>
      </w:r>
    </w:p>
    <w:p w14:paraId="67752DF6" w14:textId="77777777" w:rsidR="00F21168" w:rsidRPr="000204B0" w:rsidRDefault="00F21168" w:rsidP="00F21168">
      <w:pPr>
        <w:jc w:val="right"/>
        <w:rPr>
          <w:strike/>
          <w:sz w:val="22"/>
          <w:szCs w:val="22"/>
          <w:u w:val="single"/>
        </w:rPr>
      </w:pPr>
      <w:r w:rsidRPr="000204B0">
        <w:rPr>
          <w:strike/>
          <w:sz w:val="22"/>
          <w:szCs w:val="22"/>
          <w:u w:val="single"/>
        </w:rPr>
        <w:t>Voir Annexe 3</w:t>
      </w:r>
    </w:p>
    <w:p w14:paraId="15712903" w14:textId="77777777" w:rsidR="00F21168" w:rsidRPr="00D430C5" w:rsidRDefault="00F21168" w:rsidP="00F21168">
      <w:pPr>
        <w:rPr>
          <w:strike/>
          <w:sz w:val="22"/>
          <w:szCs w:val="22"/>
        </w:rPr>
      </w:pPr>
      <w:r w:rsidRPr="00D430C5">
        <w:rPr>
          <w:strike/>
          <w:sz w:val="22"/>
          <w:szCs w:val="22"/>
        </w:rPr>
        <w:t>En effet, du fait de son acidité, l’utilisation dans la ration de base de lactosérum à la place de l’eau de boisson réduit de moitié le nombre d’exploitations atteintes de Salmonelles et diminue par un facteur 3 le nombre d’animaux porteurs de Salmonelles par élevage contaminé.</w:t>
      </w:r>
    </w:p>
    <w:p w14:paraId="313F081F" w14:textId="77777777" w:rsidR="00F21168" w:rsidRPr="00D430C5" w:rsidRDefault="00F21168" w:rsidP="00F21168">
      <w:pPr>
        <w:rPr>
          <w:strike/>
          <w:sz w:val="22"/>
          <w:szCs w:val="22"/>
        </w:rPr>
      </w:pPr>
      <w:r w:rsidRPr="00D430C5">
        <w:rPr>
          <w:strike/>
          <w:sz w:val="22"/>
          <w:szCs w:val="22"/>
        </w:rPr>
        <w:t>Par ailleurs afin toujours de limiter une contamination des animaux en aval de l’abattage, notre cahier des charges décrit les pratiques d’élevages en matière de suivi sanitaire et de nettoyage-désinfection des élevages.</w:t>
      </w:r>
    </w:p>
    <w:p w14:paraId="5A27514C" w14:textId="77777777" w:rsidR="00F21168" w:rsidRDefault="00F21168" w:rsidP="00F21168">
      <w:pPr>
        <w:rPr>
          <w:strike/>
          <w:sz w:val="22"/>
          <w:szCs w:val="22"/>
        </w:rPr>
      </w:pPr>
      <w:r w:rsidRPr="00D430C5">
        <w:rPr>
          <w:strike/>
          <w:sz w:val="22"/>
          <w:szCs w:val="22"/>
        </w:rPr>
        <w:t>La baisse de contamination des animaux limite d’autant le risque de contamination ultérieure de la viande.</w:t>
      </w:r>
    </w:p>
    <w:p w14:paraId="3166A7C1" w14:textId="77777777" w:rsidR="00F21168" w:rsidRPr="00D430C5" w:rsidRDefault="00F21168" w:rsidP="00F21168">
      <w:pPr>
        <w:rPr>
          <w:strike/>
          <w:sz w:val="22"/>
          <w:szCs w:val="22"/>
        </w:rPr>
      </w:pPr>
    </w:p>
    <w:p w14:paraId="4A3E541B" w14:textId="77777777" w:rsidR="00F21168" w:rsidRPr="000204B0" w:rsidRDefault="00F21168" w:rsidP="00F21168">
      <w:pPr>
        <w:rPr>
          <w:bCs/>
          <w:strike/>
          <w:sz w:val="22"/>
          <w:szCs w:val="22"/>
        </w:rPr>
      </w:pPr>
      <w:r w:rsidRPr="000204B0">
        <w:rPr>
          <w:bCs/>
          <w:strike/>
          <w:sz w:val="22"/>
          <w:szCs w:val="22"/>
        </w:rPr>
        <w:t>6.2.1.3 Qualités organoleptiques</w:t>
      </w:r>
    </w:p>
    <w:p w14:paraId="542D641A" w14:textId="77777777" w:rsidR="00F21168" w:rsidRPr="00D430C5" w:rsidRDefault="00F21168" w:rsidP="00F21168">
      <w:pPr>
        <w:rPr>
          <w:strike/>
          <w:sz w:val="22"/>
          <w:szCs w:val="22"/>
        </w:rPr>
      </w:pPr>
      <w:r w:rsidRPr="00D430C5">
        <w:rPr>
          <w:strike/>
          <w:sz w:val="22"/>
          <w:szCs w:val="22"/>
        </w:rPr>
        <w:t>Les différentes études menées comme les résultats des essais conduits en 1989 et 1990, confirment que les conditions d’élevage du Porc de Franche-Comté permettent de réduire la présence dans la viande d’acides gras insaturés et contribuent ainsi à l’amélioration des qualités organoleptiques de la viande et des produits qui en sont issus.</w:t>
      </w:r>
    </w:p>
    <w:p w14:paraId="6C66208B" w14:textId="77777777" w:rsidR="00F21168" w:rsidRPr="000204B0" w:rsidRDefault="00F21168" w:rsidP="00F21168">
      <w:pPr>
        <w:jc w:val="right"/>
        <w:rPr>
          <w:strike/>
          <w:sz w:val="22"/>
          <w:szCs w:val="22"/>
          <w:u w:val="single"/>
        </w:rPr>
      </w:pPr>
      <w:r w:rsidRPr="000204B0">
        <w:rPr>
          <w:strike/>
          <w:sz w:val="22"/>
          <w:szCs w:val="22"/>
          <w:u w:val="single"/>
        </w:rPr>
        <w:lastRenderedPageBreak/>
        <w:t>Voir annexe 1 et 2</w:t>
      </w:r>
    </w:p>
    <w:p w14:paraId="24FB724D" w14:textId="77777777" w:rsidR="00F21168" w:rsidRPr="00D430C5" w:rsidRDefault="00F21168" w:rsidP="00F21168">
      <w:pPr>
        <w:rPr>
          <w:strike/>
          <w:sz w:val="22"/>
          <w:szCs w:val="22"/>
        </w:rPr>
      </w:pPr>
      <w:r w:rsidRPr="00D430C5">
        <w:rPr>
          <w:strike/>
          <w:sz w:val="22"/>
          <w:szCs w:val="22"/>
        </w:rPr>
        <w:t>Il est notamment mis en évidence que la peroxydation des acides gras insaturés peut entraîner l’apparition de couleurs orangées sur le gras de couverture de jambon secs, et altérer la flaveur de la viande par la production de cétones et d’aldéhydes à l’origine d’une odeur de rance. En réduisant le taux de lipides insaturés dans la viande de porc de Franche-Comté, notre référentiel lui garantit donc des qualités visuelles et olfactives positives.</w:t>
      </w:r>
    </w:p>
    <w:p w14:paraId="5D5CCCE9" w14:textId="77777777" w:rsidR="00F21168" w:rsidRPr="00D430C5" w:rsidRDefault="00F21168" w:rsidP="00F21168">
      <w:pPr>
        <w:rPr>
          <w:strike/>
          <w:sz w:val="22"/>
          <w:szCs w:val="22"/>
        </w:rPr>
      </w:pPr>
      <w:r w:rsidRPr="00D430C5">
        <w:rPr>
          <w:strike/>
          <w:sz w:val="22"/>
          <w:szCs w:val="22"/>
        </w:rPr>
        <w:t>Les analyses sensorielles pratiquées sur la viande de porc de Franche-Comté confirment par ailleurs qu’elle est significativement plus tendre et plus juteuse que la viande standard.</w:t>
      </w:r>
    </w:p>
    <w:p w14:paraId="4C2DF7C9" w14:textId="77777777" w:rsidR="00F21168" w:rsidRPr="00D430C5" w:rsidRDefault="00F21168" w:rsidP="00F21168">
      <w:pPr>
        <w:rPr>
          <w:strike/>
          <w:sz w:val="22"/>
          <w:szCs w:val="22"/>
        </w:rPr>
      </w:pPr>
      <w:r w:rsidRPr="00D430C5">
        <w:rPr>
          <w:strike/>
          <w:sz w:val="22"/>
          <w:szCs w:val="22"/>
        </w:rPr>
        <w:t>Enfin, une enquête réalisée en mars 2008 auprès d’un échantillon représentatif de 502 individus de la région Franche-Comté a révélé que les consommateurs Franc-comtois qui connaissent le Porc de Franche-Comté le plébiscitent sur un plan qualitatif :</w:t>
      </w:r>
    </w:p>
    <w:p w14:paraId="1A87BE80" w14:textId="77777777" w:rsidR="00F21168" w:rsidRPr="00D430C5" w:rsidRDefault="00F21168" w:rsidP="00F21168">
      <w:pPr>
        <w:rPr>
          <w:strike/>
          <w:sz w:val="22"/>
          <w:szCs w:val="22"/>
        </w:rPr>
      </w:pPr>
      <w:r w:rsidRPr="00D430C5">
        <w:rPr>
          <w:strike/>
          <w:sz w:val="22"/>
          <w:szCs w:val="22"/>
        </w:rPr>
        <w:t>- 87% préfèrent consommer ce type de viande de porc plutôt qu’une autre ;</w:t>
      </w:r>
    </w:p>
    <w:p w14:paraId="64A3FE3A" w14:textId="77777777" w:rsidR="00F21168" w:rsidRPr="00D430C5" w:rsidRDefault="00F21168" w:rsidP="00F21168">
      <w:pPr>
        <w:rPr>
          <w:strike/>
          <w:sz w:val="22"/>
          <w:szCs w:val="22"/>
        </w:rPr>
      </w:pPr>
      <w:r w:rsidRPr="00D430C5">
        <w:rPr>
          <w:strike/>
          <w:sz w:val="22"/>
          <w:szCs w:val="22"/>
        </w:rPr>
        <w:t>- 88% la trouve plus savoureuse qu’une autre viande de porc ;</w:t>
      </w:r>
    </w:p>
    <w:p w14:paraId="025CED16" w14:textId="77777777" w:rsidR="00F21168" w:rsidRPr="00D430C5" w:rsidRDefault="00F21168" w:rsidP="00F21168">
      <w:pPr>
        <w:rPr>
          <w:strike/>
          <w:sz w:val="22"/>
          <w:szCs w:val="22"/>
        </w:rPr>
      </w:pPr>
      <w:r w:rsidRPr="00D430C5">
        <w:rPr>
          <w:strike/>
          <w:sz w:val="22"/>
          <w:szCs w:val="22"/>
        </w:rPr>
        <w:t>- 84% la trouvent plus tendre qu’une autre viande de porc.</w:t>
      </w:r>
    </w:p>
    <w:p w14:paraId="42001BB1" w14:textId="77777777" w:rsidR="00F21168" w:rsidRPr="000204B0" w:rsidRDefault="00F21168" w:rsidP="00F21168">
      <w:pPr>
        <w:jc w:val="right"/>
        <w:rPr>
          <w:strike/>
          <w:sz w:val="22"/>
          <w:szCs w:val="22"/>
          <w:u w:val="single"/>
        </w:rPr>
      </w:pPr>
      <w:r w:rsidRPr="000204B0">
        <w:rPr>
          <w:strike/>
          <w:sz w:val="22"/>
          <w:szCs w:val="22"/>
          <w:u w:val="single"/>
        </w:rPr>
        <w:t>Voir annexe 5</w:t>
      </w:r>
    </w:p>
    <w:p w14:paraId="19331FB6" w14:textId="77777777" w:rsidR="00F21168" w:rsidRPr="00D430C5" w:rsidRDefault="00F21168" w:rsidP="00F21168">
      <w:pPr>
        <w:rPr>
          <w:strike/>
          <w:sz w:val="22"/>
          <w:szCs w:val="22"/>
        </w:rPr>
      </w:pPr>
      <w:r w:rsidRPr="00D430C5">
        <w:rPr>
          <w:strike/>
          <w:sz w:val="22"/>
          <w:szCs w:val="22"/>
        </w:rPr>
        <w:t>En complément de la maîtrise des critères influençant positivement la qualité de la viande, l’indication géographique protégée prévoit une sélection des viandes sur la couleur et la qualité des gras ainsi que sur le pH des carcasses, indicateur de la qualité technologique de la viande.</w:t>
      </w:r>
    </w:p>
    <w:p w14:paraId="59543B65" w14:textId="77777777" w:rsidR="00F21168" w:rsidRPr="00D430C5" w:rsidRDefault="00F21168" w:rsidP="00F21168">
      <w:pPr>
        <w:rPr>
          <w:strike/>
          <w:sz w:val="22"/>
          <w:szCs w:val="22"/>
        </w:rPr>
      </w:pPr>
    </w:p>
    <w:p w14:paraId="0F7766F7" w14:textId="77777777" w:rsidR="00F21168" w:rsidRPr="00D430C5" w:rsidRDefault="00F21168" w:rsidP="00F21168">
      <w:pPr>
        <w:ind w:firstLine="363"/>
        <w:rPr>
          <w:i/>
          <w:strike/>
          <w:sz w:val="22"/>
          <w:szCs w:val="22"/>
        </w:rPr>
      </w:pPr>
      <w:r w:rsidRPr="00D430C5">
        <w:rPr>
          <w:i/>
          <w:strike/>
          <w:sz w:val="22"/>
          <w:szCs w:val="22"/>
        </w:rPr>
        <w:t>6.2.2 Une réputation conservée au cours du temps</w:t>
      </w:r>
    </w:p>
    <w:p w14:paraId="72B5B9F7" w14:textId="77777777" w:rsidR="00F21168" w:rsidRPr="00D430C5" w:rsidRDefault="00F21168" w:rsidP="00F21168">
      <w:pPr>
        <w:rPr>
          <w:strike/>
          <w:sz w:val="22"/>
          <w:szCs w:val="22"/>
        </w:rPr>
      </w:pPr>
      <w:r w:rsidRPr="00D430C5">
        <w:rPr>
          <w:strike/>
          <w:sz w:val="22"/>
          <w:szCs w:val="22"/>
        </w:rPr>
        <w:t>6.2.2.1 Un mode d’élevage ancien dans la région</w:t>
      </w:r>
    </w:p>
    <w:p w14:paraId="40AC2753" w14:textId="77777777" w:rsidR="00F21168" w:rsidRPr="00D430C5" w:rsidRDefault="00F21168" w:rsidP="00F21168">
      <w:pPr>
        <w:rPr>
          <w:strike/>
          <w:sz w:val="22"/>
          <w:szCs w:val="22"/>
        </w:rPr>
      </w:pPr>
      <w:r w:rsidRPr="00D430C5">
        <w:rPr>
          <w:strike/>
          <w:sz w:val="22"/>
          <w:szCs w:val="22"/>
        </w:rPr>
        <w:t>Grâce au petit lait, l’engraissement des porcs est devenu une spécialisation de l’agriculture comtoise.</w:t>
      </w:r>
    </w:p>
    <w:p w14:paraId="276D78E4" w14:textId="77777777" w:rsidR="00F21168" w:rsidRPr="00D430C5" w:rsidRDefault="00F21168" w:rsidP="00F21168">
      <w:pPr>
        <w:rPr>
          <w:strike/>
          <w:sz w:val="22"/>
          <w:szCs w:val="22"/>
        </w:rPr>
      </w:pPr>
      <w:r w:rsidRPr="00D430C5">
        <w:rPr>
          <w:strike/>
          <w:sz w:val="22"/>
          <w:szCs w:val="22"/>
        </w:rPr>
        <w:t>Ainsi, Louis GARAPON, dans sa monographie agricole établie à partir des statistiques de 1929 indique que le département du Doubs est depuis longtemps un département d’engraissement de porcs, « la raison en est dans la qualité considérable de sous-produits de la fabrication du fromage dont l’utilisation naturelle réside dans l’engraissement du porc ».</w:t>
      </w:r>
    </w:p>
    <w:p w14:paraId="2DC37F39" w14:textId="77777777" w:rsidR="00F21168" w:rsidRPr="005536D3" w:rsidRDefault="00F21168" w:rsidP="00F21168">
      <w:pPr>
        <w:jc w:val="right"/>
        <w:rPr>
          <w:strike/>
          <w:sz w:val="22"/>
          <w:szCs w:val="22"/>
          <w:u w:val="single"/>
        </w:rPr>
      </w:pPr>
      <w:r w:rsidRPr="005536D3">
        <w:rPr>
          <w:strike/>
          <w:sz w:val="22"/>
          <w:szCs w:val="22"/>
          <w:u w:val="single"/>
        </w:rPr>
        <w:t>Voir annexe 6</w:t>
      </w:r>
    </w:p>
    <w:p w14:paraId="3FF4709E" w14:textId="77777777" w:rsidR="00F21168" w:rsidRPr="00D430C5" w:rsidRDefault="00F21168" w:rsidP="00F21168">
      <w:pPr>
        <w:rPr>
          <w:strike/>
          <w:sz w:val="22"/>
          <w:szCs w:val="22"/>
        </w:rPr>
      </w:pPr>
      <w:r w:rsidRPr="00D430C5">
        <w:rPr>
          <w:strike/>
          <w:sz w:val="22"/>
          <w:szCs w:val="22"/>
        </w:rPr>
        <w:t>Au début du 19ème siècle, la plupart des fromageries sont situées sur l’axe nord-sud qui traverse la Franche-Comté de Besançon à Jougne et les Rousses. Cette zone de fabrication de fromages à grande forme (Vachelin, Gruyère de Comté ou Emmental) s’est ensuite étendue au cours du 19</w:t>
      </w:r>
      <w:r w:rsidRPr="00D430C5">
        <w:rPr>
          <w:strike/>
          <w:sz w:val="22"/>
          <w:szCs w:val="22"/>
          <w:vertAlign w:val="superscript"/>
        </w:rPr>
        <w:t>ème</w:t>
      </w:r>
      <w:r w:rsidRPr="00D430C5">
        <w:rPr>
          <w:strike/>
          <w:sz w:val="22"/>
          <w:szCs w:val="22"/>
        </w:rPr>
        <w:t xml:space="preserve"> siècle vers l’est, l’ouest, le nord, sur les plaines du Doubs, du Jura et de Haute-Saône, pour concerner l’ensemble de la Franche-Comté.</w:t>
      </w:r>
    </w:p>
    <w:p w14:paraId="1F913F1B" w14:textId="77777777" w:rsidR="00F21168" w:rsidRPr="00D430C5" w:rsidRDefault="00F21168" w:rsidP="00F21168">
      <w:pPr>
        <w:rPr>
          <w:strike/>
          <w:sz w:val="22"/>
          <w:szCs w:val="22"/>
        </w:rPr>
      </w:pPr>
      <w:r w:rsidRPr="00D430C5">
        <w:rPr>
          <w:strike/>
          <w:sz w:val="22"/>
          <w:szCs w:val="22"/>
        </w:rPr>
        <w:t>A partir du début du 20ème siècle la production porcine de la zone s’est développée du fait de l’augmentation des quantités de lait et donc de petit lait disponible. Les porcs produits, jusqu’alors destinés uniquement à une consommation familiale, ont pu alimenter le marché, d’abord des bouchers et charcutiers locaux, avant de concerner le marché régional.</w:t>
      </w:r>
    </w:p>
    <w:p w14:paraId="222EC341" w14:textId="77777777" w:rsidR="00F21168" w:rsidRPr="00D430C5" w:rsidRDefault="00F21168" w:rsidP="00F21168">
      <w:pPr>
        <w:rPr>
          <w:strike/>
          <w:sz w:val="22"/>
          <w:szCs w:val="22"/>
        </w:rPr>
      </w:pPr>
      <w:r w:rsidRPr="00D430C5">
        <w:rPr>
          <w:strike/>
          <w:sz w:val="22"/>
          <w:szCs w:val="22"/>
        </w:rPr>
        <w:t>Le lien entre la production fromagère et la production porcine s’est ainsi perpétué jusqu’à nos jours, et les élevages de porcs de la région demeurent intimement liés aux différentes filières fromagères AOC de Franche-Comté (Comté, Morbier, Mont d’Or, Bleu de Gex) : à la fois débouché pour la valorisation de leur lactosérum, mais également source d’amendements organiques mis à disposition des élevages laitiers pour la fertilisation des pâturages. Il s’agit là d’un système économique local dans lequel l’équilibre de chacune des deux filières est dépendant de l’autre.</w:t>
      </w:r>
    </w:p>
    <w:p w14:paraId="77056349" w14:textId="77777777" w:rsidR="00F21168" w:rsidRPr="00D430C5" w:rsidRDefault="00F21168" w:rsidP="00F21168">
      <w:pPr>
        <w:rPr>
          <w:strike/>
          <w:sz w:val="22"/>
          <w:szCs w:val="22"/>
        </w:rPr>
      </w:pPr>
    </w:p>
    <w:p w14:paraId="24BEDD16" w14:textId="77777777" w:rsidR="00F21168" w:rsidRPr="00D430C5" w:rsidRDefault="00F21168" w:rsidP="00F21168">
      <w:pPr>
        <w:rPr>
          <w:strike/>
          <w:sz w:val="22"/>
          <w:szCs w:val="22"/>
        </w:rPr>
      </w:pPr>
      <w:r w:rsidRPr="00D430C5">
        <w:rPr>
          <w:b/>
          <w:bCs/>
          <w:strike/>
          <w:sz w:val="22"/>
          <w:szCs w:val="22"/>
        </w:rPr>
        <w:t>6.2.2.2 Une réputation avérée et conservée</w:t>
      </w:r>
    </w:p>
    <w:p w14:paraId="49344851" w14:textId="77777777" w:rsidR="00F21168" w:rsidRPr="00D430C5" w:rsidRDefault="00F21168" w:rsidP="00F21168">
      <w:pPr>
        <w:rPr>
          <w:strike/>
          <w:sz w:val="22"/>
          <w:szCs w:val="22"/>
        </w:rPr>
      </w:pPr>
      <w:r w:rsidRPr="00D430C5">
        <w:rPr>
          <w:strike/>
          <w:sz w:val="22"/>
          <w:szCs w:val="22"/>
        </w:rPr>
        <w:t>La viande de porc de Franche-Comté se positionne clairement pour répondre à un marché régional, en viande fraîche auprès des consommateurs, comme en matière première pour les transformateurs.</w:t>
      </w:r>
    </w:p>
    <w:p w14:paraId="75C73585" w14:textId="77777777" w:rsidR="00F21168" w:rsidRPr="00D430C5" w:rsidRDefault="00F21168" w:rsidP="00F21168">
      <w:pPr>
        <w:rPr>
          <w:strike/>
          <w:sz w:val="22"/>
          <w:szCs w:val="22"/>
        </w:rPr>
      </w:pPr>
      <w:r w:rsidRPr="00D430C5">
        <w:rPr>
          <w:strike/>
          <w:sz w:val="22"/>
          <w:szCs w:val="22"/>
        </w:rPr>
        <w:t>En ce qui concerne les consommateurs, une enquête réalisée en mars 2008 auprès d’un échantillon représentatif de 502 individus de la région Franche-Comté a mis en évidence que 60% connaissaient le Porc de Franche-Comté.</w:t>
      </w:r>
    </w:p>
    <w:p w14:paraId="765D374F" w14:textId="77777777" w:rsidR="00F21168" w:rsidRPr="005536D3" w:rsidRDefault="00F21168" w:rsidP="00F21168">
      <w:pPr>
        <w:jc w:val="right"/>
        <w:rPr>
          <w:strike/>
          <w:sz w:val="22"/>
          <w:szCs w:val="22"/>
          <w:u w:val="single"/>
        </w:rPr>
      </w:pPr>
      <w:r w:rsidRPr="005536D3">
        <w:rPr>
          <w:strike/>
          <w:sz w:val="22"/>
          <w:szCs w:val="22"/>
          <w:u w:val="single"/>
        </w:rPr>
        <w:t>Voir annexe 5</w:t>
      </w:r>
    </w:p>
    <w:p w14:paraId="711FC59C" w14:textId="77777777" w:rsidR="00F21168" w:rsidRPr="00D430C5" w:rsidRDefault="00F21168" w:rsidP="00F21168">
      <w:pPr>
        <w:rPr>
          <w:strike/>
          <w:sz w:val="22"/>
          <w:szCs w:val="22"/>
        </w:rPr>
      </w:pPr>
      <w:r w:rsidRPr="00D430C5">
        <w:rPr>
          <w:strike/>
          <w:sz w:val="22"/>
          <w:szCs w:val="22"/>
        </w:rPr>
        <w:t>Cette enquête démontre que la connaissance du lieu d’élevage est fondamentale pour les Franc-Comtois, qui estiment à 80% qu’il s’agit d’un critère fortement rassurant sur la qualité du produit. L’origine locale ressort parmi les principaux critères de choix lors de l’achat de viande de porc, juste derrière la présence d’un signe officiel de qualité.</w:t>
      </w:r>
    </w:p>
    <w:p w14:paraId="6AECF1DF" w14:textId="77777777" w:rsidR="00F21168" w:rsidRPr="00D430C5" w:rsidRDefault="00F21168" w:rsidP="00F21168">
      <w:pPr>
        <w:rPr>
          <w:strike/>
          <w:sz w:val="22"/>
          <w:szCs w:val="22"/>
        </w:rPr>
      </w:pPr>
      <w:r w:rsidRPr="00D430C5">
        <w:rPr>
          <w:strike/>
          <w:sz w:val="22"/>
          <w:szCs w:val="22"/>
        </w:rPr>
        <w:lastRenderedPageBreak/>
        <w:t>Enfin, rappelons qu’au-delà de la seule origine, les consommateurs de porc de Franche-Comté le plébiscitent également sur un plan qualitatif : 87% préfèrent consommer ce type de viande de porc, 88% la trouve plus savoureuse qu’une autre, et 84% la trouvent plus tendre.</w:t>
      </w:r>
    </w:p>
    <w:p w14:paraId="1F07F020" w14:textId="77777777" w:rsidR="00F21168" w:rsidRDefault="00F21168" w:rsidP="00F21168">
      <w:pPr>
        <w:rPr>
          <w:sz w:val="22"/>
          <w:szCs w:val="22"/>
        </w:rPr>
      </w:pPr>
    </w:p>
    <w:p w14:paraId="0E93B5B3" w14:textId="77777777" w:rsidR="00F21168" w:rsidRPr="005536D3" w:rsidRDefault="00F21168" w:rsidP="00F21168">
      <w:pPr>
        <w:jc w:val="both"/>
        <w:rPr>
          <w:b/>
          <w:sz w:val="22"/>
          <w:szCs w:val="22"/>
        </w:rPr>
      </w:pPr>
      <w:r w:rsidRPr="005536D3">
        <w:rPr>
          <w:b/>
          <w:sz w:val="22"/>
          <w:szCs w:val="22"/>
        </w:rPr>
        <w:t>Le « Porc de Franche-Comté » bénéficie d’un élevage long, abattu à un âge minimum de 182 jours, pour un poids chaud de carcasse de 80 kg minimum.</w:t>
      </w:r>
    </w:p>
    <w:p w14:paraId="53AE3EBC" w14:textId="77777777" w:rsidR="00F21168" w:rsidRPr="005536D3" w:rsidRDefault="00F21168" w:rsidP="00F21168">
      <w:pPr>
        <w:jc w:val="both"/>
        <w:rPr>
          <w:b/>
          <w:sz w:val="22"/>
          <w:szCs w:val="22"/>
        </w:rPr>
      </w:pPr>
      <w:r w:rsidRPr="005536D3">
        <w:rPr>
          <w:b/>
          <w:sz w:val="22"/>
          <w:szCs w:val="22"/>
        </w:rPr>
        <w:t>Ce porc possède pour caractéristique forte une ration alimentaire incorporant entre 15 et 40% de lactosérum issu de fabrication fromagère.</w:t>
      </w:r>
    </w:p>
    <w:p w14:paraId="5EA9A0AA" w14:textId="77777777" w:rsidR="00F21168" w:rsidRDefault="00F21168" w:rsidP="00F21168">
      <w:pPr>
        <w:jc w:val="both"/>
        <w:rPr>
          <w:b/>
          <w:sz w:val="22"/>
          <w:szCs w:val="22"/>
        </w:rPr>
      </w:pPr>
      <w:r w:rsidRPr="005536D3">
        <w:rPr>
          <w:b/>
          <w:sz w:val="22"/>
          <w:szCs w:val="22"/>
        </w:rPr>
        <w:t>La viande de « Porc de Franche-Comté » non exsudative, se caractérise par une couleur rosée et des gras fermes et blancs.</w:t>
      </w:r>
    </w:p>
    <w:p w14:paraId="2C8588F4" w14:textId="77777777" w:rsidR="00F21168" w:rsidRPr="005536D3" w:rsidRDefault="00F21168" w:rsidP="00F21168">
      <w:pPr>
        <w:jc w:val="both"/>
        <w:rPr>
          <w:sz w:val="22"/>
          <w:szCs w:val="22"/>
        </w:rPr>
      </w:pPr>
    </w:p>
    <w:p w14:paraId="460D3D50" w14:textId="77777777" w:rsidR="00BD697C" w:rsidRPr="00E02B19" w:rsidRDefault="00BD697C" w:rsidP="00E02B19">
      <w:pPr>
        <w:pStyle w:val="Titre2"/>
        <w:spacing w:before="120" w:after="120"/>
        <w:rPr>
          <w:color w:val="auto"/>
          <w:sz w:val="24"/>
          <w:szCs w:val="24"/>
        </w:rPr>
      </w:pPr>
      <w:r w:rsidRPr="003D0AAA">
        <w:rPr>
          <w:color w:val="auto"/>
          <w:sz w:val="24"/>
          <w:szCs w:val="24"/>
        </w:rPr>
        <w:t>6.3.</w:t>
      </w:r>
      <w:r w:rsidR="008F106F" w:rsidRPr="003D0AAA">
        <w:rPr>
          <w:color w:val="auto"/>
          <w:sz w:val="24"/>
          <w:szCs w:val="24"/>
        </w:rPr>
        <w:t xml:space="preserve"> </w:t>
      </w:r>
      <w:r w:rsidRPr="003D0AAA">
        <w:rPr>
          <w:color w:val="auto"/>
          <w:sz w:val="24"/>
          <w:szCs w:val="24"/>
        </w:rPr>
        <w:t xml:space="preserve">Lien causal </w:t>
      </w:r>
    </w:p>
    <w:p w14:paraId="1816C165" w14:textId="77777777" w:rsidR="00F21168" w:rsidRPr="00D430C5"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Comme nous l’avons présenté précédemment, la production porcine franc-comtoise s’est développée parallèlement au développement des fromageries locales.</w:t>
      </w:r>
    </w:p>
    <w:p w14:paraId="3C06066D" w14:textId="77777777" w:rsidR="00F21168" w:rsidRPr="00D430C5"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Il existe donc une particularité de la production et de la transformation laitière franc-comtoise, qui est à l’origine du développement de la production porcine régionale. La petite taille des fromageries de la zone renforce en effet l’intérêt d’une utilisation sur place du lactosérum</w:t>
      </w:r>
      <w:r w:rsidRPr="00D430C5">
        <w:rPr>
          <w:rFonts w:ascii="Times New Roman" w:hAnsi="Times New Roman" w:cs="Times New Roman"/>
          <w:strike/>
          <w:w w:val="110"/>
          <w:sz w:val="22"/>
          <w:szCs w:val="22"/>
          <w:lang w:val="fr-FR"/>
        </w:rPr>
        <w:t xml:space="preserve">, </w:t>
      </w:r>
      <w:r w:rsidRPr="00D430C5">
        <w:rPr>
          <w:rFonts w:ascii="Times New Roman" w:hAnsi="Times New Roman" w:cs="Times New Roman"/>
          <w:strike/>
          <w:w w:val="105"/>
          <w:sz w:val="22"/>
          <w:szCs w:val="22"/>
          <w:lang w:val="fr-FR"/>
        </w:rPr>
        <w:t>sans transport ni refroidissement, ce qui explique qu’à ce jour la Franche-Comté soit la seule zone française dans laquelle existe une utilisation importante du lactosérum pour l’alimentation des porcs.</w:t>
      </w:r>
    </w:p>
    <w:p w14:paraId="4E31490E" w14:textId="77777777" w:rsidR="00F21168" w:rsidRPr="00D430C5"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Sur près de 1 000 millions de litres de lait transformés par les quelques 180 fromageries régionales, à l’origine d’environ 850 millions de litres de lactosérum, on estime qu’environ un quart est actuellement valorisé par la filière porcine :</w:t>
      </w:r>
    </w:p>
    <w:p w14:paraId="53CC8689" w14:textId="77777777" w:rsidR="00F21168" w:rsidRPr="00D430C5" w:rsidRDefault="00F21168" w:rsidP="00F21168">
      <w:pPr>
        <w:pStyle w:val="Corpsdetexte"/>
        <w:numPr>
          <w:ilvl w:val="0"/>
          <w:numId w:val="18"/>
        </w:numPr>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chez des éleveurs individuels contractualisant avec les fromageries (qui représentent plus de la moitié des porcs nourris au sérum),</w:t>
      </w:r>
    </w:p>
    <w:p w14:paraId="6852178C" w14:textId="77777777" w:rsidR="00F21168" w:rsidRPr="00D430C5" w:rsidRDefault="00F21168" w:rsidP="00F21168">
      <w:pPr>
        <w:pStyle w:val="Corpsdetexte"/>
        <w:numPr>
          <w:ilvl w:val="0"/>
          <w:numId w:val="18"/>
        </w:numPr>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dans des porcheries annexées aux fromageries, gérées par celles-ci,</w:t>
      </w:r>
    </w:p>
    <w:p w14:paraId="305E57A3" w14:textId="77777777" w:rsidR="00F21168" w:rsidRPr="00D430C5" w:rsidRDefault="00F21168" w:rsidP="00F21168">
      <w:pPr>
        <w:pStyle w:val="Corpsdetexte"/>
        <w:numPr>
          <w:ilvl w:val="0"/>
          <w:numId w:val="18"/>
        </w:numPr>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dans des porcheries annexées aux fromageries, gérées par des porchers.</w:t>
      </w:r>
    </w:p>
    <w:p w14:paraId="2E54D2C5" w14:textId="77777777" w:rsidR="00F21168" w:rsidRPr="00D430C5"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Cette spécificité va de pair avec le développement de systèmes d’élevage particuliers, avec notamment la mise en place de lactoducs entre les fromageries et les porcheries, pour éviter le transport en camion du petit lait, ou les échanges de lisier entre éleveurs de porcs et adhérents des coopératives laitières qui l’utilisent pour la fertilisation de leurs prairies.</w:t>
      </w:r>
    </w:p>
    <w:p w14:paraId="07269F25" w14:textId="77777777" w:rsidR="00F21168" w:rsidRPr="00D430C5"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Enfin, depuis les années 80, de nombreux investissements ont été réalisés dans les élevages régionaux afin de concilier l’utilisation du lactosérum avec les exigences de la production porcine moderne, et près de 2/3 des places de porcs à l’engraissement de Franche-Comté utilisent actuellement du lactosérum (environ 70 000 places soit 190 000 porcs produits par an).</w:t>
      </w:r>
    </w:p>
    <w:p w14:paraId="6FB3FE2B" w14:textId="77777777" w:rsidR="00F21168" w:rsidRDefault="00F21168" w:rsidP="00F21168">
      <w:pPr>
        <w:pStyle w:val="Corpsdetexte"/>
        <w:tabs>
          <w:tab w:val="left" w:pos="709"/>
        </w:tabs>
        <w:jc w:val="both"/>
        <w:rPr>
          <w:rFonts w:ascii="Times New Roman" w:hAnsi="Times New Roman" w:cs="Times New Roman"/>
          <w:strike/>
          <w:w w:val="105"/>
          <w:sz w:val="22"/>
          <w:szCs w:val="22"/>
          <w:lang w:val="fr-FR"/>
        </w:rPr>
      </w:pPr>
      <w:r w:rsidRPr="00225C62">
        <w:rPr>
          <w:rFonts w:ascii="Times New Roman" w:hAnsi="Times New Roman" w:cs="Times New Roman"/>
          <w:strike/>
          <w:w w:val="105"/>
          <w:sz w:val="22"/>
          <w:szCs w:val="22"/>
          <w:lang w:val="fr-FR"/>
        </w:rPr>
        <w:t>Les cartes présentées ci-après illustrent le lien entre élevage de porc et production laitière locale,</w:t>
      </w:r>
      <w:r>
        <w:rPr>
          <w:rFonts w:ascii="Times New Roman" w:hAnsi="Times New Roman" w:cs="Times New Roman"/>
          <w:strike/>
          <w:w w:val="105"/>
          <w:sz w:val="22"/>
          <w:szCs w:val="22"/>
          <w:lang w:val="fr-FR"/>
        </w:rPr>
        <w:t xml:space="preserve"> </w:t>
      </w:r>
      <w:r w:rsidRPr="00225C62">
        <w:rPr>
          <w:rFonts w:ascii="Times New Roman" w:hAnsi="Times New Roman" w:cs="Times New Roman"/>
          <w:strike/>
          <w:w w:val="105"/>
          <w:sz w:val="22"/>
          <w:szCs w:val="22"/>
          <w:lang w:val="fr-FR"/>
        </w:rPr>
        <w:t>en permettant de visualiser l’analogie de répartition entre les élevages porcins utilisant du</w:t>
      </w:r>
      <w:r>
        <w:rPr>
          <w:rFonts w:ascii="Times New Roman" w:hAnsi="Times New Roman" w:cs="Times New Roman"/>
          <w:strike/>
          <w:w w:val="105"/>
          <w:sz w:val="22"/>
          <w:szCs w:val="22"/>
          <w:lang w:val="fr-FR"/>
        </w:rPr>
        <w:t xml:space="preserve"> </w:t>
      </w:r>
      <w:r w:rsidRPr="00225C62">
        <w:rPr>
          <w:rFonts w:ascii="Times New Roman" w:hAnsi="Times New Roman" w:cs="Times New Roman"/>
          <w:strike/>
          <w:w w:val="105"/>
          <w:sz w:val="22"/>
          <w:szCs w:val="22"/>
          <w:lang w:val="fr-FR"/>
        </w:rPr>
        <w:t>lactosérum et les ateliers de transformation laitière.</w:t>
      </w:r>
    </w:p>
    <w:p w14:paraId="672AAC82" w14:textId="77777777" w:rsidR="00F21168" w:rsidRPr="00D430C5"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 xml:space="preserve">Un véritable lien s’est ainsi établi entre la production porcine franc-comtoise et la Franche-Comté par l’intermédiaire de la production fromagère franc-comtoise </w:t>
      </w:r>
      <w:r>
        <w:rPr>
          <w:rFonts w:ascii="Times New Roman" w:hAnsi="Times New Roman" w:cs="Times New Roman"/>
          <w:strike/>
          <w:w w:val="105"/>
          <w:sz w:val="22"/>
          <w:szCs w:val="22"/>
          <w:lang w:val="fr-FR"/>
        </w:rPr>
        <w:t>et la disponibilité du lactosérum qu’elle produisait.</w:t>
      </w:r>
    </w:p>
    <w:p w14:paraId="6B28DEDA" w14:textId="77777777" w:rsidR="00F21168" w:rsidRPr="00D430C5" w:rsidRDefault="00F21168" w:rsidP="00F21168">
      <w:pPr>
        <w:pStyle w:val="Corpsdetexte"/>
        <w:tabs>
          <w:tab w:val="left" w:pos="709"/>
        </w:tabs>
        <w:jc w:val="both"/>
        <w:rPr>
          <w:rFonts w:ascii="Times New Roman" w:hAnsi="Times New Roman" w:cs="Times New Roman"/>
          <w:strike/>
          <w:w w:val="105"/>
          <w:sz w:val="22"/>
          <w:szCs w:val="22"/>
          <w:lang w:val="fr-FR"/>
        </w:rPr>
      </w:pPr>
      <w:r w:rsidRPr="00D430C5">
        <w:rPr>
          <w:rFonts w:ascii="Times New Roman" w:hAnsi="Times New Roman" w:cs="Times New Roman"/>
          <w:strike/>
          <w:w w:val="105"/>
          <w:sz w:val="22"/>
          <w:szCs w:val="22"/>
          <w:lang w:val="fr-FR"/>
        </w:rPr>
        <w:t>Le mode d’élevage spécifique qui s’est développé avec l’utilisation</w:t>
      </w:r>
      <w:r w:rsidRPr="00D430C5">
        <w:rPr>
          <w:rFonts w:ascii="Times New Roman" w:hAnsi="Times New Roman" w:cs="Times New Roman"/>
          <w:strike/>
          <w:w w:val="110"/>
          <w:sz w:val="22"/>
          <w:szCs w:val="22"/>
          <w:lang w:val="fr-FR"/>
        </w:rPr>
        <w:t xml:space="preserve"> de lactosérums</w:t>
      </w:r>
      <w:r w:rsidRPr="00D430C5">
        <w:rPr>
          <w:rFonts w:ascii="Times New Roman" w:hAnsi="Times New Roman" w:cs="Times New Roman"/>
          <w:b/>
          <w:strike/>
          <w:w w:val="110"/>
          <w:sz w:val="22"/>
          <w:szCs w:val="22"/>
          <w:lang w:val="fr-FR"/>
        </w:rPr>
        <w:t xml:space="preserve"> </w:t>
      </w:r>
      <w:r w:rsidRPr="00D430C5">
        <w:rPr>
          <w:rFonts w:ascii="Times New Roman" w:hAnsi="Times New Roman" w:cs="Times New Roman"/>
          <w:strike/>
          <w:w w:val="105"/>
          <w:sz w:val="22"/>
          <w:szCs w:val="22"/>
          <w:lang w:val="fr-FR"/>
        </w:rPr>
        <w:t>pour l’engraissement des porcs (animaux plus âgés, plus lourd……) est ainsi directement connecté à la Franche-Comté et permet d’obtenir les spécificités du porc de Franche-Comté citées précédemment : viande peu exsudative, couleur rosée, gras fermes et blanc.</w:t>
      </w:r>
    </w:p>
    <w:p w14:paraId="19FA330E" w14:textId="77777777" w:rsidR="00F21168" w:rsidRPr="00225C62" w:rsidRDefault="00F21168" w:rsidP="00F21168">
      <w:pPr>
        <w:pStyle w:val="western"/>
        <w:rPr>
          <w:b/>
          <w:color w:val="auto"/>
          <w:sz w:val="22"/>
          <w:szCs w:val="22"/>
        </w:rPr>
      </w:pPr>
      <w:r w:rsidRPr="00225C62">
        <w:rPr>
          <w:b/>
          <w:color w:val="auto"/>
          <w:sz w:val="22"/>
          <w:szCs w:val="22"/>
        </w:rPr>
        <w:t>La production porcine franc-comtoise s’est développée parallèlement au développement des fromageries locales. Ainsi, Louis GARAPON, dans sa monographie agricole établie à partir des statistiques de 1929 indique que le département du Doubs est depuis longtemps un département d’engraissement de porcs, « la raison en est dans la qualité considérable de sous-produits de la fabrication du fromage dont l’utilisation naturelle réside dans l’engraissement du porc ».</w:t>
      </w:r>
      <w:r>
        <w:rPr>
          <w:b/>
          <w:color w:val="auto"/>
          <w:sz w:val="22"/>
          <w:szCs w:val="22"/>
        </w:rPr>
        <w:t xml:space="preserve"> </w:t>
      </w:r>
      <w:r w:rsidRPr="00225C62">
        <w:rPr>
          <w:b/>
          <w:color w:val="auto"/>
          <w:sz w:val="22"/>
          <w:szCs w:val="22"/>
        </w:rPr>
        <w:t xml:space="preserve">La particularité de la production et de la transformation laitière franc-comtoise, est à l’origine du développement de la production porcine régionale. La petite taille des fromageries de la zone renforce en effet l’intérêt d’une utilisation sur place du lactosérum, sans transport ni </w:t>
      </w:r>
      <w:r w:rsidRPr="00225C62">
        <w:rPr>
          <w:b/>
          <w:color w:val="auto"/>
          <w:sz w:val="22"/>
          <w:szCs w:val="22"/>
        </w:rPr>
        <w:lastRenderedPageBreak/>
        <w:t>refroidissement, ce qui explique qu’à ce jour la Franche-Comté soit la seule zone française dans laquelle existe une utilisation importante du lactosérum pour l’alimentation des porcs.</w:t>
      </w:r>
    </w:p>
    <w:p w14:paraId="2E855C41" w14:textId="77777777" w:rsidR="00F21168" w:rsidRPr="00225C62" w:rsidRDefault="00F21168" w:rsidP="00F21168">
      <w:pPr>
        <w:pStyle w:val="western"/>
        <w:rPr>
          <w:b/>
          <w:color w:val="auto"/>
          <w:sz w:val="22"/>
          <w:szCs w:val="22"/>
        </w:rPr>
      </w:pPr>
      <w:r w:rsidRPr="00225C62">
        <w:rPr>
          <w:b/>
          <w:color w:val="auto"/>
          <w:sz w:val="22"/>
          <w:szCs w:val="22"/>
        </w:rPr>
        <w:t>Sur près de 1 000 millions de litres de lait transformés par les quelques 180 fromageries régionales, à l’origine d’environ 850 millions de litres de lactosérum, on estime qu’environ un quart est actuellement valorisé par la filière porcine.</w:t>
      </w:r>
    </w:p>
    <w:p w14:paraId="4D30FDFB" w14:textId="77777777" w:rsidR="00F21168" w:rsidRPr="00225C62" w:rsidRDefault="00F21168" w:rsidP="00F21168">
      <w:pPr>
        <w:pStyle w:val="western"/>
        <w:rPr>
          <w:b/>
          <w:color w:val="auto"/>
          <w:sz w:val="22"/>
          <w:szCs w:val="22"/>
        </w:rPr>
      </w:pPr>
      <w:r w:rsidRPr="00225C62">
        <w:rPr>
          <w:b/>
          <w:color w:val="auto"/>
          <w:sz w:val="22"/>
          <w:szCs w:val="22"/>
        </w:rPr>
        <w:t>Cette spécificité va de pair avec le développement de systèmes d’élevage particuliers, avec notamment la mise en place de lactoducs entre les fromageries et les porcheries, pour éviter le transport en camion du petit lait, ou encore les échanges de lisier entre éleveurs de porcs et adhérents des coopératives laitières qui l’utilisent pour la fertilisation de leurs prairies.</w:t>
      </w:r>
    </w:p>
    <w:p w14:paraId="6B8C7440" w14:textId="77777777" w:rsidR="00F21168" w:rsidRPr="00225C62" w:rsidRDefault="00F21168" w:rsidP="00F21168">
      <w:pPr>
        <w:pStyle w:val="western"/>
        <w:rPr>
          <w:b/>
          <w:color w:val="auto"/>
          <w:sz w:val="22"/>
          <w:szCs w:val="22"/>
        </w:rPr>
      </w:pPr>
      <w:r w:rsidRPr="00225C62">
        <w:rPr>
          <w:b/>
          <w:color w:val="auto"/>
          <w:sz w:val="22"/>
          <w:szCs w:val="22"/>
        </w:rPr>
        <w:t>Enfin, depuis les années 80, de nombreux investissements ont été réalisés dans les élevages régionaux afin de concilier l’utilisation du lactosérum avec les exigences de la production porcine moderne, et près de 2/3 des places de porcs à l’engraissement de Franche-Comté utilisent actuellement du lactosérum (environ 70 000 places soit 190 000 porcs produits par an).</w:t>
      </w:r>
    </w:p>
    <w:p w14:paraId="0654B4F0" w14:textId="64ED5EB8" w:rsidR="00F21168" w:rsidRPr="00225C62" w:rsidRDefault="00F21168" w:rsidP="00F21168">
      <w:pPr>
        <w:pStyle w:val="western"/>
        <w:spacing w:line="240" w:lineRule="auto"/>
        <w:rPr>
          <w:b/>
          <w:color w:val="auto"/>
          <w:sz w:val="22"/>
          <w:szCs w:val="22"/>
        </w:rPr>
      </w:pPr>
      <w:r w:rsidRPr="00225C62">
        <w:rPr>
          <w:b/>
          <w:color w:val="auto"/>
          <w:sz w:val="22"/>
          <w:szCs w:val="22"/>
        </w:rPr>
        <w:t xml:space="preserve">Un véritable lien s’est ainsi établi entre la production porcine franc-comtoise et la Franche-Comté par l’intermédiaire de la production fromagère franc-comtoise et la disponibilité du lactosérum qu’elle produisait. Le mode d’élevage spécifique qui s’est développé avec l’utilisation de lactosérums pour l’engraissement des porcs (animaux plus âgés, plus lourd……) est ainsi directement connecté à la Franche-Comté et permet d’obtenir les spécificités du </w:t>
      </w:r>
      <w:r w:rsidR="003C11D3">
        <w:rPr>
          <w:b/>
          <w:color w:val="auto"/>
          <w:sz w:val="22"/>
          <w:szCs w:val="22"/>
        </w:rPr>
        <w:t>« P</w:t>
      </w:r>
      <w:r w:rsidRPr="00225C62">
        <w:rPr>
          <w:b/>
          <w:color w:val="auto"/>
          <w:sz w:val="22"/>
          <w:szCs w:val="22"/>
        </w:rPr>
        <w:t>orc de Franche-Comté</w:t>
      </w:r>
      <w:r w:rsidR="003C11D3">
        <w:rPr>
          <w:b/>
          <w:color w:val="auto"/>
          <w:sz w:val="22"/>
          <w:szCs w:val="22"/>
        </w:rPr>
        <w:t> »</w:t>
      </w:r>
      <w:r w:rsidRPr="00225C62">
        <w:rPr>
          <w:b/>
          <w:color w:val="auto"/>
          <w:sz w:val="22"/>
          <w:szCs w:val="22"/>
        </w:rPr>
        <w:t xml:space="preserve"> à savoir une viande de couleur rosée, des gras fermes et blanc.</w:t>
      </w:r>
    </w:p>
    <w:p w14:paraId="4C58D94D" w14:textId="77777777" w:rsidR="00F21168" w:rsidRPr="00225C62" w:rsidRDefault="00F21168" w:rsidP="00F21168">
      <w:pPr>
        <w:pStyle w:val="western"/>
        <w:spacing w:before="0" w:line="240" w:lineRule="auto"/>
        <w:ind w:right="0"/>
        <w:rPr>
          <w:color w:val="auto"/>
          <w:sz w:val="22"/>
          <w:szCs w:val="22"/>
          <w14:textOutline w14:w="28575" w14:cap="rnd" w14:cmpd="sng" w14:algn="ctr">
            <w14:solidFill>
              <w14:schemeClr w14:val="tx1"/>
            </w14:solidFill>
            <w14:prstDash w14:val="solid"/>
            <w14:bevel/>
          </w14:textOutline>
        </w:rPr>
      </w:pPr>
      <w:r>
        <w:rPr>
          <w:noProof/>
        </w:rPr>
        <mc:AlternateContent>
          <mc:Choice Requires="wps">
            <w:drawing>
              <wp:anchor distT="0" distB="0" distL="114300" distR="114300" simplePos="0" relativeHeight="251661312" behindDoc="0" locked="0" layoutInCell="1" allowOverlap="1" wp14:anchorId="0488C007" wp14:editId="0D3B8E42">
                <wp:simplePos x="0" y="0"/>
                <wp:positionH relativeFrom="column">
                  <wp:posOffset>-314934</wp:posOffset>
                </wp:positionH>
                <wp:positionV relativeFrom="paragraph">
                  <wp:posOffset>1577670</wp:posOffset>
                </wp:positionV>
                <wp:extent cx="6459321" cy="36576"/>
                <wp:effectExtent l="0" t="0" r="36830" b="20955"/>
                <wp:wrapNone/>
                <wp:docPr id="6" name="Connecteur droit 6"/>
                <wp:cNvGraphicFramePr/>
                <a:graphic xmlns:a="http://schemas.openxmlformats.org/drawingml/2006/main">
                  <a:graphicData uri="http://schemas.microsoft.com/office/word/2010/wordprocessingShape">
                    <wps:wsp>
                      <wps:cNvCnPr/>
                      <wps:spPr>
                        <a:xfrm flipV="1">
                          <a:off x="0" y="0"/>
                          <a:ext cx="6459321" cy="36576"/>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0C80F8D6" id="Connecteur droit 6"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24.8pt,124.25pt" to="483.8pt,1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" strokecolor="windowText" strokeweight="1.5pt">
                <v:stroke joinstyle="miter"/>
              </v:line>
            </w:pict>
          </mc:Fallback>
        </mc:AlternateContent>
      </w:r>
      <w:r>
        <w:rPr>
          <w:noProof/>
        </w:rPr>
        <w:drawing>
          <wp:inline distT="0" distB="0" distL="0" distR="0" wp14:anchorId="40CD38EB" wp14:editId="1C0D5907">
            <wp:extent cx="2545690" cy="3197955"/>
            <wp:effectExtent l="19050" t="19050" r="26670" b="2159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2395" t="15596" r="33931" b="5700"/>
                    <a:stretch/>
                  </pic:blipFill>
                  <pic:spPr bwMode="auto">
                    <a:xfrm>
                      <a:off x="0" y="0"/>
                      <a:ext cx="2574599" cy="3234271"/>
                    </a:xfrm>
                    <a:prstGeom prst="rect">
                      <a:avLst/>
                    </a:prstGeom>
                    <a:ln>
                      <a:solidFill>
                        <a:sysClr val="windowText" lastClr="000000"/>
                      </a:solidFill>
                    </a:ln>
                    <a:extLst>
                      <a:ext uri="{53640926-AAD7-44D8-BBD7-CCE9431645EC}">
                        <a14:shadowObscured xmlns:a14="http://schemas.microsoft.com/office/drawing/2010/main"/>
                      </a:ext>
                    </a:extLst>
                  </pic:spPr>
                </pic:pic>
              </a:graphicData>
            </a:graphic>
          </wp:inline>
        </w:drawing>
      </w:r>
      <w:r>
        <w:rPr>
          <w:color w:val="auto"/>
          <w:sz w:val="22"/>
          <w:szCs w:val="22"/>
        </w:rPr>
        <w:t xml:space="preserve">  </w:t>
      </w:r>
      <w:r>
        <w:rPr>
          <w:noProof/>
        </w:rPr>
        <w:drawing>
          <wp:inline distT="0" distB="0" distL="0" distR="0" wp14:anchorId="471D2A39" wp14:editId="44E9ADE4">
            <wp:extent cx="3004381" cy="3196742"/>
            <wp:effectExtent l="19050" t="19050" r="24765" b="2286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31887" t="17014" r="34566" b="16574"/>
                    <a:stretch/>
                  </pic:blipFill>
                  <pic:spPr bwMode="auto">
                    <a:xfrm>
                      <a:off x="0" y="0"/>
                      <a:ext cx="3049389" cy="3244632"/>
                    </a:xfrm>
                    <a:prstGeom prst="rect">
                      <a:avLst/>
                    </a:prstGeom>
                    <a:ln>
                      <a:solidFill>
                        <a:sysClr val="windowText" lastClr="000000"/>
                      </a:solidFill>
                    </a:ln>
                    <a:extLst>
                      <a:ext uri="{53640926-AAD7-44D8-BBD7-CCE9431645EC}">
                        <a14:shadowObscured xmlns:a14="http://schemas.microsoft.com/office/drawing/2010/main"/>
                      </a:ext>
                    </a:extLst>
                  </pic:spPr>
                </pic:pic>
              </a:graphicData>
            </a:graphic>
          </wp:inline>
        </w:drawing>
      </w:r>
    </w:p>
    <w:p w14:paraId="0795451B" w14:textId="77777777" w:rsidR="00F21168" w:rsidRDefault="00F21168" w:rsidP="00F21168">
      <w:pPr>
        <w:pStyle w:val="western"/>
        <w:spacing w:before="0" w:line="240" w:lineRule="auto"/>
        <w:ind w:right="0"/>
        <w:rPr>
          <w:color w:val="auto"/>
          <w:sz w:val="22"/>
          <w:szCs w:val="22"/>
        </w:rPr>
      </w:pPr>
    </w:p>
    <w:p w14:paraId="7AAE0E10" w14:textId="77777777" w:rsidR="00F21168" w:rsidRDefault="00F21168" w:rsidP="00F21168">
      <w:pPr>
        <w:pStyle w:val="western"/>
        <w:spacing w:before="0" w:line="240" w:lineRule="auto"/>
        <w:ind w:right="0"/>
        <w:rPr>
          <w:color w:val="auto"/>
          <w:sz w:val="22"/>
          <w:szCs w:val="22"/>
        </w:rPr>
      </w:pPr>
    </w:p>
    <w:p w14:paraId="6E3DBD34" w14:textId="77777777" w:rsidR="00BD697C" w:rsidRPr="00EB4A6B" w:rsidRDefault="00BD697C" w:rsidP="00EB4A6B">
      <w:pPr>
        <w:pStyle w:val="Titre1"/>
        <w:spacing w:before="120" w:after="120"/>
        <w:rPr>
          <w:color w:val="auto"/>
          <w:sz w:val="22"/>
          <w:szCs w:val="22"/>
        </w:rPr>
      </w:pPr>
      <w:r w:rsidRPr="003D0AAA">
        <w:rPr>
          <w:color w:val="auto"/>
          <w:sz w:val="22"/>
          <w:szCs w:val="22"/>
        </w:rPr>
        <w:t>7)REFERENCES CONCERNANT LA STRUCTURE DE CONTROLE</w:t>
      </w:r>
    </w:p>
    <w:p w14:paraId="11D650D3" w14:textId="6CC34F47" w:rsidR="00E70D24" w:rsidRPr="00E70D24" w:rsidRDefault="00E70D24" w:rsidP="00E70D24">
      <w:pPr>
        <w:pStyle w:val="western"/>
        <w:rPr>
          <w:strike/>
          <w:color w:val="auto"/>
          <w:sz w:val="22"/>
          <w:szCs w:val="22"/>
        </w:rPr>
      </w:pPr>
      <w:r w:rsidRPr="00E70D24">
        <w:rPr>
          <w:strike/>
          <w:color w:val="auto"/>
          <w:sz w:val="22"/>
          <w:szCs w:val="22"/>
        </w:rPr>
        <w:t>L’organisme certificateur chargé d'effectuer les contrôles du cahier des charges : méthode de production, conditions d'obtention et traçabilité du "Porc de Franche-Comté" est :</w:t>
      </w:r>
    </w:p>
    <w:p w14:paraId="65E77023" w14:textId="77777777" w:rsidR="00E70D24" w:rsidRPr="00E70D24" w:rsidRDefault="00E70D24" w:rsidP="00E70D24">
      <w:pPr>
        <w:pStyle w:val="western"/>
        <w:spacing w:before="0"/>
        <w:rPr>
          <w:strike/>
          <w:color w:val="auto"/>
          <w:sz w:val="22"/>
          <w:szCs w:val="22"/>
        </w:rPr>
      </w:pPr>
      <w:r w:rsidRPr="00E70D24">
        <w:rPr>
          <w:strike/>
          <w:color w:val="auto"/>
          <w:sz w:val="22"/>
          <w:szCs w:val="22"/>
        </w:rPr>
        <w:t>QUALITE France S.A.</w:t>
      </w:r>
    </w:p>
    <w:p w14:paraId="7AC5E579" w14:textId="77777777" w:rsidR="00E70D24" w:rsidRPr="00E70D24" w:rsidRDefault="00E70D24" w:rsidP="00E70D24">
      <w:pPr>
        <w:pStyle w:val="western"/>
        <w:spacing w:before="0"/>
        <w:rPr>
          <w:strike/>
          <w:color w:val="auto"/>
          <w:sz w:val="22"/>
          <w:szCs w:val="22"/>
        </w:rPr>
      </w:pPr>
      <w:r w:rsidRPr="00E70D24">
        <w:rPr>
          <w:strike/>
          <w:color w:val="auto"/>
          <w:sz w:val="22"/>
          <w:szCs w:val="22"/>
        </w:rPr>
        <w:t>60, avenue du Général de Gaulle</w:t>
      </w:r>
    </w:p>
    <w:p w14:paraId="15014F57" w14:textId="77777777" w:rsidR="00E70D24" w:rsidRPr="00E70D24" w:rsidRDefault="00E70D24" w:rsidP="00E70D24">
      <w:pPr>
        <w:pStyle w:val="western"/>
        <w:spacing w:before="0"/>
        <w:rPr>
          <w:strike/>
          <w:color w:val="auto"/>
          <w:sz w:val="22"/>
          <w:szCs w:val="22"/>
        </w:rPr>
      </w:pPr>
      <w:r w:rsidRPr="00E70D24">
        <w:rPr>
          <w:strike/>
          <w:color w:val="auto"/>
          <w:sz w:val="22"/>
          <w:szCs w:val="22"/>
        </w:rPr>
        <w:t>92046 PARIS LA DEFENSE CEDEX</w:t>
      </w:r>
    </w:p>
    <w:p w14:paraId="6E4D8429" w14:textId="77777777" w:rsidR="00E70D24" w:rsidRPr="00E70D24" w:rsidRDefault="00E70D24" w:rsidP="00E70D24">
      <w:pPr>
        <w:pStyle w:val="western"/>
        <w:spacing w:before="0"/>
        <w:rPr>
          <w:strike/>
          <w:color w:val="auto"/>
          <w:sz w:val="22"/>
          <w:szCs w:val="22"/>
        </w:rPr>
      </w:pPr>
      <w:r w:rsidRPr="00E70D24">
        <w:rPr>
          <w:strike/>
          <w:color w:val="auto"/>
          <w:sz w:val="22"/>
          <w:szCs w:val="22"/>
        </w:rPr>
        <w:t>(92800 Puteaux)</w:t>
      </w:r>
    </w:p>
    <w:p w14:paraId="2ED404A5" w14:textId="77777777" w:rsidR="00E70D24" w:rsidRPr="00E70D24" w:rsidRDefault="00E70D24" w:rsidP="00E70D24">
      <w:pPr>
        <w:pStyle w:val="western"/>
        <w:spacing w:before="0"/>
        <w:rPr>
          <w:strike/>
          <w:color w:val="auto"/>
          <w:sz w:val="22"/>
          <w:szCs w:val="22"/>
        </w:rPr>
      </w:pPr>
      <w:r w:rsidRPr="00E70D24">
        <w:rPr>
          <w:strike/>
          <w:color w:val="auto"/>
          <w:sz w:val="22"/>
          <w:szCs w:val="22"/>
        </w:rPr>
        <w:t>Tél: (33.1) 41 97 00 74</w:t>
      </w:r>
    </w:p>
    <w:p w14:paraId="16C2E936" w14:textId="77777777" w:rsidR="00E70D24" w:rsidRPr="00E70D24" w:rsidRDefault="00E70D24" w:rsidP="00E70D24">
      <w:pPr>
        <w:pStyle w:val="western"/>
        <w:spacing w:before="0"/>
        <w:rPr>
          <w:strike/>
          <w:color w:val="auto"/>
          <w:sz w:val="22"/>
          <w:szCs w:val="22"/>
        </w:rPr>
      </w:pPr>
      <w:r w:rsidRPr="00E70D24">
        <w:rPr>
          <w:strike/>
          <w:color w:val="auto"/>
          <w:sz w:val="22"/>
          <w:szCs w:val="22"/>
        </w:rPr>
        <w:t>Fax :(33.1) 1 41 97 08 32</w:t>
      </w:r>
    </w:p>
    <w:p w14:paraId="1D566D47" w14:textId="4E798A18" w:rsidR="00E70D24" w:rsidRPr="00E70D24" w:rsidRDefault="00E70D24" w:rsidP="00E70D24">
      <w:pPr>
        <w:pStyle w:val="western"/>
        <w:spacing w:before="0" w:line="240" w:lineRule="auto"/>
        <w:rPr>
          <w:b/>
          <w:strike/>
          <w:color w:val="auto"/>
          <w:sz w:val="22"/>
          <w:szCs w:val="22"/>
        </w:rPr>
      </w:pPr>
      <w:r w:rsidRPr="00E70D24">
        <w:rPr>
          <w:strike/>
          <w:color w:val="auto"/>
          <w:sz w:val="22"/>
          <w:szCs w:val="22"/>
        </w:rPr>
        <w:t>jean-michel.lefevre@fr.bureauveritas.com</w:t>
      </w:r>
    </w:p>
    <w:p w14:paraId="519071B2" w14:textId="4F8E3364" w:rsidR="00BD697C" w:rsidRPr="000A683C" w:rsidRDefault="00BD697C" w:rsidP="000A683C">
      <w:pPr>
        <w:pStyle w:val="western"/>
        <w:spacing w:line="240" w:lineRule="auto"/>
        <w:rPr>
          <w:b/>
          <w:color w:val="auto"/>
          <w:sz w:val="22"/>
          <w:szCs w:val="22"/>
        </w:rPr>
      </w:pPr>
      <w:r w:rsidRPr="000A683C">
        <w:rPr>
          <w:b/>
          <w:color w:val="auto"/>
          <w:sz w:val="22"/>
          <w:szCs w:val="22"/>
        </w:rPr>
        <w:lastRenderedPageBreak/>
        <w:t>Institut national de l’origine et de la qualité (INAO)</w:t>
      </w:r>
    </w:p>
    <w:p w14:paraId="2D66929B" w14:textId="77777777" w:rsidR="00BD697C" w:rsidRPr="00E70D24" w:rsidRDefault="00BD697C" w:rsidP="00BD697C">
      <w:pPr>
        <w:pStyle w:val="western"/>
        <w:spacing w:before="0" w:line="240" w:lineRule="auto"/>
        <w:ind w:right="0"/>
        <w:rPr>
          <w:color w:val="auto"/>
          <w:sz w:val="22"/>
          <w:szCs w:val="22"/>
        </w:rPr>
      </w:pPr>
      <w:r w:rsidRPr="00E70D24">
        <w:rPr>
          <w:color w:val="auto"/>
          <w:sz w:val="22"/>
          <w:szCs w:val="22"/>
        </w:rPr>
        <w:t>Arborial – 12, rue Rol</w:t>
      </w:r>
      <w:r w:rsidR="008F106F" w:rsidRPr="00E70D24">
        <w:rPr>
          <w:color w:val="auto"/>
          <w:sz w:val="22"/>
          <w:szCs w:val="22"/>
        </w:rPr>
        <w:t>-</w:t>
      </w:r>
      <w:r w:rsidRPr="00E70D24">
        <w:rPr>
          <w:color w:val="auto"/>
          <w:sz w:val="22"/>
          <w:szCs w:val="22"/>
        </w:rPr>
        <w:t>Tanguy</w:t>
      </w:r>
    </w:p>
    <w:p w14:paraId="53130F16" w14:textId="77777777" w:rsidR="00BD697C" w:rsidRPr="00E70D24" w:rsidRDefault="00BD697C" w:rsidP="00BD697C">
      <w:pPr>
        <w:pStyle w:val="western"/>
        <w:spacing w:before="0" w:line="240" w:lineRule="auto"/>
        <w:ind w:right="0"/>
        <w:rPr>
          <w:color w:val="auto"/>
          <w:sz w:val="22"/>
          <w:szCs w:val="22"/>
        </w:rPr>
      </w:pPr>
      <w:r w:rsidRPr="00E70D24">
        <w:rPr>
          <w:color w:val="auto"/>
          <w:sz w:val="22"/>
          <w:szCs w:val="22"/>
        </w:rPr>
        <w:t>TSA 30003 – 93555 Montreuil cedex</w:t>
      </w:r>
    </w:p>
    <w:p w14:paraId="1D36A379" w14:textId="77777777" w:rsidR="00BD697C" w:rsidRPr="00E70D24" w:rsidRDefault="00BD697C" w:rsidP="00BD697C">
      <w:pPr>
        <w:pStyle w:val="western"/>
        <w:spacing w:before="0" w:line="240" w:lineRule="auto"/>
        <w:ind w:right="0"/>
        <w:rPr>
          <w:color w:val="auto"/>
          <w:sz w:val="22"/>
          <w:szCs w:val="22"/>
        </w:rPr>
      </w:pPr>
      <w:r w:rsidRPr="00E70D24">
        <w:rPr>
          <w:color w:val="auto"/>
          <w:sz w:val="22"/>
          <w:szCs w:val="22"/>
        </w:rPr>
        <w:t>Tél : (33) (0)1 73 30 38 00</w:t>
      </w:r>
    </w:p>
    <w:p w14:paraId="542A22B0" w14:textId="77777777" w:rsidR="00BD697C" w:rsidRPr="0008613B" w:rsidRDefault="00BD697C" w:rsidP="00BD697C">
      <w:pPr>
        <w:pStyle w:val="western"/>
        <w:spacing w:before="0" w:line="240" w:lineRule="auto"/>
        <w:ind w:right="0"/>
        <w:rPr>
          <w:color w:val="auto"/>
          <w:sz w:val="22"/>
          <w:szCs w:val="22"/>
        </w:rPr>
      </w:pPr>
      <w:r w:rsidRPr="00E70D24">
        <w:rPr>
          <w:color w:val="000000"/>
          <w:sz w:val="22"/>
          <w:szCs w:val="22"/>
        </w:rPr>
        <w:t xml:space="preserve">Courriel : </w:t>
      </w:r>
      <w:hyperlink r:id="rId18" w:history="1">
        <w:r w:rsidR="000A017F" w:rsidRPr="00E70D24">
          <w:rPr>
            <w:rStyle w:val="Lienhypertexte"/>
            <w:sz w:val="22"/>
            <w:szCs w:val="22"/>
          </w:rPr>
          <w:t>contact@inao.gouv.fr</w:t>
        </w:r>
      </w:hyperlink>
    </w:p>
    <w:p w14:paraId="6F818995" w14:textId="77777777" w:rsidR="00BD697C" w:rsidRPr="0008613B" w:rsidRDefault="00BD697C" w:rsidP="00BD697C">
      <w:pPr>
        <w:pStyle w:val="western"/>
        <w:spacing w:before="0" w:line="240" w:lineRule="auto"/>
        <w:ind w:right="0"/>
        <w:rPr>
          <w:color w:val="auto"/>
          <w:sz w:val="22"/>
          <w:szCs w:val="22"/>
        </w:rPr>
      </w:pPr>
    </w:p>
    <w:p w14:paraId="57881C8D" w14:textId="77777777" w:rsidR="00BD697C" w:rsidRPr="00E70D24" w:rsidRDefault="00BD697C" w:rsidP="00BD697C">
      <w:pPr>
        <w:pStyle w:val="western"/>
        <w:spacing w:before="0" w:line="240" w:lineRule="auto"/>
        <w:ind w:right="0"/>
        <w:rPr>
          <w:color w:val="auto"/>
          <w:sz w:val="22"/>
          <w:szCs w:val="22"/>
        </w:rPr>
      </w:pPr>
      <w:r w:rsidRPr="00E70D24">
        <w:rPr>
          <w:b/>
          <w:bCs/>
          <w:color w:val="auto"/>
          <w:sz w:val="22"/>
          <w:szCs w:val="22"/>
        </w:rPr>
        <w:t>Direction générale de la concurrence, de la consommation et de la répression des fraudes (DGCCRF).</w:t>
      </w:r>
    </w:p>
    <w:p w14:paraId="1BBC3E24" w14:textId="77777777" w:rsidR="00BD697C" w:rsidRPr="00E70D24" w:rsidRDefault="00BD697C" w:rsidP="00BD697C">
      <w:pPr>
        <w:pStyle w:val="western"/>
        <w:spacing w:before="0" w:line="240" w:lineRule="auto"/>
        <w:ind w:right="0"/>
        <w:rPr>
          <w:color w:val="auto"/>
          <w:sz w:val="22"/>
          <w:szCs w:val="22"/>
        </w:rPr>
      </w:pPr>
      <w:r w:rsidRPr="00E70D24">
        <w:rPr>
          <w:color w:val="auto"/>
          <w:sz w:val="22"/>
          <w:szCs w:val="22"/>
        </w:rPr>
        <w:t>59 boulevard Vincent Auriol</w:t>
      </w:r>
      <w:r w:rsidR="008F106F" w:rsidRPr="00E70D24">
        <w:rPr>
          <w:color w:val="auto"/>
          <w:sz w:val="22"/>
          <w:szCs w:val="22"/>
        </w:rPr>
        <w:t xml:space="preserve"> – </w:t>
      </w:r>
      <w:r w:rsidRPr="00E70D24">
        <w:rPr>
          <w:color w:val="auto"/>
          <w:sz w:val="22"/>
          <w:szCs w:val="22"/>
        </w:rPr>
        <w:t xml:space="preserve">75703 Paris </w:t>
      </w:r>
      <w:r w:rsidR="00292C7F" w:rsidRPr="00E70D24">
        <w:rPr>
          <w:color w:val="auto"/>
          <w:sz w:val="22"/>
          <w:szCs w:val="22"/>
        </w:rPr>
        <w:t>c</w:t>
      </w:r>
      <w:r w:rsidRPr="00E70D24">
        <w:rPr>
          <w:color w:val="auto"/>
          <w:sz w:val="22"/>
          <w:szCs w:val="22"/>
        </w:rPr>
        <w:t>edex 13</w:t>
      </w:r>
    </w:p>
    <w:p w14:paraId="1FA8BAA7" w14:textId="77777777" w:rsidR="00BD697C" w:rsidRPr="00E70D24" w:rsidRDefault="00BD697C" w:rsidP="00BD697C">
      <w:pPr>
        <w:pStyle w:val="western"/>
        <w:spacing w:before="0" w:line="240" w:lineRule="auto"/>
        <w:ind w:right="0"/>
        <w:rPr>
          <w:color w:val="auto"/>
          <w:sz w:val="22"/>
          <w:szCs w:val="22"/>
        </w:rPr>
      </w:pPr>
      <w:r w:rsidRPr="00E70D24">
        <w:rPr>
          <w:color w:val="auto"/>
          <w:sz w:val="22"/>
          <w:szCs w:val="22"/>
        </w:rPr>
        <w:t xml:space="preserve">Tél : </w:t>
      </w:r>
      <w:r w:rsidR="00E3426A" w:rsidRPr="00E70D24">
        <w:rPr>
          <w:color w:val="auto"/>
          <w:sz w:val="22"/>
          <w:szCs w:val="22"/>
        </w:rPr>
        <w:t>(33) (</w:t>
      </w:r>
      <w:r w:rsidRPr="00E70D24">
        <w:rPr>
          <w:color w:val="auto"/>
          <w:sz w:val="22"/>
          <w:szCs w:val="22"/>
        </w:rPr>
        <w:t>0</w:t>
      </w:r>
      <w:r w:rsidR="00E3426A" w:rsidRPr="00E70D24">
        <w:rPr>
          <w:color w:val="auto"/>
          <w:sz w:val="22"/>
          <w:szCs w:val="22"/>
        </w:rPr>
        <w:t>)</w:t>
      </w:r>
      <w:r w:rsidRPr="00E70D24">
        <w:rPr>
          <w:color w:val="auto"/>
          <w:sz w:val="22"/>
          <w:szCs w:val="22"/>
        </w:rPr>
        <w:t>1</w:t>
      </w:r>
      <w:r w:rsidR="00E3426A" w:rsidRPr="00E70D24">
        <w:rPr>
          <w:color w:val="auto"/>
          <w:sz w:val="22"/>
          <w:szCs w:val="22"/>
        </w:rPr>
        <w:t xml:space="preserve"> </w:t>
      </w:r>
      <w:r w:rsidRPr="00E70D24">
        <w:rPr>
          <w:color w:val="auto"/>
          <w:sz w:val="22"/>
          <w:szCs w:val="22"/>
        </w:rPr>
        <w:t>44</w:t>
      </w:r>
      <w:r w:rsidR="00E3426A" w:rsidRPr="00E70D24">
        <w:rPr>
          <w:color w:val="auto"/>
          <w:sz w:val="22"/>
          <w:szCs w:val="22"/>
        </w:rPr>
        <w:t xml:space="preserve"> 97 </w:t>
      </w:r>
      <w:r w:rsidRPr="00E70D24">
        <w:rPr>
          <w:color w:val="auto"/>
          <w:sz w:val="22"/>
          <w:szCs w:val="22"/>
        </w:rPr>
        <w:t>17</w:t>
      </w:r>
      <w:r w:rsidR="00E3426A" w:rsidRPr="00E70D24">
        <w:rPr>
          <w:color w:val="auto"/>
          <w:sz w:val="22"/>
          <w:szCs w:val="22"/>
        </w:rPr>
        <w:t xml:space="preserve"> </w:t>
      </w:r>
      <w:r w:rsidRPr="00E70D24">
        <w:rPr>
          <w:color w:val="auto"/>
          <w:sz w:val="22"/>
          <w:szCs w:val="22"/>
        </w:rPr>
        <w:t>17</w:t>
      </w:r>
    </w:p>
    <w:p w14:paraId="270D6EC3" w14:textId="4D925DDE" w:rsidR="00BD697C" w:rsidRPr="006D7D03" w:rsidRDefault="00BD697C" w:rsidP="00BD697C">
      <w:pPr>
        <w:pStyle w:val="western"/>
        <w:spacing w:before="0" w:line="240" w:lineRule="auto"/>
        <w:ind w:right="0"/>
        <w:rPr>
          <w:color w:val="auto"/>
          <w:sz w:val="22"/>
          <w:szCs w:val="22"/>
        </w:rPr>
      </w:pPr>
      <w:r w:rsidRPr="00E70D24">
        <w:rPr>
          <w:color w:val="auto"/>
          <w:sz w:val="22"/>
          <w:szCs w:val="22"/>
        </w:rPr>
        <w:t xml:space="preserve">La DGCCRF est une Direction du ministère </w:t>
      </w:r>
      <w:r w:rsidRPr="006D7D03">
        <w:rPr>
          <w:color w:val="auto"/>
          <w:sz w:val="22"/>
          <w:szCs w:val="22"/>
        </w:rPr>
        <w:t>chargé de l'économie</w:t>
      </w:r>
      <w:r w:rsidR="006D7D03" w:rsidRPr="006D7D03">
        <w:rPr>
          <w:color w:val="auto"/>
          <w:sz w:val="22"/>
          <w:szCs w:val="22"/>
        </w:rPr>
        <w:t xml:space="preserve"> des finances et de la souveraineté industrielle, énergétique et numérique</w:t>
      </w:r>
      <w:r w:rsidRPr="006D7D03">
        <w:rPr>
          <w:color w:val="auto"/>
          <w:sz w:val="22"/>
          <w:szCs w:val="22"/>
        </w:rPr>
        <w:t>.</w:t>
      </w:r>
    </w:p>
    <w:p w14:paraId="495EFD5D" w14:textId="77777777" w:rsidR="00BD697C" w:rsidRPr="00E70D24" w:rsidRDefault="00BD697C" w:rsidP="00BD697C">
      <w:pPr>
        <w:pStyle w:val="western"/>
        <w:spacing w:before="0" w:line="240" w:lineRule="auto"/>
        <w:ind w:right="0"/>
        <w:rPr>
          <w:b/>
          <w:color w:val="auto"/>
          <w:sz w:val="22"/>
          <w:szCs w:val="22"/>
        </w:rPr>
      </w:pPr>
    </w:p>
    <w:p w14:paraId="5C2AC069" w14:textId="77777777" w:rsidR="00BD697C" w:rsidRPr="00E70D24" w:rsidRDefault="00BD697C" w:rsidP="00BD697C">
      <w:pPr>
        <w:pStyle w:val="western"/>
        <w:spacing w:before="0" w:line="240" w:lineRule="auto"/>
        <w:ind w:right="0"/>
        <w:rPr>
          <w:b/>
          <w:color w:val="auto"/>
          <w:sz w:val="22"/>
          <w:szCs w:val="22"/>
        </w:rPr>
      </w:pPr>
      <w:r w:rsidRPr="00E70D24">
        <w:rPr>
          <w:b/>
          <w:color w:val="auto"/>
          <w:sz w:val="22"/>
          <w:szCs w:val="22"/>
        </w:rPr>
        <w:t>Conformément aux d</w:t>
      </w:r>
      <w:r w:rsidR="00C15AC3" w:rsidRPr="00E70D24">
        <w:rPr>
          <w:b/>
          <w:color w:val="auto"/>
          <w:sz w:val="22"/>
          <w:szCs w:val="22"/>
        </w:rPr>
        <w:t xml:space="preserve">ispositions de l’article </w:t>
      </w:r>
      <w:r w:rsidR="00E3426A" w:rsidRPr="00E70D24">
        <w:rPr>
          <w:b/>
          <w:color w:val="auto"/>
          <w:sz w:val="22"/>
          <w:szCs w:val="22"/>
        </w:rPr>
        <w:t>39</w:t>
      </w:r>
      <w:r w:rsidR="00C15AC3" w:rsidRPr="00E70D24">
        <w:rPr>
          <w:b/>
          <w:color w:val="auto"/>
          <w:sz w:val="22"/>
          <w:szCs w:val="22"/>
        </w:rPr>
        <w:t xml:space="preserve"> du règlement (UE) n°</w:t>
      </w:r>
      <w:r w:rsidR="00E3426A" w:rsidRPr="00E70D24">
        <w:rPr>
          <w:b/>
          <w:color w:val="auto"/>
          <w:sz w:val="22"/>
          <w:szCs w:val="22"/>
        </w:rPr>
        <w:t>2024/1143</w:t>
      </w:r>
      <w:r w:rsidRPr="00E70D24">
        <w:rPr>
          <w:b/>
          <w:color w:val="auto"/>
          <w:sz w:val="22"/>
          <w:szCs w:val="22"/>
        </w:rPr>
        <w:t>, la vérification du respect du cahier des charges, avant la mise sur le marché, est assurée par un organisme de certification de produits dont le nom et les coordonnées sont accessibles sur le site Internet de l’INAO et sur la base de données de la Commission européenne.</w:t>
      </w:r>
    </w:p>
    <w:p w14:paraId="6F245E00" w14:textId="4E5B846A" w:rsidR="00BD697C" w:rsidRPr="0075541D" w:rsidRDefault="00BD697C" w:rsidP="00BD697C">
      <w:pPr>
        <w:pStyle w:val="NormalWeb"/>
        <w:spacing w:before="0" w:line="240" w:lineRule="auto"/>
        <w:ind w:right="0"/>
        <w:rPr>
          <w:color w:val="auto"/>
          <w:sz w:val="22"/>
          <w:szCs w:val="22"/>
        </w:rPr>
      </w:pPr>
    </w:p>
    <w:p w14:paraId="27F3B54B" w14:textId="77777777" w:rsidR="00E70D24" w:rsidRPr="0075541D" w:rsidRDefault="00E70D24" w:rsidP="00BD697C">
      <w:pPr>
        <w:pStyle w:val="NormalWeb"/>
        <w:spacing w:before="0" w:line="240" w:lineRule="auto"/>
        <w:ind w:right="0"/>
        <w:rPr>
          <w:color w:val="auto"/>
          <w:sz w:val="22"/>
          <w:szCs w:val="22"/>
        </w:rPr>
      </w:pPr>
    </w:p>
    <w:p w14:paraId="61370861" w14:textId="3B354E5B" w:rsidR="00BD697C" w:rsidRPr="00EB4A6B" w:rsidRDefault="00BD697C" w:rsidP="00EB4A6B">
      <w:pPr>
        <w:pStyle w:val="Titre1"/>
        <w:spacing w:before="120" w:after="120"/>
        <w:rPr>
          <w:color w:val="auto"/>
          <w:sz w:val="22"/>
          <w:szCs w:val="22"/>
        </w:rPr>
      </w:pPr>
      <w:r w:rsidRPr="003D0AAA">
        <w:rPr>
          <w:color w:val="auto"/>
          <w:sz w:val="22"/>
          <w:szCs w:val="22"/>
        </w:rPr>
        <w:t>8)ELEME</w:t>
      </w:r>
      <w:r w:rsidR="00EB4A6B">
        <w:rPr>
          <w:color w:val="auto"/>
          <w:sz w:val="22"/>
          <w:szCs w:val="22"/>
        </w:rPr>
        <w:t>NTS SPECIFIQUES DE L’ETIQUETAGE</w:t>
      </w:r>
    </w:p>
    <w:p w14:paraId="7265CD7F" w14:textId="77777777" w:rsidR="00E70D24" w:rsidRPr="00EB4A6B" w:rsidRDefault="00E70D24" w:rsidP="00E70D24">
      <w:pPr>
        <w:pStyle w:val="western"/>
        <w:spacing w:before="120"/>
        <w:rPr>
          <w:strike/>
          <w:color w:val="auto"/>
          <w:sz w:val="22"/>
          <w:szCs w:val="22"/>
        </w:rPr>
      </w:pPr>
      <w:r w:rsidRPr="00EB4A6B">
        <w:rPr>
          <w:strike/>
          <w:color w:val="auto"/>
          <w:sz w:val="22"/>
          <w:szCs w:val="22"/>
        </w:rPr>
        <w:t>L’étiquetage du produit comprend obligatoirement :</w:t>
      </w:r>
    </w:p>
    <w:p w14:paraId="17495E1D" w14:textId="3AC0072B" w:rsidR="000A683C" w:rsidRPr="00EB4A6B" w:rsidRDefault="00E70D24" w:rsidP="00E70D24">
      <w:pPr>
        <w:pStyle w:val="western"/>
        <w:spacing w:before="0" w:line="240" w:lineRule="auto"/>
        <w:ind w:right="0"/>
        <w:rPr>
          <w:strike/>
          <w:color w:val="auto"/>
          <w:sz w:val="22"/>
          <w:szCs w:val="22"/>
        </w:rPr>
      </w:pPr>
      <w:r w:rsidRPr="00EB4A6B">
        <w:rPr>
          <w:strike/>
          <w:color w:val="auto"/>
          <w:sz w:val="22"/>
          <w:szCs w:val="22"/>
        </w:rPr>
        <w:t>- Dénomination de vente: « Porc de Franche-Comté »</w:t>
      </w:r>
      <w:r w:rsidR="00EB4A6B" w:rsidRPr="00EB4A6B">
        <w:rPr>
          <w:strike/>
          <w:color w:val="auto"/>
          <w:sz w:val="22"/>
          <w:szCs w:val="22"/>
        </w:rPr>
        <w:t>.</w:t>
      </w:r>
    </w:p>
    <w:p w14:paraId="53437CBC" w14:textId="403D18F2" w:rsidR="00C67B9A" w:rsidRPr="00416F64" w:rsidRDefault="00C67B9A" w:rsidP="00BC7925">
      <w:pPr>
        <w:jc w:val="both"/>
        <w:rPr>
          <w:b/>
          <w:sz w:val="22"/>
          <w:szCs w:val="22"/>
        </w:rPr>
      </w:pPr>
      <w:r w:rsidRPr="00416F64">
        <w:rPr>
          <w:b/>
          <w:sz w:val="22"/>
          <w:szCs w:val="22"/>
        </w:rPr>
        <w:t>Outre les mentions obligatoires prévues par la règlementation relative à l’étiquetage et à la présentation des denrées alimentaires, l</w:t>
      </w:r>
      <w:r w:rsidRPr="00416F64">
        <w:rPr>
          <w:rFonts w:hint="eastAsia"/>
          <w:b/>
          <w:sz w:val="22"/>
          <w:szCs w:val="22"/>
        </w:rPr>
        <w:t>’é</w:t>
      </w:r>
      <w:r w:rsidRPr="00416F64">
        <w:rPr>
          <w:b/>
          <w:sz w:val="22"/>
          <w:szCs w:val="22"/>
        </w:rPr>
        <w:t>tiquetage de chaque produit b</w:t>
      </w:r>
      <w:r w:rsidRPr="00416F64">
        <w:rPr>
          <w:rFonts w:hint="eastAsia"/>
          <w:b/>
          <w:sz w:val="22"/>
          <w:szCs w:val="22"/>
        </w:rPr>
        <w:t>é</w:t>
      </w:r>
      <w:r w:rsidRPr="00416F64">
        <w:rPr>
          <w:b/>
          <w:sz w:val="22"/>
          <w:szCs w:val="22"/>
        </w:rPr>
        <w:t>n</w:t>
      </w:r>
      <w:r w:rsidRPr="00416F64">
        <w:rPr>
          <w:rFonts w:hint="eastAsia"/>
          <w:b/>
          <w:sz w:val="22"/>
          <w:szCs w:val="22"/>
        </w:rPr>
        <w:t>é</w:t>
      </w:r>
      <w:r w:rsidRPr="00416F64">
        <w:rPr>
          <w:b/>
          <w:sz w:val="22"/>
          <w:szCs w:val="22"/>
        </w:rPr>
        <w:t>ficiant de l</w:t>
      </w:r>
      <w:r w:rsidRPr="00416F64">
        <w:rPr>
          <w:rFonts w:hint="eastAsia"/>
          <w:b/>
          <w:sz w:val="22"/>
          <w:szCs w:val="22"/>
        </w:rPr>
        <w:t>’</w:t>
      </w:r>
      <w:r w:rsidRPr="00416F64">
        <w:rPr>
          <w:b/>
          <w:sz w:val="22"/>
          <w:szCs w:val="22"/>
        </w:rPr>
        <w:t xml:space="preserve">indication géographique </w:t>
      </w:r>
      <w:r w:rsidR="00680125" w:rsidRPr="00416F64">
        <w:rPr>
          <w:b/>
          <w:sz w:val="22"/>
          <w:szCs w:val="22"/>
        </w:rPr>
        <w:t xml:space="preserve">protégée </w:t>
      </w:r>
      <w:r w:rsidRPr="00416F64">
        <w:rPr>
          <w:b/>
          <w:sz w:val="22"/>
          <w:szCs w:val="22"/>
        </w:rPr>
        <w:t>« Porc de Franche-Comté » comporte dans le même champ visuel :</w:t>
      </w:r>
    </w:p>
    <w:p w14:paraId="464BBB8D" w14:textId="22656441" w:rsidR="00C67B9A" w:rsidRPr="00416F64" w:rsidRDefault="00C67B9A" w:rsidP="0041240C">
      <w:pPr>
        <w:jc w:val="both"/>
        <w:rPr>
          <w:b/>
          <w:sz w:val="22"/>
          <w:szCs w:val="22"/>
        </w:rPr>
      </w:pPr>
      <w:r w:rsidRPr="00416F64">
        <w:rPr>
          <w:b/>
          <w:sz w:val="22"/>
          <w:szCs w:val="22"/>
        </w:rPr>
        <w:t>- la dénomination enregistrée de l’indication géographique, inscrite en caract</w:t>
      </w:r>
      <w:r w:rsidRPr="00416F64">
        <w:rPr>
          <w:rFonts w:hint="eastAsia"/>
          <w:b/>
          <w:sz w:val="22"/>
          <w:szCs w:val="22"/>
        </w:rPr>
        <w:t>è</w:t>
      </w:r>
      <w:r w:rsidRPr="00416F64">
        <w:rPr>
          <w:b/>
          <w:sz w:val="22"/>
          <w:szCs w:val="22"/>
        </w:rPr>
        <w:t>res de</w:t>
      </w:r>
      <w:r w:rsidR="00E36E97" w:rsidRPr="00416F64">
        <w:rPr>
          <w:b/>
          <w:sz w:val="22"/>
          <w:szCs w:val="22"/>
        </w:rPr>
        <w:t xml:space="preserve"> </w:t>
      </w:r>
      <w:r w:rsidRPr="00416F64">
        <w:rPr>
          <w:b/>
          <w:sz w:val="22"/>
          <w:szCs w:val="22"/>
        </w:rPr>
        <w:t xml:space="preserve">dimensions au moins </w:t>
      </w:r>
      <w:r w:rsidRPr="00416F64">
        <w:rPr>
          <w:rFonts w:hint="eastAsia"/>
          <w:b/>
          <w:sz w:val="22"/>
          <w:szCs w:val="22"/>
        </w:rPr>
        <w:t>é</w:t>
      </w:r>
      <w:r w:rsidRPr="00416F64">
        <w:rPr>
          <w:b/>
          <w:sz w:val="22"/>
          <w:szCs w:val="22"/>
        </w:rPr>
        <w:t xml:space="preserve">gales </w:t>
      </w:r>
      <w:r w:rsidRPr="00416F64">
        <w:rPr>
          <w:rFonts w:hint="eastAsia"/>
          <w:b/>
          <w:sz w:val="22"/>
          <w:szCs w:val="22"/>
        </w:rPr>
        <w:t>à</w:t>
      </w:r>
      <w:r w:rsidRPr="00416F64">
        <w:rPr>
          <w:b/>
          <w:sz w:val="22"/>
          <w:szCs w:val="22"/>
        </w:rPr>
        <w:t xml:space="preserve"> celles des caract</w:t>
      </w:r>
      <w:r w:rsidRPr="00416F64">
        <w:rPr>
          <w:rFonts w:hint="eastAsia"/>
          <w:b/>
          <w:sz w:val="22"/>
          <w:szCs w:val="22"/>
        </w:rPr>
        <w:t>è</w:t>
      </w:r>
      <w:r w:rsidRPr="00416F64">
        <w:rPr>
          <w:b/>
          <w:sz w:val="22"/>
          <w:szCs w:val="22"/>
        </w:rPr>
        <w:t>res les plus grands figurant sur l</w:t>
      </w:r>
      <w:r w:rsidRPr="00416F64">
        <w:rPr>
          <w:rFonts w:hint="eastAsia"/>
          <w:b/>
          <w:sz w:val="22"/>
          <w:szCs w:val="22"/>
        </w:rPr>
        <w:t>’é</w:t>
      </w:r>
      <w:r w:rsidRPr="00416F64">
        <w:rPr>
          <w:b/>
          <w:sz w:val="22"/>
          <w:szCs w:val="22"/>
        </w:rPr>
        <w:t>tiquetage,</w:t>
      </w:r>
    </w:p>
    <w:p w14:paraId="20EC1C76" w14:textId="769C1F7F" w:rsidR="00C67B9A" w:rsidRPr="00416F64" w:rsidRDefault="00C67B9A" w:rsidP="0041240C">
      <w:pPr>
        <w:jc w:val="both"/>
        <w:rPr>
          <w:b/>
          <w:sz w:val="22"/>
          <w:szCs w:val="22"/>
        </w:rPr>
      </w:pPr>
      <w:r w:rsidRPr="00CB3C0A">
        <w:rPr>
          <w:b/>
          <w:sz w:val="22"/>
          <w:szCs w:val="22"/>
        </w:rPr>
        <w:t xml:space="preserve">- le symbole </w:t>
      </w:r>
      <w:r w:rsidR="00E36E97" w:rsidRPr="00CB3C0A">
        <w:rPr>
          <w:b/>
          <w:sz w:val="22"/>
          <w:szCs w:val="22"/>
        </w:rPr>
        <w:t xml:space="preserve">IGP </w:t>
      </w:r>
      <w:r w:rsidRPr="00CB3C0A">
        <w:rPr>
          <w:b/>
          <w:sz w:val="22"/>
          <w:szCs w:val="22"/>
        </w:rPr>
        <w:t xml:space="preserve">de l'Union </w:t>
      </w:r>
      <w:r w:rsidRPr="0068489D">
        <w:rPr>
          <w:b/>
          <w:sz w:val="22"/>
          <w:szCs w:val="22"/>
        </w:rPr>
        <w:t>europ</w:t>
      </w:r>
      <w:r w:rsidRPr="0068489D">
        <w:rPr>
          <w:rFonts w:hint="eastAsia"/>
          <w:b/>
          <w:sz w:val="22"/>
          <w:szCs w:val="22"/>
        </w:rPr>
        <w:t>é</w:t>
      </w:r>
      <w:r w:rsidRPr="0068489D">
        <w:rPr>
          <w:b/>
          <w:sz w:val="22"/>
          <w:szCs w:val="22"/>
        </w:rPr>
        <w:t>enne</w:t>
      </w:r>
      <w:r w:rsidR="00F21168" w:rsidRPr="0068489D">
        <w:rPr>
          <w:b/>
          <w:sz w:val="22"/>
          <w:szCs w:val="22"/>
        </w:rPr>
        <w:t xml:space="preserve"> et éventuellement la </w:t>
      </w:r>
      <w:r w:rsidRPr="0068489D">
        <w:rPr>
          <w:b/>
          <w:sz w:val="22"/>
          <w:szCs w:val="22"/>
        </w:rPr>
        <w:t xml:space="preserve">mention : </w:t>
      </w:r>
      <w:r w:rsidRPr="0068489D">
        <w:rPr>
          <w:rFonts w:hint="eastAsia"/>
          <w:b/>
          <w:sz w:val="22"/>
          <w:szCs w:val="22"/>
        </w:rPr>
        <w:t>«</w:t>
      </w:r>
      <w:r w:rsidRPr="0068489D">
        <w:rPr>
          <w:b/>
          <w:sz w:val="22"/>
          <w:szCs w:val="22"/>
        </w:rPr>
        <w:t xml:space="preserve"> </w:t>
      </w:r>
      <w:r w:rsidR="00E36E97" w:rsidRPr="0068489D">
        <w:rPr>
          <w:b/>
          <w:sz w:val="22"/>
          <w:szCs w:val="22"/>
        </w:rPr>
        <w:t>Indication géographique</w:t>
      </w:r>
      <w:r w:rsidRPr="0068489D">
        <w:rPr>
          <w:b/>
          <w:sz w:val="22"/>
          <w:szCs w:val="22"/>
        </w:rPr>
        <w:t xml:space="preserve"> prot</w:t>
      </w:r>
      <w:r w:rsidRPr="0068489D">
        <w:rPr>
          <w:rFonts w:hint="eastAsia"/>
          <w:b/>
          <w:sz w:val="22"/>
          <w:szCs w:val="22"/>
        </w:rPr>
        <w:t>é</w:t>
      </w:r>
      <w:r w:rsidRPr="0068489D">
        <w:rPr>
          <w:b/>
          <w:sz w:val="22"/>
          <w:szCs w:val="22"/>
        </w:rPr>
        <w:t>g</w:t>
      </w:r>
      <w:r w:rsidRPr="0068489D">
        <w:rPr>
          <w:rFonts w:hint="eastAsia"/>
          <w:b/>
          <w:sz w:val="22"/>
          <w:szCs w:val="22"/>
        </w:rPr>
        <w:t>é</w:t>
      </w:r>
      <w:r w:rsidRPr="0068489D">
        <w:rPr>
          <w:b/>
          <w:sz w:val="22"/>
          <w:szCs w:val="22"/>
        </w:rPr>
        <w:t xml:space="preserve">e </w:t>
      </w:r>
      <w:r w:rsidRPr="0068489D">
        <w:rPr>
          <w:rFonts w:hint="eastAsia"/>
          <w:b/>
          <w:sz w:val="22"/>
          <w:szCs w:val="22"/>
        </w:rPr>
        <w:t>»</w:t>
      </w:r>
      <w:r w:rsidRPr="0068489D">
        <w:rPr>
          <w:b/>
          <w:sz w:val="22"/>
          <w:szCs w:val="22"/>
        </w:rPr>
        <w:t>.</w:t>
      </w:r>
    </w:p>
    <w:p w14:paraId="74AC2F16" w14:textId="340FC34E" w:rsidR="000A683C" w:rsidRDefault="000A683C" w:rsidP="00C67B9A">
      <w:pPr>
        <w:rPr>
          <w:sz w:val="22"/>
          <w:szCs w:val="22"/>
        </w:rPr>
      </w:pPr>
    </w:p>
    <w:p w14:paraId="18C45C37" w14:textId="77777777" w:rsidR="0075541D" w:rsidRPr="0008613B" w:rsidRDefault="0075541D" w:rsidP="000A683C">
      <w:pPr>
        <w:rPr>
          <w:sz w:val="22"/>
          <w:szCs w:val="22"/>
        </w:rPr>
      </w:pPr>
    </w:p>
    <w:p w14:paraId="0C9753CF" w14:textId="77777777" w:rsidR="00BD697C" w:rsidRPr="00EB4A6B" w:rsidRDefault="00BD697C" w:rsidP="00EB4A6B">
      <w:pPr>
        <w:pStyle w:val="Titre1"/>
        <w:spacing w:before="120" w:after="120"/>
        <w:rPr>
          <w:color w:val="auto"/>
          <w:sz w:val="22"/>
          <w:szCs w:val="22"/>
        </w:rPr>
      </w:pPr>
      <w:r w:rsidRPr="003D0AAA">
        <w:rPr>
          <w:color w:val="auto"/>
          <w:sz w:val="22"/>
          <w:szCs w:val="22"/>
        </w:rPr>
        <w:t>9)EXIGENCES NATIONALES</w:t>
      </w:r>
    </w:p>
    <w:p w14:paraId="007835A0" w14:textId="2D4DC8BF" w:rsidR="00BD697C" w:rsidRDefault="00BD697C" w:rsidP="00BD697C">
      <w:pPr>
        <w:pStyle w:val="western"/>
        <w:spacing w:before="0" w:line="240" w:lineRule="auto"/>
        <w:ind w:right="0"/>
        <w:rPr>
          <w:color w:val="auto"/>
          <w:sz w:val="22"/>
          <w:szCs w:val="22"/>
        </w:rPr>
      </w:pPr>
      <w:r w:rsidRPr="0008613B">
        <w:rPr>
          <w:color w:val="auto"/>
          <w:sz w:val="22"/>
          <w:szCs w:val="22"/>
        </w:rPr>
        <w:t>Points principaux à contrôler et leurs méthodes d’évaluation :</w:t>
      </w:r>
    </w:p>
    <w:p w14:paraId="1C1B2520" w14:textId="77777777" w:rsidR="00032541" w:rsidRPr="0008613B" w:rsidRDefault="00032541" w:rsidP="00BD697C">
      <w:pPr>
        <w:pStyle w:val="western"/>
        <w:spacing w:before="0" w:line="240" w:lineRule="auto"/>
        <w:ind w:right="0"/>
        <w:rPr>
          <w:color w:val="auto"/>
          <w:sz w:val="22"/>
          <w:szCs w:val="22"/>
        </w:rPr>
      </w:pPr>
    </w:p>
    <w:tbl>
      <w:tblPr>
        <w:tblStyle w:val="TableNormal1"/>
        <w:tblW w:w="954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4"/>
        <w:gridCol w:w="4546"/>
        <w:gridCol w:w="2316"/>
      </w:tblGrid>
      <w:tr w:rsidR="00032541" w:rsidRPr="00966FFB" w14:paraId="0DE19B36" w14:textId="77777777" w:rsidTr="00A059DB">
        <w:trPr>
          <w:trHeight w:val="278"/>
          <w:tblHeader/>
        </w:trPr>
        <w:tc>
          <w:tcPr>
            <w:tcW w:w="2684" w:type="dxa"/>
            <w:shd w:val="clear" w:color="auto" w:fill="D9D9D9" w:themeFill="background1" w:themeFillShade="D9"/>
          </w:tcPr>
          <w:p w14:paraId="4D7BE39F" w14:textId="77777777" w:rsidR="00032541" w:rsidRPr="007E65FC" w:rsidRDefault="00032541" w:rsidP="0075541D">
            <w:pPr>
              <w:pStyle w:val="TableParagraph"/>
              <w:spacing w:line="258" w:lineRule="exact"/>
              <w:ind w:left="697" w:right="215" w:hanging="567"/>
              <w:jc w:val="center"/>
              <w:rPr>
                <w:rFonts w:ascii="Times New Roman" w:hAnsi="Times New Roman" w:cs="Times New Roman"/>
                <w:lang w:val="fr-FR"/>
              </w:rPr>
            </w:pPr>
            <w:r w:rsidRPr="007E65FC">
              <w:rPr>
                <w:rFonts w:ascii="Times New Roman" w:hAnsi="Times New Roman" w:cs="Times New Roman"/>
                <w:lang w:val="fr-FR"/>
              </w:rPr>
              <w:t>ETAPE</w:t>
            </w:r>
          </w:p>
        </w:tc>
        <w:tc>
          <w:tcPr>
            <w:tcW w:w="4546" w:type="dxa"/>
            <w:shd w:val="clear" w:color="auto" w:fill="D9D9D9" w:themeFill="background1" w:themeFillShade="D9"/>
          </w:tcPr>
          <w:p w14:paraId="24D823A1" w14:textId="24B664AF" w:rsidR="00032541" w:rsidRPr="007E65FC" w:rsidRDefault="00032541" w:rsidP="00032541">
            <w:pPr>
              <w:pStyle w:val="TableParagraph"/>
              <w:spacing w:line="258" w:lineRule="exact"/>
              <w:ind w:left="741"/>
              <w:rPr>
                <w:rFonts w:ascii="Times New Roman" w:hAnsi="Times New Roman" w:cs="Times New Roman"/>
                <w:lang w:val="fr-FR"/>
              </w:rPr>
            </w:pPr>
            <w:r w:rsidRPr="007E65FC">
              <w:rPr>
                <w:rFonts w:ascii="Times New Roman" w:hAnsi="Times New Roman" w:cs="Times New Roman"/>
                <w:w w:val="105"/>
                <w:lang w:val="fr-FR"/>
              </w:rPr>
              <w:t>POINT à Contrôler</w:t>
            </w:r>
          </w:p>
        </w:tc>
        <w:tc>
          <w:tcPr>
            <w:tcW w:w="2316" w:type="dxa"/>
            <w:shd w:val="clear" w:color="auto" w:fill="D9D9D9" w:themeFill="background1" w:themeFillShade="D9"/>
          </w:tcPr>
          <w:p w14:paraId="12DB9B4D" w14:textId="77777777" w:rsidR="00032541" w:rsidRPr="007E65FC" w:rsidRDefault="00032541" w:rsidP="00936C70">
            <w:pPr>
              <w:pStyle w:val="TableParagraph"/>
              <w:spacing w:line="258" w:lineRule="exact"/>
              <w:ind w:left="471"/>
              <w:rPr>
                <w:rFonts w:ascii="Times New Roman" w:hAnsi="Times New Roman" w:cs="Times New Roman"/>
                <w:lang w:val="fr-FR"/>
              </w:rPr>
            </w:pPr>
            <w:r w:rsidRPr="007E65FC">
              <w:rPr>
                <w:rFonts w:ascii="Times New Roman" w:hAnsi="Times New Roman" w:cs="Times New Roman"/>
                <w:w w:val="110"/>
                <w:lang w:val="fr-FR"/>
              </w:rPr>
              <w:t>METHODE d’évaluation</w:t>
            </w:r>
          </w:p>
        </w:tc>
      </w:tr>
      <w:tr w:rsidR="00032541" w:rsidRPr="00966FFB" w14:paraId="1BAE24E9" w14:textId="77777777" w:rsidTr="00A059DB">
        <w:trPr>
          <w:trHeight w:val="589"/>
        </w:trPr>
        <w:tc>
          <w:tcPr>
            <w:tcW w:w="2684" w:type="dxa"/>
          </w:tcPr>
          <w:p w14:paraId="259936A1" w14:textId="68B5D4CC" w:rsidR="00032541" w:rsidRPr="0075541D" w:rsidRDefault="00032541" w:rsidP="0075541D">
            <w:pPr>
              <w:pStyle w:val="TableParagraph"/>
              <w:spacing w:line="274" w:lineRule="exact"/>
              <w:ind w:left="697" w:right="215" w:hanging="567"/>
              <w:rPr>
                <w:rFonts w:ascii="Times New Roman" w:hAnsi="Times New Roman" w:cs="Times New Roman"/>
                <w:lang w:val="fr-FR"/>
              </w:rPr>
            </w:pPr>
            <w:r w:rsidRPr="0075541D">
              <w:rPr>
                <w:rFonts w:ascii="Times New Roman" w:hAnsi="Times New Roman" w:cs="Times New Roman"/>
                <w:lang w:val="fr-FR"/>
              </w:rPr>
              <w:t>Elevage</w:t>
            </w:r>
            <w:r w:rsidR="0075541D">
              <w:rPr>
                <w:rFonts w:ascii="Times New Roman" w:hAnsi="Times New Roman" w:cs="Times New Roman"/>
                <w:lang w:val="fr-FR"/>
              </w:rPr>
              <w:t xml:space="preserve"> </w:t>
            </w:r>
            <w:r w:rsidRPr="0075541D">
              <w:rPr>
                <w:rFonts w:ascii="Times New Roman" w:hAnsi="Times New Roman" w:cs="Times New Roman"/>
                <w:lang w:val="fr-FR"/>
              </w:rPr>
              <w:t>(</w:t>
            </w:r>
            <w:r w:rsidR="0075541D">
              <w:rPr>
                <w:rFonts w:ascii="Times New Roman" w:hAnsi="Times New Roman" w:cs="Times New Roman"/>
                <w:lang w:val="fr-FR"/>
              </w:rPr>
              <w:t>d</w:t>
            </w:r>
            <w:r w:rsidRPr="0075541D">
              <w:rPr>
                <w:rFonts w:ascii="Times New Roman" w:hAnsi="Times New Roman" w:cs="Times New Roman"/>
                <w:lang w:val="fr-FR"/>
              </w:rPr>
              <w:t xml:space="preserve">e la naissance à </w:t>
            </w:r>
            <w:r w:rsidR="0075541D">
              <w:rPr>
                <w:rFonts w:ascii="Times New Roman" w:hAnsi="Times New Roman" w:cs="Times New Roman"/>
                <w:lang w:val="fr-FR"/>
              </w:rPr>
              <w:t>l</w:t>
            </w:r>
            <w:r w:rsidRPr="0075541D">
              <w:rPr>
                <w:rFonts w:ascii="Times New Roman" w:hAnsi="Times New Roman" w:cs="Times New Roman"/>
                <w:lang w:val="fr-FR"/>
              </w:rPr>
              <w:t>’engraissement)</w:t>
            </w:r>
          </w:p>
        </w:tc>
        <w:tc>
          <w:tcPr>
            <w:tcW w:w="4546" w:type="dxa"/>
          </w:tcPr>
          <w:p w14:paraId="5E9FF946" w14:textId="24B017D1" w:rsidR="00032541" w:rsidRPr="007E65FC" w:rsidRDefault="00032541" w:rsidP="00032541">
            <w:pPr>
              <w:pStyle w:val="TableParagraph"/>
              <w:spacing w:line="274" w:lineRule="exact"/>
              <w:ind w:left="200"/>
              <w:rPr>
                <w:rFonts w:ascii="Times New Roman" w:hAnsi="Times New Roman" w:cs="Times New Roman"/>
                <w:lang w:val="fr-FR"/>
              </w:rPr>
            </w:pPr>
            <w:r w:rsidRPr="007E65FC">
              <w:rPr>
                <w:rFonts w:ascii="Times New Roman" w:hAnsi="Times New Roman" w:cs="Times New Roman"/>
                <w:lang w:val="fr-FR"/>
              </w:rPr>
              <w:t>Dans l’aire géographique délimitée</w:t>
            </w:r>
          </w:p>
        </w:tc>
        <w:tc>
          <w:tcPr>
            <w:tcW w:w="2316" w:type="dxa"/>
          </w:tcPr>
          <w:p w14:paraId="3A2AEC0B" w14:textId="07AEB720" w:rsidR="00032541" w:rsidRPr="007E65FC" w:rsidRDefault="00032541" w:rsidP="00936C70">
            <w:pPr>
              <w:pStyle w:val="TableParagraph"/>
              <w:spacing w:line="274" w:lineRule="exact"/>
              <w:ind w:left="131" w:hanging="25"/>
              <w:rPr>
                <w:rFonts w:ascii="Times New Roman" w:hAnsi="Times New Roman" w:cs="Times New Roman"/>
                <w:lang w:val="fr-FR"/>
              </w:rPr>
            </w:pPr>
            <w:r w:rsidRPr="00F21168">
              <w:rPr>
                <w:rFonts w:ascii="Times New Roman" w:hAnsi="Times New Roman" w:cs="Times New Roman"/>
                <w:lang w:val="fr-FR"/>
              </w:rPr>
              <w:t>Visuelle</w:t>
            </w:r>
            <w:r w:rsidR="00D51D43" w:rsidRPr="00F21168">
              <w:rPr>
                <w:rFonts w:ascii="Times New Roman" w:hAnsi="Times New Roman" w:cs="Times New Roman"/>
                <w:lang w:val="fr-FR"/>
              </w:rPr>
              <w:t xml:space="preserve"> </w:t>
            </w:r>
            <w:r w:rsidR="00D51D43" w:rsidRPr="00F21168">
              <w:rPr>
                <w:rFonts w:ascii="Times New Roman" w:hAnsi="Times New Roman" w:cs="Times New Roman"/>
                <w:b/>
                <w:lang w:val="fr-FR"/>
              </w:rPr>
              <w:t>et documentaire</w:t>
            </w:r>
          </w:p>
        </w:tc>
      </w:tr>
      <w:tr w:rsidR="00032541" w:rsidRPr="00966FFB" w14:paraId="5D24EA7F" w14:textId="77777777" w:rsidTr="00A059DB">
        <w:trPr>
          <w:trHeight w:val="278"/>
        </w:trPr>
        <w:tc>
          <w:tcPr>
            <w:tcW w:w="2684" w:type="dxa"/>
          </w:tcPr>
          <w:p w14:paraId="02CAB9FE" w14:textId="77777777" w:rsidR="00032541" w:rsidRPr="0075541D" w:rsidRDefault="00032541" w:rsidP="0075541D">
            <w:pPr>
              <w:pStyle w:val="TableParagraph"/>
              <w:spacing w:line="258" w:lineRule="exact"/>
              <w:ind w:left="697" w:right="215" w:hanging="567"/>
              <w:rPr>
                <w:rFonts w:ascii="Times New Roman" w:hAnsi="Times New Roman" w:cs="Times New Roman"/>
                <w:lang w:val="fr-FR"/>
              </w:rPr>
            </w:pPr>
            <w:r w:rsidRPr="0075541D">
              <w:rPr>
                <w:rFonts w:ascii="Times New Roman" w:hAnsi="Times New Roman" w:cs="Times New Roman"/>
                <w:lang w:val="fr-FR"/>
              </w:rPr>
              <w:t>Age à l’abattage</w:t>
            </w:r>
          </w:p>
        </w:tc>
        <w:tc>
          <w:tcPr>
            <w:tcW w:w="4546" w:type="dxa"/>
          </w:tcPr>
          <w:p w14:paraId="364DF35B" w14:textId="77777777" w:rsidR="00032541" w:rsidRPr="007E65FC" w:rsidRDefault="00032541" w:rsidP="00936C70">
            <w:pPr>
              <w:pStyle w:val="TableParagraph"/>
              <w:spacing w:line="258" w:lineRule="exact"/>
              <w:ind w:left="200"/>
              <w:rPr>
                <w:rFonts w:ascii="Times New Roman" w:hAnsi="Times New Roman" w:cs="Times New Roman"/>
                <w:lang w:val="fr-FR"/>
              </w:rPr>
            </w:pPr>
            <w:r w:rsidRPr="007E65FC">
              <w:rPr>
                <w:rFonts w:ascii="Times New Roman" w:hAnsi="Times New Roman" w:cs="Times New Roman"/>
                <w:lang w:val="fr-FR"/>
              </w:rPr>
              <w:t>182 jours minimum</w:t>
            </w:r>
          </w:p>
        </w:tc>
        <w:tc>
          <w:tcPr>
            <w:tcW w:w="2316" w:type="dxa"/>
          </w:tcPr>
          <w:p w14:paraId="677DB8BC" w14:textId="77777777" w:rsidR="00032541" w:rsidRPr="007E65FC" w:rsidRDefault="00032541" w:rsidP="00936C70">
            <w:pPr>
              <w:pStyle w:val="TableParagraph"/>
              <w:spacing w:line="258" w:lineRule="exact"/>
              <w:ind w:left="131" w:hanging="25"/>
              <w:rPr>
                <w:rFonts w:ascii="Times New Roman" w:hAnsi="Times New Roman" w:cs="Times New Roman"/>
                <w:lang w:val="fr-FR"/>
              </w:rPr>
            </w:pPr>
            <w:r w:rsidRPr="007E65FC">
              <w:rPr>
                <w:rFonts w:ascii="Times New Roman" w:hAnsi="Times New Roman" w:cs="Times New Roman"/>
                <w:lang w:val="fr-FR"/>
              </w:rPr>
              <w:t>Documentaire</w:t>
            </w:r>
          </w:p>
        </w:tc>
      </w:tr>
      <w:tr w:rsidR="00032541" w:rsidRPr="00966FFB" w14:paraId="645E4DE5" w14:textId="77777777" w:rsidTr="00A059DB">
        <w:trPr>
          <w:trHeight w:val="278"/>
        </w:trPr>
        <w:tc>
          <w:tcPr>
            <w:tcW w:w="2684" w:type="dxa"/>
          </w:tcPr>
          <w:p w14:paraId="6C45010C" w14:textId="77777777" w:rsidR="00032541" w:rsidRPr="0075541D" w:rsidRDefault="00032541" w:rsidP="0075541D">
            <w:pPr>
              <w:pStyle w:val="TableParagraph"/>
              <w:spacing w:line="258" w:lineRule="exact"/>
              <w:ind w:left="697" w:right="215" w:hanging="567"/>
              <w:rPr>
                <w:rFonts w:ascii="Times New Roman" w:hAnsi="Times New Roman" w:cs="Times New Roman"/>
                <w:lang w:val="fr-FR"/>
              </w:rPr>
            </w:pPr>
            <w:r w:rsidRPr="0075541D">
              <w:rPr>
                <w:rFonts w:ascii="Times New Roman" w:hAnsi="Times New Roman" w:cs="Times New Roman"/>
                <w:lang w:val="fr-FR"/>
              </w:rPr>
              <w:t>Poids à l’abattage</w:t>
            </w:r>
          </w:p>
        </w:tc>
        <w:tc>
          <w:tcPr>
            <w:tcW w:w="4546" w:type="dxa"/>
          </w:tcPr>
          <w:p w14:paraId="2E460D51" w14:textId="38F588EF" w:rsidR="00032541" w:rsidRPr="007E65FC" w:rsidRDefault="00032541" w:rsidP="00936C70">
            <w:pPr>
              <w:pStyle w:val="TableParagraph"/>
              <w:spacing w:line="258" w:lineRule="exact"/>
              <w:ind w:left="200"/>
              <w:rPr>
                <w:rFonts w:ascii="Times New Roman" w:hAnsi="Times New Roman" w:cs="Times New Roman"/>
                <w:lang w:val="fr-FR"/>
              </w:rPr>
            </w:pPr>
            <w:r w:rsidRPr="007E65FC">
              <w:rPr>
                <w:rFonts w:ascii="Times New Roman" w:hAnsi="Times New Roman" w:cs="Times New Roman"/>
                <w:lang w:val="fr-FR"/>
              </w:rPr>
              <w:t xml:space="preserve">Poids chaud de </w:t>
            </w:r>
            <w:r w:rsidR="0075541D" w:rsidRPr="0075541D">
              <w:rPr>
                <w:rFonts w:ascii="Times New Roman" w:hAnsi="Times New Roman" w:cs="Times New Roman"/>
                <w:strike/>
                <w:lang w:val="fr-FR"/>
              </w:rPr>
              <w:t>75</w:t>
            </w:r>
            <w:r w:rsidR="0075541D">
              <w:rPr>
                <w:rFonts w:ascii="Times New Roman" w:hAnsi="Times New Roman" w:cs="Times New Roman"/>
                <w:lang w:val="fr-FR"/>
              </w:rPr>
              <w:t xml:space="preserve"> </w:t>
            </w:r>
            <w:r w:rsidRPr="0075541D">
              <w:rPr>
                <w:rFonts w:ascii="Times New Roman" w:hAnsi="Times New Roman" w:cs="Times New Roman"/>
                <w:b/>
                <w:lang w:val="fr-FR"/>
              </w:rPr>
              <w:t>80</w:t>
            </w:r>
            <w:r w:rsidR="00377395">
              <w:rPr>
                <w:rFonts w:ascii="Times New Roman" w:hAnsi="Times New Roman" w:cs="Times New Roman"/>
                <w:b/>
                <w:lang w:val="fr-FR"/>
              </w:rPr>
              <w:t xml:space="preserve"> </w:t>
            </w:r>
            <w:r w:rsidRPr="007E65FC">
              <w:rPr>
                <w:rFonts w:ascii="Times New Roman" w:hAnsi="Times New Roman" w:cs="Times New Roman"/>
                <w:lang w:val="fr-FR"/>
              </w:rPr>
              <w:t>kg minimum</w:t>
            </w:r>
          </w:p>
        </w:tc>
        <w:tc>
          <w:tcPr>
            <w:tcW w:w="2316" w:type="dxa"/>
          </w:tcPr>
          <w:p w14:paraId="50799BE4" w14:textId="77777777" w:rsidR="00032541" w:rsidRPr="007E65FC" w:rsidRDefault="00032541" w:rsidP="00936C70">
            <w:pPr>
              <w:pStyle w:val="TableParagraph"/>
              <w:spacing w:line="258" w:lineRule="exact"/>
              <w:ind w:left="131" w:hanging="25"/>
              <w:rPr>
                <w:rFonts w:ascii="Times New Roman" w:hAnsi="Times New Roman" w:cs="Times New Roman"/>
                <w:lang w:val="fr-FR"/>
              </w:rPr>
            </w:pPr>
            <w:r w:rsidRPr="007E65FC">
              <w:rPr>
                <w:rFonts w:ascii="Times New Roman" w:hAnsi="Times New Roman" w:cs="Times New Roman"/>
                <w:lang w:val="fr-FR"/>
              </w:rPr>
              <w:t>Documentaire</w:t>
            </w:r>
          </w:p>
        </w:tc>
      </w:tr>
      <w:tr w:rsidR="00032541" w:rsidRPr="00966FFB" w14:paraId="597FA2E4" w14:textId="77777777" w:rsidTr="00A059DB">
        <w:trPr>
          <w:trHeight w:val="556"/>
        </w:trPr>
        <w:tc>
          <w:tcPr>
            <w:tcW w:w="2684" w:type="dxa"/>
          </w:tcPr>
          <w:p w14:paraId="10DF42C1" w14:textId="77777777" w:rsidR="00032541" w:rsidRPr="0075541D" w:rsidRDefault="00032541" w:rsidP="0075541D">
            <w:pPr>
              <w:pStyle w:val="TableParagraph"/>
              <w:spacing w:line="274" w:lineRule="exact"/>
              <w:ind w:left="697" w:right="215" w:hanging="567"/>
              <w:rPr>
                <w:rFonts w:ascii="Times New Roman" w:hAnsi="Times New Roman" w:cs="Times New Roman"/>
                <w:lang w:val="fr-FR"/>
              </w:rPr>
            </w:pPr>
            <w:r w:rsidRPr="0075541D">
              <w:rPr>
                <w:rFonts w:ascii="Times New Roman" w:hAnsi="Times New Roman" w:cs="Times New Roman"/>
                <w:lang w:val="fr-FR"/>
              </w:rPr>
              <w:t>Alimentation</w:t>
            </w:r>
          </w:p>
        </w:tc>
        <w:tc>
          <w:tcPr>
            <w:tcW w:w="4546" w:type="dxa"/>
          </w:tcPr>
          <w:p w14:paraId="6010A38E" w14:textId="3EE39FB7" w:rsidR="00032541" w:rsidRPr="007E65FC" w:rsidRDefault="00032541" w:rsidP="0075541D">
            <w:pPr>
              <w:pStyle w:val="TableParagraph"/>
              <w:spacing w:line="278" w:lineRule="exact"/>
              <w:ind w:left="200"/>
              <w:rPr>
                <w:rFonts w:ascii="Times New Roman" w:hAnsi="Times New Roman" w:cs="Times New Roman"/>
                <w:lang w:val="fr-FR"/>
              </w:rPr>
            </w:pPr>
            <w:r w:rsidRPr="007E65FC">
              <w:rPr>
                <w:rFonts w:ascii="Times New Roman" w:hAnsi="Times New Roman" w:cs="Times New Roman"/>
                <w:lang w:val="fr-FR"/>
              </w:rPr>
              <w:t xml:space="preserve">15 à </w:t>
            </w:r>
            <w:r w:rsidR="0075541D" w:rsidRPr="0075541D">
              <w:rPr>
                <w:rFonts w:ascii="Times New Roman" w:hAnsi="Times New Roman" w:cs="Times New Roman"/>
                <w:strike/>
                <w:lang w:val="fr-FR"/>
              </w:rPr>
              <w:t>35</w:t>
            </w:r>
            <w:r w:rsidR="0075541D">
              <w:rPr>
                <w:rFonts w:ascii="Times New Roman" w:hAnsi="Times New Roman" w:cs="Times New Roman"/>
                <w:lang w:val="fr-FR"/>
              </w:rPr>
              <w:t xml:space="preserve"> </w:t>
            </w:r>
            <w:r w:rsidRPr="0075541D">
              <w:rPr>
                <w:rFonts w:ascii="Times New Roman" w:hAnsi="Times New Roman" w:cs="Times New Roman"/>
                <w:b/>
                <w:lang w:val="fr-FR"/>
              </w:rPr>
              <w:t>40</w:t>
            </w:r>
            <w:r w:rsidRPr="007E65FC">
              <w:rPr>
                <w:rFonts w:ascii="Times New Roman" w:hAnsi="Times New Roman" w:cs="Times New Roman"/>
                <w:lang w:val="fr-FR"/>
              </w:rPr>
              <w:t>% de lactosérum dans la ration d’engraissement en M.S.</w:t>
            </w:r>
          </w:p>
        </w:tc>
        <w:tc>
          <w:tcPr>
            <w:tcW w:w="2316" w:type="dxa"/>
          </w:tcPr>
          <w:p w14:paraId="795F5653" w14:textId="77777777" w:rsidR="00032541" w:rsidRPr="007E65FC" w:rsidRDefault="00032541" w:rsidP="00936C70">
            <w:pPr>
              <w:pStyle w:val="TableParagraph"/>
              <w:spacing w:line="274" w:lineRule="exact"/>
              <w:ind w:left="131" w:hanging="25"/>
              <w:rPr>
                <w:rFonts w:ascii="Times New Roman" w:hAnsi="Times New Roman" w:cs="Times New Roman"/>
                <w:lang w:val="fr-FR"/>
              </w:rPr>
            </w:pPr>
            <w:r w:rsidRPr="007E65FC">
              <w:rPr>
                <w:rFonts w:ascii="Times New Roman" w:hAnsi="Times New Roman" w:cs="Times New Roman"/>
                <w:lang w:val="fr-FR"/>
              </w:rPr>
              <w:t>Documentaire</w:t>
            </w:r>
          </w:p>
        </w:tc>
      </w:tr>
      <w:tr w:rsidR="00032541" w:rsidRPr="00966FFB" w14:paraId="6198E54D" w14:textId="77777777" w:rsidTr="00A059DB">
        <w:trPr>
          <w:trHeight w:val="555"/>
        </w:trPr>
        <w:tc>
          <w:tcPr>
            <w:tcW w:w="2684" w:type="dxa"/>
          </w:tcPr>
          <w:p w14:paraId="1098DEAC" w14:textId="77777777" w:rsidR="00032541" w:rsidRPr="0075541D" w:rsidRDefault="00032541" w:rsidP="0075541D">
            <w:pPr>
              <w:pStyle w:val="TableParagraph"/>
              <w:spacing w:line="272" w:lineRule="exact"/>
              <w:ind w:left="697" w:right="215" w:hanging="567"/>
              <w:rPr>
                <w:rFonts w:ascii="Times New Roman" w:hAnsi="Times New Roman" w:cs="Times New Roman"/>
                <w:lang w:val="fr-FR"/>
              </w:rPr>
            </w:pPr>
            <w:r w:rsidRPr="0075541D">
              <w:rPr>
                <w:rFonts w:ascii="Times New Roman" w:hAnsi="Times New Roman" w:cs="Times New Roman"/>
                <w:lang w:val="fr-FR"/>
              </w:rPr>
              <w:t>Génétique</w:t>
            </w:r>
          </w:p>
        </w:tc>
        <w:tc>
          <w:tcPr>
            <w:tcW w:w="4546" w:type="dxa"/>
          </w:tcPr>
          <w:p w14:paraId="7EA43607" w14:textId="2E8645CD" w:rsidR="00F21168" w:rsidRPr="002C6265" w:rsidRDefault="00F21168" w:rsidP="00F21168">
            <w:pPr>
              <w:pStyle w:val="TableParagraph"/>
              <w:spacing w:line="272" w:lineRule="exact"/>
              <w:ind w:left="200"/>
              <w:rPr>
                <w:rFonts w:ascii="Times New Roman" w:hAnsi="Times New Roman" w:cs="Times New Roman"/>
                <w:strike/>
                <w:lang w:val="fr-FR"/>
              </w:rPr>
            </w:pPr>
            <w:r w:rsidRPr="002C6265">
              <w:rPr>
                <w:rFonts w:ascii="Times New Roman" w:hAnsi="Times New Roman" w:cs="Times New Roman"/>
                <w:strike/>
                <w:lang w:val="fr-FR"/>
              </w:rPr>
              <w:t>Moins de 3% d’animaux porteurs de RN- et nn</w:t>
            </w:r>
          </w:p>
          <w:p w14:paraId="32D4A023" w14:textId="7CB993D0" w:rsidR="007C4C1D" w:rsidRPr="007C4C1D" w:rsidRDefault="00F21168" w:rsidP="00F21168">
            <w:pPr>
              <w:pStyle w:val="TableParagraph"/>
              <w:spacing w:line="272" w:lineRule="exact"/>
              <w:ind w:left="200"/>
              <w:rPr>
                <w:rFonts w:ascii="Times New Roman" w:hAnsi="Times New Roman" w:cs="Times New Roman"/>
                <w:b/>
                <w:lang w:val="fr-FR"/>
              </w:rPr>
            </w:pPr>
            <w:r w:rsidRPr="002C6265">
              <w:rPr>
                <w:rFonts w:ascii="Times New Roman" w:hAnsi="Times New Roman" w:cs="Times New Roman"/>
                <w:b/>
                <w:lang w:val="fr-FR"/>
              </w:rPr>
              <w:t>Les porcs charcutiers sont issus de programmes de sélection génétique indemne des allèles de sensibilité à l’halothane homozygote (nn) du gène HAL et RN- du gène RN</w:t>
            </w:r>
          </w:p>
        </w:tc>
        <w:tc>
          <w:tcPr>
            <w:tcW w:w="2316" w:type="dxa"/>
          </w:tcPr>
          <w:p w14:paraId="22102CF1" w14:textId="77777777" w:rsidR="00032541" w:rsidRPr="007E65FC" w:rsidRDefault="00032541" w:rsidP="00936C70">
            <w:pPr>
              <w:pStyle w:val="TableParagraph"/>
              <w:spacing w:line="272" w:lineRule="exact"/>
              <w:ind w:left="131" w:hanging="25"/>
              <w:rPr>
                <w:rFonts w:ascii="Times New Roman" w:hAnsi="Times New Roman" w:cs="Times New Roman"/>
                <w:lang w:val="fr-FR"/>
              </w:rPr>
            </w:pPr>
            <w:r w:rsidRPr="007E65FC">
              <w:rPr>
                <w:rFonts w:ascii="Times New Roman" w:hAnsi="Times New Roman" w:cs="Times New Roman"/>
                <w:lang w:val="fr-FR"/>
              </w:rPr>
              <w:t>Documentaire</w:t>
            </w:r>
          </w:p>
        </w:tc>
      </w:tr>
      <w:tr w:rsidR="00032541" w:rsidRPr="00966FFB" w14:paraId="788215F7" w14:textId="77777777" w:rsidTr="00A059DB">
        <w:trPr>
          <w:trHeight w:val="556"/>
        </w:trPr>
        <w:tc>
          <w:tcPr>
            <w:tcW w:w="2684" w:type="dxa"/>
          </w:tcPr>
          <w:p w14:paraId="41A1AD50" w14:textId="77777777" w:rsidR="00032541" w:rsidRPr="0075541D" w:rsidRDefault="00032541" w:rsidP="0075541D">
            <w:pPr>
              <w:pStyle w:val="TableParagraph"/>
              <w:spacing w:line="273" w:lineRule="exact"/>
              <w:ind w:left="697" w:right="215" w:hanging="567"/>
              <w:rPr>
                <w:rFonts w:ascii="Times New Roman" w:hAnsi="Times New Roman" w:cs="Times New Roman"/>
                <w:lang w:val="fr-FR"/>
              </w:rPr>
            </w:pPr>
            <w:r w:rsidRPr="0075541D">
              <w:rPr>
                <w:rFonts w:ascii="Times New Roman" w:hAnsi="Times New Roman" w:cs="Times New Roman"/>
                <w:lang w:val="fr-FR"/>
              </w:rPr>
              <w:t>Abattage</w:t>
            </w:r>
          </w:p>
        </w:tc>
        <w:tc>
          <w:tcPr>
            <w:tcW w:w="4546" w:type="dxa"/>
          </w:tcPr>
          <w:p w14:paraId="7282B6F1" w14:textId="77777777" w:rsidR="00032541" w:rsidRPr="007E65FC" w:rsidRDefault="00032541" w:rsidP="00936C70">
            <w:pPr>
              <w:pStyle w:val="TableParagraph"/>
              <w:spacing w:line="274" w:lineRule="exact"/>
              <w:ind w:left="200"/>
              <w:rPr>
                <w:rFonts w:ascii="Times New Roman" w:hAnsi="Times New Roman" w:cs="Times New Roman"/>
                <w:lang w:val="fr-FR"/>
              </w:rPr>
            </w:pPr>
            <w:r w:rsidRPr="007E65FC">
              <w:rPr>
                <w:rFonts w:ascii="Times New Roman" w:hAnsi="Times New Roman" w:cs="Times New Roman"/>
                <w:lang w:val="fr-FR"/>
              </w:rPr>
              <w:t>Dans l’aire géographique délimitée</w:t>
            </w:r>
          </w:p>
        </w:tc>
        <w:tc>
          <w:tcPr>
            <w:tcW w:w="2316" w:type="dxa"/>
          </w:tcPr>
          <w:p w14:paraId="1BB13670" w14:textId="7673BF13" w:rsidR="00032541" w:rsidRPr="007C4C1D" w:rsidRDefault="00032541" w:rsidP="00936C70">
            <w:pPr>
              <w:pStyle w:val="TableParagraph"/>
              <w:spacing w:line="273" w:lineRule="exact"/>
              <w:ind w:left="131" w:hanging="25"/>
              <w:rPr>
                <w:rFonts w:ascii="Times New Roman" w:hAnsi="Times New Roman" w:cs="Times New Roman"/>
                <w:b/>
                <w:lang w:val="fr-FR"/>
              </w:rPr>
            </w:pPr>
            <w:r w:rsidRPr="007E65FC">
              <w:rPr>
                <w:rFonts w:ascii="Times New Roman" w:hAnsi="Times New Roman" w:cs="Times New Roman"/>
                <w:lang w:val="fr-FR"/>
              </w:rPr>
              <w:t>Visuelle</w:t>
            </w:r>
            <w:r w:rsidR="00343304">
              <w:rPr>
                <w:rFonts w:ascii="Times New Roman" w:hAnsi="Times New Roman" w:cs="Times New Roman"/>
                <w:lang w:val="fr-FR"/>
              </w:rPr>
              <w:t xml:space="preserve"> </w:t>
            </w:r>
            <w:r w:rsidR="007C4C1D">
              <w:rPr>
                <w:rFonts w:ascii="Times New Roman" w:hAnsi="Times New Roman" w:cs="Times New Roman"/>
                <w:b/>
                <w:lang w:val="fr-FR"/>
              </w:rPr>
              <w:t>et documentaire</w:t>
            </w:r>
          </w:p>
        </w:tc>
      </w:tr>
      <w:tr w:rsidR="00032541" w:rsidRPr="00966FFB" w14:paraId="56535C6F" w14:textId="77777777" w:rsidTr="00A059DB">
        <w:trPr>
          <w:trHeight w:val="556"/>
        </w:trPr>
        <w:tc>
          <w:tcPr>
            <w:tcW w:w="2684" w:type="dxa"/>
          </w:tcPr>
          <w:p w14:paraId="3191962C" w14:textId="195DADF7" w:rsidR="00032541" w:rsidRPr="00695C96" w:rsidRDefault="00032541" w:rsidP="0075541D">
            <w:pPr>
              <w:pStyle w:val="TableParagraph"/>
              <w:spacing w:line="273" w:lineRule="exact"/>
              <w:ind w:left="130" w:right="215"/>
              <w:jc w:val="both"/>
              <w:rPr>
                <w:rFonts w:ascii="Times New Roman" w:hAnsi="Times New Roman" w:cs="Times New Roman"/>
                <w:b/>
                <w:lang w:val="fr-FR"/>
              </w:rPr>
            </w:pPr>
            <w:r w:rsidRPr="00695C96">
              <w:rPr>
                <w:rFonts w:ascii="Times New Roman" w:hAnsi="Times New Roman" w:cs="Times New Roman"/>
                <w:b/>
                <w:lang w:val="fr-FR"/>
              </w:rPr>
              <w:lastRenderedPageBreak/>
              <w:t xml:space="preserve">Caractéristiques des </w:t>
            </w:r>
            <w:r w:rsidR="00343304">
              <w:rPr>
                <w:rFonts w:ascii="Times New Roman" w:hAnsi="Times New Roman" w:cs="Times New Roman"/>
                <w:b/>
                <w:lang w:val="fr-FR"/>
              </w:rPr>
              <w:t>pièces</w:t>
            </w:r>
            <w:r w:rsidR="00343304" w:rsidRPr="00695C96">
              <w:rPr>
                <w:rFonts w:ascii="Times New Roman" w:hAnsi="Times New Roman" w:cs="Times New Roman"/>
                <w:b/>
                <w:lang w:val="fr-FR"/>
              </w:rPr>
              <w:t xml:space="preserve"> </w:t>
            </w:r>
            <w:r w:rsidRPr="00695C96">
              <w:rPr>
                <w:rFonts w:ascii="Times New Roman" w:hAnsi="Times New Roman" w:cs="Times New Roman"/>
                <w:b/>
                <w:lang w:val="fr-FR"/>
              </w:rPr>
              <w:t xml:space="preserve">de découpe </w:t>
            </w:r>
          </w:p>
        </w:tc>
        <w:tc>
          <w:tcPr>
            <w:tcW w:w="4546" w:type="dxa"/>
          </w:tcPr>
          <w:p w14:paraId="58AD780D" w14:textId="77777777" w:rsidR="00695C96" w:rsidRPr="00695C96" w:rsidRDefault="00695C96" w:rsidP="0075541D">
            <w:pPr>
              <w:pStyle w:val="Corpsdetexte"/>
              <w:spacing w:before="2"/>
              <w:ind w:left="200" w:right="-13"/>
              <w:rPr>
                <w:rFonts w:ascii="Times New Roman" w:eastAsia="Calibri" w:hAnsi="Times New Roman" w:cs="Times New Roman"/>
                <w:b/>
                <w:color w:val="000000"/>
                <w:sz w:val="22"/>
                <w:szCs w:val="22"/>
                <w:lang w:val="fr-FR"/>
              </w:rPr>
            </w:pPr>
            <w:r w:rsidRPr="00695C96">
              <w:rPr>
                <w:rFonts w:ascii="Times New Roman" w:eastAsia="Calibri" w:hAnsi="Times New Roman" w:cs="Times New Roman"/>
                <w:b/>
                <w:color w:val="000000"/>
                <w:sz w:val="22"/>
                <w:szCs w:val="22"/>
                <w:lang w:val="fr-FR"/>
              </w:rPr>
              <w:t>C</w:t>
            </w:r>
            <w:r w:rsidR="00032541" w:rsidRPr="00695C96">
              <w:rPr>
                <w:rFonts w:ascii="Times New Roman" w:eastAsia="Calibri" w:hAnsi="Times New Roman" w:cs="Times New Roman"/>
                <w:b/>
                <w:color w:val="000000"/>
                <w:sz w:val="22"/>
                <w:szCs w:val="22"/>
                <w:lang w:val="fr-FR"/>
              </w:rPr>
              <w:t>ouleur rosée</w:t>
            </w:r>
          </w:p>
          <w:p w14:paraId="0EB0481C" w14:textId="601848AF" w:rsidR="00032541" w:rsidRPr="00695C96" w:rsidRDefault="00695C96" w:rsidP="0075541D">
            <w:pPr>
              <w:pStyle w:val="Corpsdetexte"/>
              <w:spacing w:before="2"/>
              <w:ind w:left="200" w:right="-13"/>
              <w:rPr>
                <w:rFonts w:ascii="Times New Roman" w:hAnsi="Times New Roman" w:cs="Times New Roman"/>
                <w:b/>
                <w:sz w:val="22"/>
                <w:lang w:val="fr-FR"/>
              </w:rPr>
            </w:pPr>
            <w:r w:rsidRPr="00695C96">
              <w:rPr>
                <w:rFonts w:ascii="Times New Roman" w:eastAsia="Calibri" w:hAnsi="Times New Roman" w:cs="Times New Roman"/>
                <w:b/>
                <w:color w:val="000000"/>
                <w:sz w:val="22"/>
                <w:szCs w:val="22"/>
                <w:lang w:val="fr-FR"/>
              </w:rPr>
              <w:t>G</w:t>
            </w:r>
            <w:r w:rsidR="00032541" w:rsidRPr="00695C96">
              <w:rPr>
                <w:rFonts w:ascii="Times New Roman" w:eastAsia="Calibri" w:hAnsi="Times New Roman" w:cs="Times New Roman"/>
                <w:b/>
                <w:color w:val="000000"/>
                <w:sz w:val="22"/>
                <w:szCs w:val="22"/>
                <w:lang w:val="fr-FR"/>
              </w:rPr>
              <w:t>ras fermes et blancs</w:t>
            </w:r>
          </w:p>
        </w:tc>
        <w:tc>
          <w:tcPr>
            <w:tcW w:w="2316" w:type="dxa"/>
          </w:tcPr>
          <w:p w14:paraId="1BCB0389" w14:textId="77777777" w:rsidR="00032541" w:rsidRPr="00695C96" w:rsidRDefault="00032541" w:rsidP="00936C70">
            <w:pPr>
              <w:pStyle w:val="TableParagraph"/>
              <w:spacing w:line="273" w:lineRule="exact"/>
              <w:ind w:left="131" w:hanging="25"/>
              <w:rPr>
                <w:rFonts w:ascii="Times New Roman" w:hAnsi="Times New Roman" w:cs="Times New Roman"/>
                <w:b/>
                <w:lang w:val="fr-FR"/>
              </w:rPr>
            </w:pPr>
            <w:r w:rsidRPr="00695C96">
              <w:rPr>
                <w:rFonts w:ascii="Times New Roman" w:hAnsi="Times New Roman" w:cs="Times New Roman"/>
                <w:b/>
                <w:lang w:val="fr-FR"/>
              </w:rPr>
              <w:t>Visuelle</w:t>
            </w:r>
          </w:p>
        </w:tc>
      </w:tr>
    </w:tbl>
    <w:p w14:paraId="124294A3" w14:textId="052627D5" w:rsidR="002E4679" w:rsidRDefault="002E4679" w:rsidP="00DF3D2B">
      <w:pPr>
        <w:rPr>
          <w:sz w:val="22"/>
          <w:szCs w:val="22"/>
        </w:rPr>
      </w:pPr>
    </w:p>
    <w:p w14:paraId="23D2DC10" w14:textId="77777777" w:rsidR="002E4679" w:rsidRDefault="002E4679">
      <w:pPr>
        <w:rPr>
          <w:sz w:val="22"/>
          <w:szCs w:val="22"/>
        </w:rPr>
      </w:pPr>
      <w:r>
        <w:rPr>
          <w:sz w:val="22"/>
          <w:szCs w:val="22"/>
        </w:rPr>
        <w:br w:type="page"/>
      </w:r>
    </w:p>
    <w:p w14:paraId="4FA33392" w14:textId="01F0B58D" w:rsidR="00BC1984" w:rsidRPr="00C2699C" w:rsidRDefault="00BC1984" w:rsidP="00BC1984">
      <w:pPr>
        <w:jc w:val="center"/>
        <w:rPr>
          <w:rFonts w:ascii="Arial" w:hAnsi="Arial" w:cs="Arial"/>
          <w:strike/>
          <w:sz w:val="48"/>
          <w:szCs w:val="48"/>
        </w:rPr>
      </w:pPr>
      <w:r w:rsidRPr="00C2699C">
        <w:rPr>
          <w:rFonts w:ascii="Arial" w:hAnsi="Arial" w:cs="Arial"/>
          <w:strike/>
          <w:spacing w:val="-5"/>
          <w:sz w:val="48"/>
          <w:szCs w:val="48"/>
        </w:rPr>
        <w:lastRenderedPageBreak/>
        <w:t xml:space="preserve">Tables </w:t>
      </w:r>
      <w:r w:rsidRPr="00C2699C">
        <w:rPr>
          <w:rFonts w:ascii="Arial" w:hAnsi="Arial" w:cs="Arial"/>
          <w:strike/>
          <w:sz w:val="48"/>
          <w:szCs w:val="48"/>
        </w:rPr>
        <w:t>des</w:t>
      </w:r>
      <w:r w:rsidRPr="00C2699C">
        <w:rPr>
          <w:rFonts w:ascii="Arial" w:hAnsi="Arial" w:cs="Arial"/>
          <w:strike/>
          <w:spacing w:val="5"/>
          <w:sz w:val="48"/>
          <w:szCs w:val="48"/>
        </w:rPr>
        <w:t xml:space="preserve"> </w:t>
      </w:r>
      <w:r w:rsidRPr="00C2699C">
        <w:rPr>
          <w:rFonts w:ascii="Arial" w:hAnsi="Arial" w:cs="Arial"/>
          <w:strike/>
          <w:sz w:val="48"/>
          <w:szCs w:val="48"/>
        </w:rPr>
        <w:t>annexes</w:t>
      </w:r>
    </w:p>
    <w:p w14:paraId="3065B893" w14:textId="77777777" w:rsidR="00BC1984" w:rsidRPr="00C2699C" w:rsidRDefault="00BC1984" w:rsidP="00BC1984">
      <w:pPr>
        <w:pStyle w:val="Corpsdetexte"/>
        <w:rPr>
          <w:rFonts w:ascii="Comic Sans MS"/>
          <w:strike/>
          <w:lang w:val="fr-FR"/>
        </w:rPr>
      </w:pPr>
    </w:p>
    <w:p w14:paraId="4966A5D6" w14:textId="21482271" w:rsidR="00BC1984" w:rsidRPr="00C2699C" w:rsidRDefault="00BC1984" w:rsidP="00BC1984">
      <w:pPr>
        <w:tabs>
          <w:tab w:val="left" w:pos="9805"/>
        </w:tabs>
        <w:ind w:left="838" w:right="1149"/>
        <w:rPr>
          <w:rFonts w:ascii="Comic Sans MS" w:hAnsi="Comic Sans MS"/>
          <w:strike/>
          <w:sz w:val="20"/>
        </w:rPr>
      </w:pPr>
      <w:r w:rsidRPr="00C2699C">
        <w:rPr>
          <w:rFonts w:ascii="Comic Sans MS" w:hAnsi="Comic Sans MS"/>
          <w:strike/>
        </w:rPr>
        <w:t xml:space="preserve">Annexe 1 : </w:t>
      </w:r>
      <w:r w:rsidRPr="00C2699C">
        <w:rPr>
          <w:rFonts w:ascii="Comic Sans MS" w:hAnsi="Comic Sans MS"/>
          <w:strike/>
          <w:sz w:val="20"/>
        </w:rPr>
        <w:t>Utilisation du lactosérum pour la production de porc en Franche-Comté-Aspects qualitatifs-Bevifranc-Interporc,</w:t>
      </w:r>
      <w:r w:rsidRPr="00C2699C">
        <w:rPr>
          <w:rFonts w:ascii="Comic Sans MS" w:hAnsi="Comic Sans MS"/>
          <w:strike/>
          <w:spacing w:val="-13"/>
          <w:sz w:val="20"/>
        </w:rPr>
        <w:t xml:space="preserve"> </w:t>
      </w:r>
      <w:r w:rsidRPr="00C2699C">
        <w:rPr>
          <w:rFonts w:ascii="Comic Sans MS" w:hAnsi="Comic Sans MS"/>
          <w:strike/>
          <w:sz w:val="20"/>
        </w:rPr>
        <w:t>1998</w:t>
      </w:r>
    </w:p>
    <w:p w14:paraId="01F4D2B2" w14:textId="77777777" w:rsidR="00BC1984" w:rsidRPr="00C2699C" w:rsidRDefault="00BC1984" w:rsidP="00BC1984">
      <w:pPr>
        <w:pStyle w:val="Corpsdetexte"/>
        <w:spacing w:before="2"/>
        <w:rPr>
          <w:rFonts w:ascii="Comic Sans MS"/>
          <w:strike/>
          <w:lang w:val="fr-FR"/>
        </w:rPr>
      </w:pPr>
    </w:p>
    <w:p w14:paraId="2843A2E0" w14:textId="46D33BDA" w:rsidR="00BC1984" w:rsidRPr="00C2699C" w:rsidRDefault="00BC1984" w:rsidP="00BC1984">
      <w:pPr>
        <w:tabs>
          <w:tab w:val="left" w:pos="9808"/>
        </w:tabs>
        <w:ind w:left="838" w:right="1159"/>
        <w:rPr>
          <w:rFonts w:ascii="Comic Sans MS" w:hAnsi="Comic Sans MS"/>
          <w:strike/>
          <w:sz w:val="20"/>
        </w:rPr>
      </w:pPr>
      <w:r w:rsidRPr="00C2699C">
        <w:rPr>
          <w:rFonts w:ascii="Comic Sans MS" w:hAnsi="Comic Sans MS"/>
          <w:strike/>
        </w:rPr>
        <w:t xml:space="preserve">Annexe 2 : </w:t>
      </w:r>
      <w:r w:rsidRPr="00C2699C">
        <w:rPr>
          <w:rFonts w:ascii="Comic Sans MS" w:hAnsi="Comic Sans MS"/>
          <w:strike/>
          <w:sz w:val="20"/>
        </w:rPr>
        <w:t>Extrait du rapport « Viande de porc de Qualité d’origine Franc-Comtoise-résultats de tests »,</w:t>
      </w:r>
      <w:r w:rsidRPr="00C2699C">
        <w:rPr>
          <w:rFonts w:ascii="Comic Sans MS" w:hAnsi="Comic Sans MS"/>
          <w:strike/>
          <w:spacing w:val="-6"/>
          <w:sz w:val="20"/>
        </w:rPr>
        <w:t xml:space="preserve"> </w:t>
      </w:r>
      <w:r w:rsidRPr="00C2699C">
        <w:rPr>
          <w:rFonts w:ascii="Comic Sans MS" w:hAnsi="Comic Sans MS"/>
          <w:strike/>
          <w:sz w:val="20"/>
        </w:rPr>
        <w:t>1990</w:t>
      </w:r>
      <w:r w:rsidRPr="00C2699C">
        <w:rPr>
          <w:rFonts w:ascii="Comic Sans MS" w:hAnsi="Comic Sans MS"/>
          <w:strike/>
          <w:spacing w:val="-2"/>
          <w:sz w:val="20"/>
        </w:rPr>
        <w:t xml:space="preserve"> </w:t>
      </w:r>
      <w:r w:rsidRPr="00C2699C">
        <w:rPr>
          <w:rFonts w:ascii="Comic Sans MS" w:hAnsi="Comic Sans MS"/>
          <w:strike/>
          <w:sz w:val="20"/>
        </w:rPr>
        <w:t>»</w:t>
      </w:r>
    </w:p>
    <w:p w14:paraId="45CC254C" w14:textId="77777777" w:rsidR="00BC1984" w:rsidRPr="00C2699C" w:rsidRDefault="00BC1984" w:rsidP="00BC1984">
      <w:pPr>
        <w:pStyle w:val="Corpsdetexte"/>
        <w:rPr>
          <w:rFonts w:ascii="Comic Sans MS"/>
          <w:strike/>
          <w:lang w:val="fr-FR"/>
        </w:rPr>
      </w:pPr>
    </w:p>
    <w:p w14:paraId="43BFAEC0" w14:textId="767B452D" w:rsidR="00BC1984" w:rsidRPr="00C2699C" w:rsidRDefault="00BC1984" w:rsidP="00BC1984">
      <w:pPr>
        <w:tabs>
          <w:tab w:val="left" w:pos="9851"/>
        </w:tabs>
        <w:ind w:left="838" w:right="1150" w:hanging="1"/>
        <w:rPr>
          <w:rFonts w:ascii="Comic Sans MS" w:hAnsi="Comic Sans MS"/>
          <w:strike/>
          <w:sz w:val="20"/>
        </w:rPr>
      </w:pPr>
      <w:r w:rsidRPr="00C2699C">
        <w:rPr>
          <w:rFonts w:ascii="Comic Sans MS" w:hAnsi="Comic Sans MS"/>
          <w:strike/>
        </w:rPr>
        <w:t xml:space="preserve">Annexe 3 </w:t>
      </w:r>
      <w:r w:rsidRPr="00C2699C">
        <w:rPr>
          <w:rFonts w:ascii="Comic Sans MS" w:hAnsi="Comic Sans MS"/>
          <w:strike/>
          <w:sz w:val="20"/>
        </w:rPr>
        <w:t>: « contribution à l’étude de la contamination par les salmonelles aux différents stades de</w:t>
      </w:r>
      <w:r w:rsidRPr="00C2699C">
        <w:rPr>
          <w:rFonts w:ascii="Comic Sans MS" w:hAnsi="Comic Sans MS"/>
          <w:strike/>
          <w:spacing w:val="-6"/>
          <w:sz w:val="20"/>
        </w:rPr>
        <w:t xml:space="preserve"> </w:t>
      </w:r>
      <w:r w:rsidRPr="00C2699C">
        <w:rPr>
          <w:rFonts w:ascii="Comic Sans MS" w:hAnsi="Comic Sans MS"/>
          <w:strike/>
          <w:sz w:val="20"/>
        </w:rPr>
        <w:t>la</w:t>
      </w:r>
      <w:r w:rsidRPr="00C2699C">
        <w:rPr>
          <w:rFonts w:ascii="Comic Sans MS" w:hAnsi="Comic Sans MS"/>
          <w:strike/>
          <w:spacing w:val="-6"/>
          <w:sz w:val="20"/>
        </w:rPr>
        <w:t xml:space="preserve"> </w:t>
      </w:r>
      <w:r w:rsidRPr="00C2699C">
        <w:rPr>
          <w:rFonts w:ascii="Comic Sans MS" w:hAnsi="Comic Sans MS"/>
          <w:strike/>
          <w:sz w:val="20"/>
        </w:rPr>
        <w:t>filière</w:t>
      </w:r>
      <w:r w:rsidRPr="00C2699C">
        <w:rPr>
          <w:rFonts w:ascii="Comic Sans MS" w:hAnsi="Comic Sans MS"/>
          <w:strike/>
          <w:spacing w:val="-6"/>
          <w:sz w:val="20"/>
        </w:rPr>
        <w:t xml:space="preserve"> </w:t>
      </w:r>
      <w:r w:rsidRPr="00C2699C">
        <w:rPr>
          <w:rFonts w:ascii="Comic Sans MS" w:hAnsi="Comic Sans MS"/>
          <w:strike/>
          <w:sz w:val="20"/>
        </w:rPr>
        <w:t>porcine</w:t>
      </w:r>
      <w:r w:rsidRPr="00C2699C">
        <w:rPr>
          <w:rFonts w:ascii="Comic Sans MS" w:hAnsi="Comic Sans MS"/>
          <w:strike/>
          <w:spacing w:val="-6"/>
          <w:sz w:val="20"/>
        </w:rPr>
        <w:t xml:space="preserve"> </w:t>
      </w:r>
      <w:r w:rsidRPr="00C2699C">
        <w:rPr>
          <w:rFonts w:ascii="Comic Sans MS" w:hAnsi="Comic Sans MS"/>
          <w:strike/>
          <w:sz w:val="20"/>
        </w:rPr>
        <w:t>»,</w:t>
      </w:r>
      <w:r w:rsidRPr="00C2699C">
        <w:rPr>
          <w:rFonts w:ascii="Comic Sans MS" w:hAnsi="Comic Sans MS"/>
          <w:strike/>
          <w:spacing w:val="-5"/>
          <w:sz w:val="20"/>
        </w:rPr>
        <w:t xml:space="preserve"> </w:t>
      </w:r>
      <w:r w:rsidRPr="00C2699C">
        <w:rPr>
          <w:rFonts w:ascii="Comic Sans MS" w:hAnsi="Comic Sans MS"/>
          <w:strike/>
          <w:sz w:val="20"/>
        </w:rPr>
        <w:t>Rapport</w:t>
      </w:r>
      <w:r w:rsidRPr="00C2699C">
        <w:rPr>
          <w:rFonts w:ascii="Comic Sans MS" w:hAnsi="Comic Sans MS"/>
          <w:strike/>
          <w:spacing w:val="-5"/>
          <w:sz w:val="20"/>
        </w:rPr>
        <w:t xml:space="preserve"> </w:t>
      </w:r>
      <w:r w:rsidRPr="00C2699C">
        <w:rPr>
          <w:rFonts w:ascii="Comic Sans MS" w:hAnsi="Comic Sans MS"/>
          <w:strike/>
          <w:sz w:val="20"/>
        </w:rPr>
        <w:t>de</w:t>
      </w:r>
      <w:r w:rsidRPr="00C2699C">
        <w:rPr>
          <w:rFonts w:ascii="Comic Sans MS" w:hAnsi="Comic Sans MS"/>
          <w:strike/>
          <w:spacing w:val="-6"/>
          <w:sz w:val="20"/>
        </w:rPr>
        <w:t xml:space="preserve"> </w:t>
      </w:r>
      <w:r w:rsidRPr="00C2699C">
        <w:rPr>
          <w:rFonts w:ascii="Comic Sans MS" w:hAnsi="Comic Sans MS"/>
          <w:strike/>
          <w:sz w:val="20"/>
        </w:rPr>
        <w:t>Thèse</w:t>
      </w:r>
      <w:r w:rsidRPr="00C2699C">
        <w:rPr>
          <w:rFonts w:ascii="Comic Sans MS" w:hAnsi="Comic Sans MS"/>
          <w:strike/>
          <w:spacing w:val="-6"/>
          <w:sz w:val="20"/>
        </w:rPr>
        <w:t xml:space="preserve"> </w:t>
      </w:r>
      <w:r w:rsidRPr="00C2699C">
        <w:rPr>
          <w:rFonts w:ascii="Comic Sans MS" w:hAnsi="Comic Sans MS"/>
          <w:strike/>
          <w:sz w:val="20"/>
        </w:rPr>
        <w:t>de</w:t>
      </w:r>
      <w:r w:rsidRPr="00C2699C">
        <w:rPr>
          <w:rFonts w:ascii="Comic Sans MS" w:hAnsi="Comic Sans MS"/>
          <w:strike/>
          <w:spacing w:val="-6"/>
          <w:sz w:val="20"/>
        </w:rPr>
        <w:t xml:space="preserve"> </w:t>
      </w:r>
      <w:r w:rsidRPr="00C2699C">
        <w:rPr>
          <w:rFonts w:ascii="Comic Sans MS" w:hAnsi="Comic Sans MS"/>
          <w:strike/>
          <w:sz w:val="20"/>
        </w:rPr>
        <w:t>Denis,</w:t>
      </w:r>
      <w:r w:rsidRPr="00C2699C">
        <w:rPr>
          <w:rFonts w:ascii="Comic Sans MS" w:hAnsi="Comic Sans MS"/>
          <w:strike/>
          <w:spacing w:val="-5"/>
          <w:sz w:val="20"/>
        </w:rPr>
        <w:t xml:space="preserve"> </w:t>
      </w:r>
      <w:r w:rsidRPr="00C2699C">
        <w:rPr>
          <w:rFonts w:ascii="Comic Sans MS" w:hAnsi="Comic Sans MS"/>
          <w:strike/>
          <w:sz w:val="20"/>
        </w:rPr>
        <w:t>Daniel</w:t>
      </w:r>
      <w:r w:rsidRPr="00C2699C">
        <w:rPr>
          <w:rFonts w:ascii="Comic Sans MS" w:hAnsi="Comic Sans MS"/>
          <w:strike/>
          <w:spacing w:val="-5"/>
          <w:sz w:val="20"/>
        </w:rPr>
        <w:t xml:space="preserve"> </w:t>
      </w:r>
      <w:r w:rsidRPr="00C2699C">
        <w:rPr>
          <w:rFonts w:ascii="Comic Sans MS" w:hAnsi="Comic Sans MS"/>
          <w:strike/>
          <w:sz w:val="20"/>
        </w:rPr>
        <w:t>Chatenet,</w:t>
      </w:r>
      <w:r w:rsidRPr="00C2699C">
        <w:rPr>
          <w:rFonts w:ascii="Comic Sans MS" w:hAnsi="Comic Sans MS"/>
          <w:strike/>
          <w:spacing w:val="-5"/>
          <w:sz w:val="20"/>
        </w:rPr>
        <w:t xml:space="preserve"> </w:t>
      </w:r>
      <w:r w:rsidRPr="00C2699C">
        <w:rPr>
          <w:rFonts w:ascii="Comic Sans MS" w:hAnsi="Comic Sans MS"/>
          <w:strike/>
          <w:sz w:val="20"/>
        </w:rPr>
        <w:t>ENV</w:t>
      </w:r>
      <w:r w:rsidRPr="00C2699C">
        <w:rPr>
          <w:rFonts w:ascii="Comic Sans MS" w:hAnsi="Comic Sans MS"/>
          <w:strike/>
          <w:spacing w:val="-5"/>
          <w:sz w:val="20"/>
        </w:rPr>
        <w:t xml:space="preserve"> </w:t>
      </w:r>
      <w:r w:rsidRPr="00C2699C">
        <w:rPr>
          <w:rFonts w:ascii="Comic Sans MS" w:hAnsi="Comic Sans MS"/>
          <w:strike/>
          <w:sz w:val="20"/>
        </w:rPr>
        <w:t>Toulouse,</w:t>
      </w:r>
      <w:r w:rsidRPr="00C2699C">
        <w:rPr>
          <w:rFonts w:ascii="Comic Sans MS" w:hAnsi="Comic Sans MS"/>
          <w:strike/>
          <w:spacing w:val="-5"/>
          <w:sz w:val="20"/>
        </w:rPr>
        <w:t xml:space="preserve"> </w:t>
      </w:r>
      <w:r w:rsidRPr="00C2699C">
        <w:rPr>
          <w:rFonts w:ascii="Comic Sans MS" w:hAnsi="Comic Sans MS"/>
          <w:strike/>
          <w:sz w:val="20"/>
        </w:rPr>
        <w:t>1992</w:t>
      </w:r>
    </w:p>
    <w:p w14:paraId="2B9FC2EF" w14:textId="77777777" w:rsidR="00BC1984" w:rsidRPr="00C2699C" w:rsidRDefault="00BC1984" w:rsidP="00BC1984">
      <w:pPr>
        <w:pStyle w:val="Corpsdetexte"/>
        <w:spacing w:before="2"/>
        <w:rPr>
          <w:rFonts w:ascii="Comic Sans MS"/>
          <w:strike/>
          <w:lang w:val="fr-FR"/>
        </w:rPr>
      </w:pPr>
    </w:p>
    <w:p w14:paraId="2B0613BB" w14:textId="08846EF4" w:rsidR="00BC1984" w:rsidRPr="00C2699C" w:rsidRDefault="00BC1984" w:rsidP="00BC1984">
      <w:pPr>
        <w:ind w:left="838" w:right="524"/>
        <w:rPr>
          <w:rFonts w:ascii="Comic Sans MS" w:hAnsi="Comic Sans MS"/>
          <w:strike/>
          <w:sz w:val="20"/>
        </w:rPr>
      </w:pPr>
      <w:r w:rsidRPr="00C2699C">
        <w:rPr>
          <w:rFonts w:ascii="Comic Sans MS" w:hAnsi="Comic Sans MS"/>
          <w:strike/>
        </w:rPr>
        <w:t xml:space="preserve">Annexe 4 : </w:t>
      </w:r>
      <w:r w:rsidRPr="00C2699C">
        <w:rPr>
          <w:rFonts w:ascii="Comic Sans MS" w:hAnsi="Comic Sans MS"/>
          <w:strike/>
          <w:sz w:val="20"/>
        </w:rPr>
        <w:t>« Exploitation d’une base de données : Etudes de Facteurs permettant la maîtrise de la qualité de la carcasse de porc », Déwi VERNEREY, BEVIFRANC-INTERPORC, septembre 2002</w:t>
      </w:r>
    </w:p>
    <w:p w14:paraId="232FBCA9" w14:textId="77777777" w:rsidR="00BC1984" w:rsidRPr="00C2699C" w:rsidRDefault="00BC1984" w:rsidP="00BC1984">
      <w:pPr>
        <w:pStyle w:val="Corpsdetexte"/>
        <w:spacing w:before="2"/>
        <w:rPr>
          <w:rFonts w:ascii="Comic Sans MS"/>
          <w:strike/>
          <w:lang w:val="fr-FR"/>
        </w:rPr>
      </w:pPr>
    </w:p>
    <w:p w14:paraId="79655D0F" w14:textId="5A9571EB" w:rsidR="00BC1984" w:rsidRPr="00C2699C" w:rsidRDefault="00BC1984" w:rsidP="00BC1984">
      <w:pPr>
        <w:tabs>
          <w:tab w:val="left" w:pos="9779"/>
        </w:tabs>
        <w:ind w:left="838" w:right="1188"/>
        <w:rPr>
          <w:rFonts w:ascii="Comic Sans MS" w:hAnsi="Comic Sans MS"/>
          <w:strike/>
          <w:sz w:val="20"/>
        </w:rPr>
      </w:pPr>
      <w:r w:rsidRPr="00C2699C">
        <w:rPr>
          <w:rFonts w:ascii="Comic Sans MS" w:hAnsi="Comic Sans MS"/>
          <w:strike/>
        </w:rPr>
        <w:t xml:space="preserve">Annexe 5 : </w:t>
      </w:r>
      <w:r w:rsidRPr="00C2699C">
        <w:rPr>
          <w:rFonts w:ascii="Comic Sans MS" w:hAnsi="Comic Sans MS"/>
          <w:strike/>
          <w:sz w:val="20"/>
        </w:rPr>
        <w:t>Résultats de « l’enquête de notoriété de la viande de porc de Franche-Comté », avril 2008</w:t>
      </w:r>
    </w:p>
    <w:p w14:paraId="40AFF518" w14:textId="77777777" w:rsidR="00BC1984" w:rsidRPr="00C2699C" w:rsidRDefault="00BC1984" w:rsidP="00BC1984">
      <w:pPr>
        <w:pStyle w:val="Corpsdetexte"/>
        <w:rPr>
          <w:rFonts w:ascii="Comic Sans MS"/>
          <w:strike/>
          <w:lang w:val="fr-FR"/>
        </w:rPr>
      </w:pPr>
    </w:p>
    <w:p w14:paraId="395A823F" w14:textId="4FF0D3DD" w:rsidR="00BC1984" w:rsidRPr="00C2699C" w:rsidRDefault="00BC1984" w:rsidP="00BC1984">
      <w:pPr>
        <w:tabs>
          <w:tab w:val="left" w:pos="9769"/>
        </w:tabs>
        <w:ind w:left="838"/>
        <w:rPr>
          <w:rFonts w:ascii="Comic Sans MS" w:hAnsi="Comic Sans MS"/>
          <w:strike/>
          <w:sz w:val="20"/>
        </w:rPr>
      </w:pPr>
      <w:r w:rsidRPr="00C2699C">
        <w:rPr>
          <w:rFonts w:ascii="Comic Sans MS" w:hAnsi="Comic Sans MS"/>
          <w:strike/>
        </w:rPr>
        <w:t xml:space="preserve">Annexe 6 : </w:t>
      </w:r>
      <w:r w:rsidRPr="00C2699C">
        <w:rPr>
          <w:rFonts w:ascii="Comic Sans MS" w:hAnsi="Comic Sans MS"/>
          <w:strike/>
          <w:sz w:val="20"/>
        </w:rPr>
        <w:t>Extrait de document sur la production de porc</w:t>
      </w:r>
      <w:r w:rsidRPr="00C2699C">
        <w:rPr>
          <w:rFonts w:ascii="Comic Sans MS" w:hAnsi="Comic Sans MS"/>
          <w:strike/>
          <w:spacing w:val="-37"/>
          <w:sz w:val="20"/>
        </w:rPr>
        <w:t xml:space="preserve"> </w:t>
      </w:r>
      <w:r w:rsidRPr="00C2699C">
        <w:rPr>
          <w:rFonts w:ascii="Comic Sans MS" w:hAnsi="Comic Sans MS"/>
          <w:strike/>
          <w:sz w:val="20"/>
        </w:rPr>
        <w:t>en</w:t>
      </w:r>
      <w:r w:rsidRPr="00C2699C">
        <w:rPr>
          <w:rFonts w:ascii="Comic Sans MS" w:hAnsi="Comic Sans MS"/>
          <w:strike/>
          <w:spacing w:val="-5"/>
          <w:sz w:val="20"/>
        </w:rPr>
        <w:t xml:space="preserve"> </w:t>
      </w:r>
      <w:r w:rsidRPr="00C2699C">
        <w:rPr>
          <w:rFonts w:ascii="Comic Sans MS" w:hAnsi="Comic Sans MS"/>
          <w:strike/>
          <w:sz w:val="20"/>
        </w:rPr>
        <w:t>Franche-Comté</w:t>
      </w:r>
    </w:p>
    <w:p w14:paraId="60436D46" w14:textId="77777777" w:rsidR="00BC1984" w:rsidRPr="00C2699C" w:rsidRDefault="00BC1984" w:rsidP="00BC1984">
      <w:pPr>
        <w:pStyle w:val="Corpsdetexte"/>
        <w:spacing w:before="2"/>
        <w:rPr>
          <w:rFonts w:ascii="Comic Sans MS"/>
          <w:strike/>
          <w:lang w:val="fr-FR"/>
        </w:rPr>
      </w:pPr>
    </w:p>
    <w:p w14:paraId="74C9733D" w14:textId="3FE6202B" w:rsidR="002E4679" w:rsidRPr="00C2699C" w:rsidRDefault="00BC1984" w:rsidP="00BC1984">
      <w:pPr>
        <w:rPr>
          <w:strike/>
          <w:sz w:val="22"/>
          <w:szCs w:val="22"/>
        </w:rPr>
      </w:pPr>
      <w:r w:rsidRPr="00C2699C">
        <w:rPr>
          <w:rFonts w:ascii="Comic Sans MS" w:hAnsi="Comic Sans MS"/>
          <w:strike/>
        </w:rPr>
        <w:t xml:space="preserve">Annexe 7 : </w:t>
      </w:r>
      <w:r w:rsidRPr="00C2699C">
        <w:rPr>
          <w:rFonts w:ascii="Comic Sans MS" w:hAnsi="Comic Sans MS"/>
          <w:strike/>
          <w:sz w:val="20"/>
        </w:rPr>
        <w:t>Principales définitions et abréviations</w:t>
      </w:r>
    </w:p>
    <w:p w14:paraId="6F56D4BB" w14:textId="77777777" w:rsidR="002E4679" w:rsidRDefault="002E4679" w:rsidP="002E4679">
      <w:pPr>
        <w:rPr>
          <w:strike/>
          <w:sz w:val="22"/>
          <w:szCs w:val="22"/>
        </w:rPr>
      </w:pPr>
      <w:r>
        <w:rPr>
          <w:strike/>
          <w:sz w:val="22"/>
          <w:szCs w:val="22"/>
        </w:rPr>
        <w:br w:type="page"/>
      </w:r>
    </w:p>
    <w:p w14:paraId="7945AF05" w14:textId="77777777" w:rsidR="00BC1984" w:rsidRPr="00C2699C" w:rsidRDefault="00BC1984" w:rsidP="00BC1984">
      <w:pPr>
        <w:pStyle w:val="Corpsdetexte"/>
        <w:spacing w:before="100"/>
        <w:ind w:left="838" w:right="1209"/>
        <w:rPr>
          <w:rFonts w:ascii="Comic Sans MS" w:hAnsi="Comic Sans MS"/>
          <w:strike/>
          <w:lang w:val="fr-FR"/>
        </w:rPr>
      </w:pPr>
      <w:r w:rsidRPr="00C2699C">
        <w:rPr>
          <w:rFonts w:ascii="Comic Sans MS" w:hAnsi="Comic Sans MS"/>
          <w:strike/>
          <w:lang w:val="fr-FR"/>
        </w:rPr>
        <w:lastRenderedPageBreak/>
        <w:t>Annexe 1 : Utilisation du lactosérum pour la production de porc en Franche-Comté- Aspects qualitatifs-Bevifranc –Interporc, 1998</w:t>
      </w:r>
    </w:p>
    <w:p w14:paraId="3347E638" w14:textId="77777777" w:rsidR="00BC1984" w:rsidRPr="00C2699C" w:rsidRDefault="00BC1984" w:rsidP="00BC1984">
      <w:pPr>
        <w:pStyle w:val="Corpsdetexte"/>
        <w:spacing w:before="8"/>
        <w:rPr>
          <w:rFonts w:ascii="Comic Sans MS"/>
          <w:strike/>
          <w:sz w:val="23"/>
          <w:lang w:val="fr-FR"/>
        </w:rPr>
      </w:pPr>
    </w:p>
    <w:p w14:paraId="6857BE05" w14:textId="77777777" w:rsidR="00BC1984" w:rsidRPr="00C2699C" w:rsidRDefault="00BC1984" w:rsidP="00BC1984">
      <w:pPr>
        <w:pStyle w:val="Corpsdetexte"/>
        <w:ind w:left="1304"/>
        <w:rPr>
          <w:strike/>
          <w:lang w:val="fr-FR"/>
        </w:rPr>
      </w:pPr>
      <w:r w:rsidRPr="00C2699C">
        <w:rPr>
          <w:strike/>
          <w:lang w:val="fr-FR"/>
        </w:rPr>
        <w:t>UTILISATION DU LACTOSERUM POUR LA PRODUCTION DE PORC EN FRANCHE COMTE</w:t>
      </w:r>
    </w:p>
    <w:p w14:paraId="0921BCB2" w14:textId="48F2BD0A" w:rsidR="00BC1984" w:rsidRPr="00C2699C" w:rsidRDefault="00BC1984" w:rsidP="00BC1984">
      <w:pPr>
        <w:pStyle w:val="Corpsdetexte"/>
        <w:spacing w:before="2"/>
        <w:ind w:left="2552" w:right="4098"/>
        <w:jc w:val="center"/>
        <w:rPr>
          <w:strike/>
          <w:lang w:val="fr-FR"/>
        </w:rPr>
      </w:pPr>
      <w:r w:rsidRPr="00C2699C">
        <w:rPr>
          <w:strike/>
          <w:lang w:val="fr-FR"/>
        </w:rPr>
        <w:t>ASPECTS QUALITATIFS</w:t>
      </w:r>
    </w:p>
    <w:p w14:paraId="6E509FA0" w14:textId="77777777" w:rsidR="00BC1984" w:rsidRPr="00C2699C" w:rsidRDefault="00BC1984" w:rsidP="00BC1984">
      <w:pPr>
        <w:pStyle w:val="Corpsdetexte"/>
        <w:rPr>
          <w:strike/>
          <w:sz w:val="28"/>
          <w:lang w:val="fr-FR"/>
        </w:rPr>
      </w:pPr>
    </w:p>
    <w:p w14:paraId="352F357A" w14:textId="77777777" w:rsidR="00BC1984" w:rsidRPr="00C2699C" w:rsidRDefault="00BC1984" w:rsidP="00BC1984">
      <w:pPr>
        <w:spacing w:before="174" w:line="237" w:lineRule="auto"/>
        <w:ind w:left="838" w:right="1151" w:firstLine="708"/>
        <w:jc w:val="both"/>
        <w:rPr>
          <w:strike/>
        </w:rPr>
      </w:pPr>
      <w:r w:rsidRPr="00C2699C">
        <w:rPr>
          <w:strike/>
        </w:rPr>
        <w:t>En matière de qualité de carcasse, de viande et de lard, le lactosérum fait l'objet de divers préjugés, certains favorables, d'autres non.</w:t>
      </w:r>
    </w:p>
    <w:p w14:paraId="6F23464F" w14:textId="77777777" w:rsidR="00BC1984" w:rsidRPr="00C2699C" w:rsidRDefault="00BC1984" w:rsidP="00BC1984">
      <w:pPr>
        <w:pStyle w:val="Corpsdetexte"/>
        <w:spacing w:before="7"/>
        <w:rPr>
          <w:rFonts w:ascii="Times New Roman"/>
          <w:strike/>
          <w:sz w:val="21"/>
          <w:lang w:val="fr-FR"/>
        </w:rPr>
      </w:pPr>
    </w:p>
    <w:p w14:paraId="374D3F5C" w14:textId="1C3376A6" w:rsidR="00BC1984" w:rsidRPr="00C2699C" w:rsidRDefault="00BC1984" w:rsidP="00BC1984">
      <w:pPr>
        <w:spacing w:line="237" w:lineRule="auto"/>
        <w:ind w:left="838" w:right="1151" w:firstLine="708"/>
        <w:jc w:val="both"/>
        <w:rPr>
          <w:strike/>
        </w:rPr>
      </w:pPr>
      <w:r w:rsidRPr="00C2699C">
        <w:rPr>
          <w:strike/>
        </w:rPr>
        <w:t>Dans l'Est et le Sud-Est de la France, le lactosérum est réputé fournir une viande de bonne qualité pour la salaisonnerie, notamment pour la transformation en jambon sel sec car il fournit une viande mûre en provenance d'animaux plus âgés. Le lard est généralement blanc et ferme car pauvre en acides gras insaturés. De ce fait, il n'a pas tendance à rancir au cours de la maturation du</w:t>
      </w:r>
      <w:r w:rsidRPr="00C2699C">
        <w:rPr>
          <w:strike/>
          <w:spacing w:val="13"/>
        </w:rPr>
        <w:t xml:space="preserve"> </w:t>
      </w:r>
      <w:r w:rsidRPr="00C2699C">
        <w:rPr>
          <w:strike/>
        </w:rPr>
        <w:t>jambon.</w:t>
      </w:r>
    </w:p>
    <w:p w14:paraId="29846D3D" w14:textId="77777777" w:rsidR="00BC1984" w:rsidRPr="00C2699C" w:rsidRDefault="00BC1984" w:rsidP="00BC1984">
      <w:pPr>
        <w:pStyle w:val="Corpsdetexte"/>
        <w:spacing w:before="7"/>
        <w:rPr>
          <w:rFonts w:ascii="Times New Roman"/>
          <w:strike/>
          <w:sz w:val="21"/>
          <w:lang w:val="fr-FR"/>
        </w:rPr>
      </w:pPr>
    </w:p>
    <w:p w14:paraId="585F7535" w14:textId="77777777" w:rsidR="00BC1984" w:rsidRPr="00C2699C" w:rsidRDefault="00BC1984" w:rsidP="00BC1984">
      <w:pPr>
        <w:spacing w:line="237" w:lineRule="auto"/>
        <w:ind w:left="838" w:right="1152" w:firstLine="708"/>
        <w:jc w:val="both"/>
        <w:rPr>
          <w:strike/>
        </w:rPr>
      </w:pPr>
      <w:r w:rsidRPr="00C2699C">
        <w:rPr>
          <w:strike/>
        </w:rPr>
        <w:t>En revanche, en Normandie, où les quantités de lactosérum utilisées étaient autrefois importantes il avait la réputation défavorable de produire des viandes exsudatives.</w:t>
      </w:r>
    </w:p>
    <w:p w14:paraId="612046FF" w14:textId="77777777" w:rsidR="00BC1984" w:rsidRPr="00C2699C" w:rsidRDefault="00BC1984" w:rsidP="00BC1984">
      <w:pPr>
        <w:pStyle w:val="Corpsdetexte"/>
        <w:spacing w:before="7"/>
        <w:rPr>
          <w:rFonts w:ascii="Times New Roman"/>
          <w:strike/>
          <w:sz w:val="21"/>
          <w:lang w:val="fr-FR"/>
        </w:rPr>
      </w:pPr>
    </w:p>
    <w:p w14:paraId="2E508F30" w14:textId="77777777" w:rsidR="00BC1984" w:rsidRPr="00C2699C" w:rsidRDefault="00BC1984" w:rsidP="00BC1984">
      <w:pPr>
        <w:spacing w:line="237" w:lineRule="auto"/>
        <w:ind w:left="838" w:right="1151" w:firstLine="708"/>
        <w:jc w:val="both"/>
        <w:rPr>
          <w:strike/>
        </w:rPr>
      </w:pPr>
      <w:r w:rsidRPr="00C2699C">
        <w:rPr>
          <w:strike/>
        </w:rPr>
        <w:t>Aujourd'hui on ne retient que les éléments favorables du lactosérum sur la qualité de la carcasse, la qualité technologique de la viande et la qualité des gras. En effet la parfaite connaissance de l'emploi du lactosérum en alimentation porcine et l'utilisation d'aliments complémentaires adaptés, ont conduit à une valorisation optimale de ce produit traditionnel, indissociable en Franche Comté de la production laitière.</w:t>
      </w:r>
    </w:p>
    <w:p w14:paraId="6391E327" w14:textId="77777777" w:rsidR="00BC1984" w:rsidRPr="00C2699C" w:rsidRDefault="00BC1984" w:rsidP="00BC1984">
      <w:pPr>
        <w:pStyle w:val="Corpsdetexte"/>
        <w:rPr>
          <w:rFonts w:ascii="Times New Roman"/>
          <w:strike/>
          <w:sz w:val="20"/>
          <w:lang w:val="fr-FR"/>
        </w:rPr>
      </w:pPr>
    </w:p>
    <w:p w14:paraId="6EC42A47" w14:textId="77777777" w:rsidR="00BC1984" w:rsidRPr="00C2699C" w:rsidRDefault="00BC1984" w:rsidP="00BC1984">
      <w:pPr>
        <w:pStyle w:val="Corpsdetexte"/>
        <w:spacing w:before="4"/>
        <w:rPr>
          <w:rFonts w:ascii="Times New Roman"/>
          <w:strike/>
          <w:sz w:val="20"/>
          <w:lang w:val="fr-FR"/>
        </w:rPr>
      </w:pPr>
      <w:r w:rsidRPr="00C2699C">
        <w:rPr>
          <w:strike/>
          <w:noProof/>
          <w:lang w:val="fr-FR" w:eastAsia="fr-FR"/>
        </w:rPr>
        <mc:AlternateContent>
          <mc:Choice Requires="wps">
            <w:drawing>
              <wp:anchor distT="0" distB="0" distL="0" distR="0" simplePos="0" relativeHeight="251663360" behindDoc="0" locked="0" layoutInCell="1" allowOverlap="1" wp14:anchorId="7B5A8461" wp14:editId="4F26239D">
                <wp:simplePos x="0" y="0"/>
                <wp:positionH relativeFrom="margin">
                  <wp:posOffset>-11430</wp:posOffset>
                </wp:positionH>
                <wp:positionV relativeFrom="paragraph">
                  <wp:posOffset>182880</wp:posOffset>
                </wp:positionV>
                <wp:extent cx="5740400" cy="236855"/>
                <wp:effectExtent l="0" t="0" r="12700" b="10795"/>
                <wp:wrapTopAndBottom/>
                <wp:docPr id="382" name="Text Box 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0400" cy="2368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141CD0D" w14:textId="77777777" w:rsidR="00D53508" w:rsidRDefault="00D53508" w:rsidP="00BC1984">
                            <w:pPr>
                              <w:spacing w:line="249" w:lineRule="exact"/>
                              <w:ind w:left="2424"/>
                              <w:rPr>
                                <w:b/>
                              </w:rPr>
                            </w:pPr>
                            <w:r>
                              <w:rPr>
                                <w:b/>
                              </w:rPr>
                              <w:t>LES PERFORMANCES D'ENGRAISSEMENT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5A8461" id="_x0000_t202" coordsize="21600,21600" o:spt="202" path="m,l,21600r21600,l21600,xe">
                <v:stroke joinstyle="miter"/>
                <v:path gradientshapeok="t" o:connecttype="rect"/>
              </v:shapetype>
              <v:shape id="Text Box 361" o:spid="_x0000_s1026" type="#_x0000_t202" style="position:absolute;margin-left:-.9pt;margin-top:14.4pt;width:452pt;height:18.65pt;z-index:25166336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" filled="f" strokeweight=".72pt">
                <v:textbox inset="0,0,0,0">
                  <w:txbxContent>
                    <w:p w14:paraId="5141CD0D" w14:textId="77777777" w:rsidR="00D53508" w:rsidRDefault="00D53508" w:rsidP="00BC1984">
                      <w:pPr>
                        <w:spacing w:line="249" w:lineRule="exact"/>
                        <w:ind w:left="2424"/>
                        <w:rPr>
                          <w:b/>
                        </w:rPr>
                      </w:pPr>
                      <w:r>
                        <w:rPr>
                          <w:b/>
                        </w:rPr>
                        <w:t>LES PERFORMANCES D'ENGRAISSEMENT</w:t>
                      </w:r>
                    </w:p>
                  </w:txbxContent>
                </v:textbox>
                <w10:wrap type="topAndBottom" anchorx="margin"/>
              </v:shape>
            </w:pict>
          </mc:Fallback>
        </mc:AlternateContent>
      </w:r>
    </w:p>
    <w:p w14:paraId="7696E132" w14:textId="77777777" w:rsidR="00BC1984" w:rsidRPr="00C2699C" w:rsidRDefault="00BC1984" w:rsidP="00BC1984">
      <w:pPr>
        <w:pStyle w:val="Corpsdetexte"/>
        <w:rPr>
          <w:rFonts w:ascii="Times New Roman"/>
          <w:strike/>
          <w:sz w:val="20"/>
          <w:lang w:val="fr-FR"/>
        </w:rPr>
      </w:pPr>
    </w:p>
    <w:p w14:paraId="154A41AA" w14:textId="77777777" w:rsidR="00BC1984" w:rsidRPr="00C2699C" w:rsidRDefault="00BC1984" w:rsidP="00BC1984">
      <w:pPr>
        <w:pStyle w:val="Corpsdetexte"/>
        <w:spacing w:before="3"/>
        <w:rPr>
          <w:rFonts w:ascii="Times New Roman"/>
          <w:strike/>
          <w:sz w:val="20"/>
          <w:lang w:val="fr-FR"/>
        </w:rPr>
      </w:pPr>
    </w:p>
    <w:p w14:paraId="5CC5CC08" w14:textId="77777777" w:rsidR="00BC1984" w:rsidRPr="00C2699C" w:rsidRDefault="00BC1984" w:rsidP="00BC1984">
      <w:pPr>
        <w:spacing w:line="237" w:lineRule="auto"/>
        <w:ind w:left="838" w:right="1152" w:firstLine="708"/>
        <w:jc w:val="both"/>
        <w:rPr>
          <w:strike/>
        </w:rPr>
      </w:pPr>
      <w:r w:rsidRPr="00C2699C">
        <w:rPr>
          <w:strike/>
        </w:rPr>
        <w:t>Un certain nombre d'essais réalisés en station de recherche ou en élevage ont permis de tester l'utilisation du lactosérum par le porc.</w:t>
      </w:r>
    </w:p>
    <w:p w14:paraId="2B312E5E" w14:textId="77777777" w:rsidR="00BC1984" w:rsidRPr="00C2699C" w:rsidRDefault="00BC1984" w:rsidP="00BC1984">
      <w:pPr>
        <w:pStyle w:val="Corpsdetexte"/>
        <w:spacing w:before="6"/>
        <w:rPr>
          <w:rFonts w:ascii="Times New Roman"/>
          <w:strike/>
          <w:sz w:val="21"/>
          <w:lang w:val="fr-FR"/>
        </w:rPr>
      </w:pPr>
    </w:p>
    <w:p w14:paraId="18CC8F5D" w14:textId="77777777" w:rsidR="00BC1984" w:rsidRPr="00C2699C" w:rsidRDefault="00BC1984" w:rsidP="00BC1984">
      <w:pPr>
        <w:spacing w:before="1" w:line="237" w:lineRule="auto"/>
        <w:ind w:left="838" w:right="1151" w:firstLine="708"/>
        <w:jc w:val="both"/>
        <w:rPr>
          <w:strike/>
        </w:rPr>
      </w:pPr>
      <w:r w:rsidRPr="00C2699C">
        <w:rPr>
          <w:strike/>
        </w:rPr>
        <w:t>Le lactosérum introduit en quantités modérées dans la ration améliore les performances des animaux par rapport à un témoin sans sérum, notamment en raison de sa grande appétence. Mais si l'on augmente le taux de sérum dans la ration au-delà de 30 % de la matière sèche, les performances de croissance sont détériorées.</w:t>
      </w:r>
    </w:p>
    <w:p w14:paraId="7AA493A3" w14:textId="77777777" w:rsidR="00BC1984" w:rsidRPr="00C2699C" w:rsidRDefault="00BC1984" w:rsidP="00BC1984">
      <w:pPr>
        <w:pStyle w:val="Corpsdetexte"/>
        <w:spacing w:before="7"/>
        <w:rPr>
          <w:rFonts w:ascii="Times New Roman"/>
          <w:strike/>
          <w:sz w:val="21"/>
          <w:lang w:val="fr-FR"/>
        </w:rPr>
      </w:pPr>
    </w:p>
    <w:p w14:paraId="4E9354B9" w14:textId="7781F84A" w:rsidR="005D13A8" w:rsidRPr="00C2699C" w:rsidRDefault="00BC1984" w:rsidP="00BC1984">
      <w:pPr>
        <w:rPr>
          <w:strike/>
        </w:rPr>
      </w:pPr>
      <w:r w:rsidRPr="00C2699C">
        <w:rPr>
          <w:strike/>
        </w:rPr>
        <w:t>Un essai réalisé en élevage sur 500 animaux par l'I.T.P et l'I.N.R.A montre que passer de 30 % à 60 % de la matière sèche de la ration sous forme de lactosérum diminue la croissance de 10 % et augmente l'indice de consommation de 6 %. Jusqu'au taux de 45 % la dégradation des performances d'engraissement reste peu sensible.</w:t>
      </w:r>
    </w:p>
    <w:p w14:paraId="41B709ED" w14:textId="77777777" w:rsidR="00BC1984" w:rsidRPr="00C2699C" w:rsidRDefault="00BC1984" w:rsidP="00BC1984">
      <w:pPr>
        <w:pStyle w:val="Corpsdetexte"/>
        <w:spacing w:before="8" w:after="1"/>
        <w:rPr>
          <w:rFonts w:ascii="Times New Roman"/>
          <w:strike/>
          <w:lang w:val="fr-FR"/>
        </w:rPr>
      </w:pPr>
    </w:p>
    <w:p w14:paraId="2604AA35" w14:textId="77777777" w:rsidR="00BC1984" w:rsidRPr="00C2699C" w:rsidRDefault="00BC1984" w:rsidP="00BC1984">
      <w:pPr>
        <w:ind w:left="794"/>
        <w:rPr>
          <w:strike/>
          <w:sz w:val="20"/>
        </w:rPr>
      </w:pPr>
      <w:r w:rsidRPr="00C2699C">
        <w:rPr>
          <w:strike/>
          <w:spacing w:val="-49"/>
          <w:sz w:val="20"/>
        </w:rPr>
        <w:lastRenderedPageBreak/>
        <w:t xml:space="preserve"> </w:t>
      </w:r>
      <w:r w:rsidRPr="00C2699C">
        <w:rPr>
          <w:strike/>
          <w:noProof/>
          <w:spacing w:val="-49"/>
          <w:sz w:val="20"/>
        </w:rPr>
        <mc:AlternateContent>
          <mc:Choice Requires="wps">
            <w:drawing>
              <wp:inline distT="0" distB="0" distL="0" distR="0" wp14:anchorId="1081EE09" wp14:editId="0B339BE7">
                <wp:extent cx="5139266" cy="279400"/>
                <wp:effectExtent l="0" t="0" r="23495" b="25400"/>
                <wp:docPr id="381"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9266" cy="27940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9A65789" w14:textId="77777777" w:rsidR="00D53508" w:rsidRDefault="00D53508" w:rsidP="00BC1984">
                            <w:pPr>
                              <w:spacing w:line="249" w:lineRule="exact"/>
                              <w:ind w:left="2424"/>
                              <w:rPr>
                                <w:b/>
                              </w:rPr>
                            </w:pPr>
                            <w:r>
                              <w:rPr>
                                <w:b/>
                              </w:rPr>
                              <w:t>LA COMPOSITION CORPORELLE</w:t>
                            </w:r>
                          </w:p>
                        </w:txbxContent>
                      </wps:txbx>
                      <wps:bodyPr rot="0" vert="horz" wrap="square" lIns="0" tIns="0" rIns="0" bIns="0" anchor="t" anchorCtr="0" upright="1">
                        <a:noAutofit/>
                      </wps:bodyPr>
                    </wps:wsp>
                  </a:graphicData>
                </a:graphic>
              </wp:inline>
            </w:drawing>
          </mc:Choice>
          <mc:Fallback>
            <w:pict>
              <v:shape w14:anchorId="1081EE09" id="Text Box 360" o:spid="_x0000_s1027" type="#_x0000_t202" style="width:404.65pt;height:2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" filled="f" strokeweight=".72pt">
                <v:textbox inset="0,0,0,0">
                  <w:txbxContent>
                    <w:p w14:paraId="19A65789" w14:textId="77777777" w:rsidR="00D53508" w:rsidRDefault="00D53508" w:rsidP="00BC1984">
                      <w:pPr>
                        <w:spacing w:line="249" w:lineRule="exact"/>
                        <w:ind w:left="2424"/>
                        <w:rPr>
                          <w:b/>
                        </w:rPr>
                      </w:pPr>
                      <w:r>
                        <w:rPr>
                          <w:b/>
                        </w:rPr>
                        <w:t>LA COMPOSITION CORPORELLE</w:t>
                      </w:r>
                    </w:p>
                  </w:txbxContent>
                </v:textbox>
                <w10:anchorlock/>
              </v:shape>
            </w:pict>
          </mc:Fallback>
        </mc:AlternateContent>
      </w:r>
    </w:p>
    <w:p w14:paraId="1C027651" w14:textId="77777777" w:rsidR="00BC1984" w:rsidRPr="00C2699C" w:rsidRDefault="00BC1984" w:rsidP="00BC1984">
      <w:pPr>
        <w:pStyle w:val="Corpsdetexte"/>
        <w:rPr>
          <w:rFonts w:ascii="Times New Roman"/>
          <w:strike/>
          <w:sz w:val="20"/>
        </w:rPr>
      </w:pPr>
    </w:p>
    <w:p w14:paraId="2581CAB5" w14:textId="77777777" w:rsidR="00BC1984" w:rsidRPr="00C2699C" w:rsidRDefault="00BC1984" w:rsidP="00BC1984">
      <w:pPr>
        <w:pStyle w:val="Corpsdetexte"/>
        <w:spacing w:before="4"/>
        <w:rPr>
          <w:rFonts w:ascii="Times New Roman"/>
          <w:strike/>
          <w:sz w:val="20"/>
        </w:rPr>
      </w:pPr>
    </w:p>
    <w:p w14:paraId="7F4A4DF4" w14:textId="77777777" w:rsidR="00BC1984" w:rsidRPr="00C2699C" w:rsidRDefault="00BC1984" w:rsidP="00BC1984">
      <w:pPr>
        <w:pStyle w:val="Paragraphedeliste"/>
        <w:numPr>
          <w:ilvl w:val="0"/>
          <w:numId w:val="32"/>
        </w:numPr>
        <w:tabs>
          <w:tab w:val="left" w:pos="1672"/>
        </w:tabs>
        <w:spacing w:before="0"/>
        <w:rPr>
          <w:rFonts w:ascii="Times New Roman"/>
          <w:strike/>
        </w:rPr>
      </w:pPr>
      <w:r w:rsidRPr="00C2699C">
        <w:rPr>
          <w:rFonts w:ascii="Times New Roman"/>
          <w:strike/>
        </w:rPr>
        <w:t xml:space="preserve">- </w:t>
      </w:r>
      <w:r w:rsidRPr="00C2699C">
        <w:rPr>
          <w:rFonts w:ascii="Times New Roman"/>
          <w:strike/>
          <w:u w:val="single"/>
        </w:rPr>
        <w:t>LA QUALITE DE LA</w:t>
      </w:r>
      <w:r w:rsidRPr="00C2699C">
        <w:rPr>
          <w:rFonts w:ascii="Times New Roman"/>
          <w:strike/>
          <w:spacing w:val="-9"/>
          <w:u w:val="single"/>
        </w:rPr>
        <w:t xml:space="preserve"> </w:t>
      </w:r>
      <w:r w:rsidRPr="00C2699C">
        <w:rPr>
          <w:rFonts w:ascii="Times New Roman"/>
          <w:strike/>
          <w:u w:val="single"/>
        </w:rPr>
        <w:t>CARCASSE</w:t>
      </w:r>
    </w:p>
    <w:p w14:paraId="609D7F6D" w14:textId="77777777" w:rsidR="00BC1984" w:rsidRPr="00C2699C" w:rsidRDefault="00BC1984" w:rsidP="00BC1984">
      <w:pPr>
        <w:pStyle w:val="Corpsdetexte"/>
        <w:spacing w:before="5"/>
        <w:rPr>
          <w:rFonts w:ascii="Times New Roman"/>
          <w:strike/>
          <w:sz w:val="13"/>
        </w:rPr>
      </w:pPr>
    </w:p>
    <w:p w14:paraId="152E671F" w14:textId="77777777" w:rsidR="00BC1984" w:rsidRPr="00C2699C" w:rsidRDefault="00BC1984" w:rsidP="00BC1984">
      <w:pPr>
        <w:spacing w:before="94" w:line="237" w:lineRule="auto"/>
        <w:ind w:left="838" w:right="1151" w:firstLine="708"/>
        <w:jc w:val="both"/>
        <w:rPr>
          <w:strike/>
        </w:rPr>
      </w:pPr>
      <w:r w:rsidRPr="00C2699C">
        <w:rPr>
          <w:strike/>
        </w:rPr>
        <w:t>L'effet du lactosérum sur la qualité des carcasses est différent selon que le rapport matière sèche sérum/matière sèche totale est inférieur ou supérieur à 30 %.</w:t>
      </w:r>
    </w:p>
    <w:p w14:paraId="3036C0AB" w14:textId="77777777" w:rsidR="00BC1984" w:rsidRPr="00C2699C" w:rsidRDefault="00BC1984" w:rsidP="00BC1984">
      <w:pPr>
        <w:pStyle w:val="Corpsdetexte"/>
        <w:spacing w:before="7"/>
        <w:rPr>
          <w:rFonts w:ascii="Times New Roman"/>
          <w:strike/>
          <w:sz w:val="21"/>
          <w:lang w:val="fr-FR"/>
        </w:rPr>
      </w:pPr>
    </w:p>
    <w:p w14:paraId="3F8A20A2" w14:textId="77777777" w:rsidR="00BC1984" w:rsidRPr="00C2699C" w:rsidRDefault="00BC1984" w:rsidP="00BC1984">
      <w:pPr>
        <w:spacing w:line="237" w:lineRule="auto"/>
        <w:ind w:left="838" w:right="1151" w:firstLine="708"/>
        <w:jc w:val="both"/>
        <w:rPr>
          <w:strike/>
        </w:rPr>
      </w:pPr>
      <w:r w:rsidRPr="00C2699C">
        <w:rPr>
          <w:strike/>
        </w:rPr>
        <w:t>Dans le premier cas, si la formule de base de l'aliment reste constante, l'adiposité de la carcasse tend à augmenter, corrélativement à l'amélioration de la vitesse de croissance.</w:t>
      </w:r>
    </w:p>
    <w:p w14:paraId="3112CFC1" w14:textId="77777777" w:rsidR="00BC1984" w:rsidRPr="00C2699C" w:rsidRDefault="00BC1984" w:rsidP="00BC1984">
      <w:pPr>
        <w:pStyle w:val="Corpsdetexte"/>
        <w:spacing w:before="7"/>
        <w:rPr>
          <w:rFonts w:ascii="Times New Roman"/>
          <w:strike/>
          <w:sz w:val="21"/>
          <w:lang w:val="fr-FR"/>
        </w:rPr>
      </w:pPr>
    </w:p>
    <w:p w14:paraId="39B8DDFB" w14:textId="77777777" w:rsidR="00BC1984" w:rsidRPr="00C2699C" w:rsidRDefault="00BC1984" w:rsidP="00BC1984">
      <w:pPr>
        <w:spacing w:line="237" w:lineRule="auto"/>
        <w:ind w:left="838" w:right="1147" w:firstLine="708"/>
        <w:jc w:val="both"/>
        <w:rPr>
          <w:strike/>
        </w:rPr>
      </w:pPr>
      <w:r w:rsidRPr="00C2699C">
        <w:rPr>
          <w:strike/>
        </w:rPr>
        <w:t>Au-delà de 30 %, l'augmentation du taux de lactosérum induit une ingestion moindre d'aliment et une moindre efficacité du lactose en période de finition, et conduit ainsi à un rationnement énergétique générant une carcasse dont le rapport viande/graisse est plus élevé. Cependant, l'effet du lactosérum sur  la qualité de la carcasse reste en rapport direct avec le niveau d'apport énergétique que le lactosérum permet d'atteindre en fonction des conditions dans lesquelles il est</w:t>
      </w:r>
      <w:r w:rsidRPr="00C2699C">
        <w:rPr>
          <w:strike/>
          <w:spacing w:val="5"/>
        </w:rPr>
        <w:t xml:space="preserve"> </w:t>
      </w:r>
      <w:r w:rsidRPr="00C2699C">
        <w:rPr>
          <w:strike/>
        </w:rPr>
        <w:t>employé.</w:t>
      </w:r>
    </w:p>
    <w:p w14:paraId="0428A8E0" w14:textId="77777777" w:rsidR="00BC1984" w:rsidRPr="00C2699C" w:rsidRDefault="00BC1984" w:rsidP="00BC1984">
      <w:pPr>
        <w:pStyle w:val="Corpsdetexte"/>
        <w:spacing w:before="4"/>
        <w:rPr>
          <w:rFonts w:ascii="Times New Roman"/>
          <w:strike/>
          <w:sz w:val="21"/>
          <w:lang w:val="fr-FR"/>
        </w:rPr>
      </w:pPr>
    </w:p>
    <w:p w14:paraId="26E33FD1" w14:textId="77777777" w:rsidR="00BC1984" w:rsidRPr="00C2699C" w:rsidRDefault="00BC1984" w:rsidP="00BC1984">
      <w:pPr>
        <w:pStyle w:val="Paragraphedeliste"/>
        <w:numPr>
          <w:ilvl w:val="0"/>
          <w:numId w:val="32"/>
        </w:numPr>
        <w:tabs>
          <w:tab w:val="left" w:pos="1741"/>
        </w:tabs>
        <w:spacing w:before="0"/>
        <w:ind w:left="1740" w:hanging="194"/>
        <w:rPr>
          <w:rFonts w:ascii="Times New Roman"/>
          <w:strike/>
        </w:rPr>
      </w:pPr>
      <w:r w:rsidRPr="00C2699C">
        <w:rPr>
          <w:rFonts w:ascii="Times New Roman"/>
          <w:strike/>
        </w:rPr>
        <w:t xml:space="preserve">- </w:t>
      </w:r>
      <w:r w:rsidRPr="00C2699C">
        <w:rPr>
          <w:rFonts w:ascii="Times New Roman"/>
          <w:strike/>
          <w:u w:val="single"/>
        </w:rPr>
        <w:t>LA QUALITE DE LA</w:t>
      </w:r>
      <w:r w:rsidRPr="00C2699C">
        <w:rPr>
          <w:rFonts w:ascii="Times New Roman"/>
          <w:strike/>
          <w:spacing w:val="-9"/>
          <w:u w:val="single"/>
        </w:rPr>
        <w:t xml:space="preserve"> </w:t>
      </w:r>
      <w:r w:rsidRPr="00C2699C">
        <w:rPr>
          <w:rFonts w:ascii="Times New Roman"/>
          <w:strike/>
          <w:u w:val="single"/>
        </w:rPr>
        <w:t>VIANDE</w:t>
      </w:r>
    </w:p>
    <w:p w14:paraId="7713EF5E" w14:textId="77777777" w:rsidR="00BC1984" w:rsidRPr="00C2699C" w:rsidRDefault="00BC1984" w:rsidP="00BC1984">
      <w:pPr>
        <w:pStyle w:val="Corpsdetexte"/>
        <w:spacing w:before="4"/>
        <w:rPr>
          <w:rFonts w:ascii="Times New Roman"/>
          <w:strike/>
          <w:sz w:val="13"/>
        </w:rPr>
      </w:pPr>
    </w:p>
    <w:p w14:paraId="52D2DD10" w14:textId="77777777" w:rsidR="00BC1984" w:rsidRPr="00C2699C" w:rsidRDefault="00BC1984" w:rsidP="00BC1984">
      <w:pPr>
        <w:spacing w:before="94" w:line="237" w:lineRule="auto"/>
        <w:ind w:left="838" w:right="1152" w:firstLine="708"/>
        <w:jc w:val="both"/>
        <w:rPr>
          <w:strike/>
        </w:rPr>
      </w:pPr>
      <w:r w:rsidRPr="00C2699C">
        <w:rPr>
          <w:strike/>
        </w:rPr>
        <w:t>La qualité technologique de la viande est sous la dépendance de deux facteurs: la génétique et les conditions de transport-abattage.</w:t>
      </w:r>
    </w:p>
    <w:p w14:paraId="7E7788A6" w14:textId="77777777" w:rsidR="00BC1984" w:rsidRPr="00C2699C" w:rsidRDefault="00BC1984" w:rsidP="00BC1984">
      <w:pPr>
        <w:pStyle w:val="Corpsdetexte"/>
        <w:spacing w:before="6"/>
        <w:rPr>
          <w:rFonts w:ascii="Times New Roman"/>
          <w:strike/>
          <w:sz w:val="21"/>
          <w:lang w:val="fr-FR"/>
        </w:rPr>
      </w:pPr>
    </w:p>
    <w:p w14:paraId="4AC24057" w14:textId="77777777" w:rsidR="00BC1984" w:rsidRPr="00C2699C" w:rsidRDefault="00BC1984" w:rsidP="00BC1984">
      <w:pPr>
        <w:spacing w:line="237" w:lineRule="auto"/>
        <w:ind w:left="838" w:right="1151" w:firstLine="708"/>
        <w:jc w:val="both"/>
        <w:rPr>
          <w:strike/>
        </w:rPr>
      </w:pPr>
      <w:r w:rsidRPr="00C2699C">
        <w:rPr>
          <w:strike/>
        </w:rPr>
        <w:t>L'utilisation du lactosérum comme composant de la ration alimentaire, suit les mêmes règles que les matières premières couramment employées : l'alimentation n'intervient pas, en première approche, dans le déterminisme de la qualité technologique de la viande.</w:t>
      </w:r>
    </w:p>
    <w:p w14:paraId="192B2326" w14:textId="77777777" w:rsidR="00BC1984" w:rsidRPr="00C2699C" w:rsidRDefault="00BC1984" w:rsidP="00BC1984">
      <w:pPr>
        <w:pStyle w:val="Corpsdetexte"/>
        <w:spacing w:before="4"/>
        <w:rPr>
          <w:rFonts w:ascii="Times New Roman"/>
          <w:strike/>
          <w:sz w:val="21"/>
          <w:lang w:val="fr-FR"/>
        </w:rPr>
      </w:pPr>
    </w:p>
    <w:p w14:paraId="26F01E9B" w14:textId="77777777" w:rsidR="00BC1984" w:rsidRPr="00C2699C" w:rsidRDefault="00BC1984" w:rsidP="00BC1984">
      <w:pPr>
        <w:ind w:left="1546"/>
        <w:rPr>
          <w:strike/>
        </w:rPr>
      </w:pPr>
      <w:r w:rsidRPr="00C2699C">
        <w:rPr>
          <w:strike/>
        </w:rPr>
        <w:t>Mais ceci est à compléter de plusieurs observations :</w:t>
      </w:r>
    </w:p>
    <w:p w14:paraId="64D2E3D1" w14:textId="77777777" w:rsidR="00BC1984" w:rsidRPr="00C2699C" w:rsidRDefault="00BC1984" w:rsidP="00BC1984">
      <w:pPr>
        <w:pStyle w:val="Corpsdetexte"/>
        <w:spacing w:before="7"/>
        <w:rPr>
          <w:rFonts w:ascii="Times New Roman"/>
          <w:strike/>
          <w:sz w:val="21"/>
          <w:lang w:val="fr-FR"/>
        </w:rPr>
      </w:pPr>
    </w:p>
    <w:p w14:paraId="097ABC05" w14:textId="77777777" w:rsidR="00BC1984" w:rsidRPr="00C2699C" w:rsidRDefault="00BC1984" w:rsidP="00BC1984">
      <w:pPr>
        <w:pStyle w:val="Paragraphedeliste"/>
        <w:numPr>
          <w:ilvl w:val="0"/>
          <w:numId w:val="31"/>
        </w:numPr>
        <w:tabs>
          <w:tab w:val="left" w:pos="1725"/>
        </w:tabs>
        <w:spacing w:before="0" w:line="237" w:lineRule="auto"/>
        <w:ind w:right="1151" w:firstLine="720"/>
        <w:jc w:val="both"/>
        <w:rPr>
          <w:rFonts w:ascii="Times New Roman" w:hAnsi="Times New Roman"/>
          <w:strike/>
          <w:lang w:val="fr-FR"/>
        </w:rPr>
      </w:pPr>
      <w:r w:rsidRPr="00C2699C">
        <w:rPr>
          <w:rFonts w:ascii="Times New Roman" w:hAnsi="Times New Roman"/>
          <w:strike/>
          <w:lang w:val="fr-FR"/>
        </w:rPr>
        <w:t>la qualité des gras intersticiels est améliorée (voir plus loin) et induit une amélioration de la jutosité et de la flaveur de la viande de</w:t>
      </w:r>
      <w:r w:rsidRPr="00C2699C">
        <w:rPr>
          <w:rFonts w:ascii="Times New Roman" w:hAnsi="Times New Roman"/>
          <w:strike/>
          <w:spacing w:val="2"/>
          <w:lang w:val="fr-FR"/>
        </w:rPr>
        <w:t xml:space="preserve"> </w:t>
      </w:r>
      <w:r w:rsidRPr="00C2699C">
        <w:rPr>
          <w:rFonts w:ascii="Times New Roman" w:hAnsi="Times New Roman"/>
          <w:strike/>
          <w:lang w:val="fr-FR"/>
        </w:rPr>
        <w:t>consommation.</w:t>
      </w:r>
    </w:p>
    <w:p w14:paraId="448BBF4B" w14:textId="77777777" w:rsidR="00BC1984" w:rsidRPr="00C2699C" w:rsidRDefault="00BC1984" w:rsidP="00BC1984">
      <w:pPr>
        <w:pStyle w:val="Corpsdetexte"/>
        <w:spacing w:before="7"/>
        <w:rPr>
          <w:rFonts w:ascii="Times New Roman"/>
          <w:strike/>
          <w:sz w:val="21"/>
          <w:lang w:val="fr-FR"/>
        </w:rPr>
      </w:pPr>
    </w:p>
    <w:p w14:paraId="403671EB" w14:textId="77777777" w:rsidR="00BC1984" w:rsidRPr="00C2699C" w:rsidRDefault="00BC1984" w:rsidP="00BC1984">
      <w:pPr>
        <w:pStyle w:val="Paragraphedeliste"/>
        <w:numPr>
          <w:ilvl w:val="0"/>
          <w:numId w:val="31"/>
        </w:numPr>
        <w:tabs>
          <w:tab w:val="left" w:pos="1725"/>
        </w:tabs>
        <w:spacing w:before="0" w:line="237" w:lineRule="auto"/>
        <w:ind w:right="1151" w:firstLine="720"/>
        <w:jc w:val="both"/>
        <w:rPr>
          <w:rFonts w:ascii="Times New Roman" w:hAnsi="Times New Roman"/>
          <w:strike/>
          <w:lang w:val="fr-FR"/>
        </w:rPr>
      </w:pPr>
      <w:r w:rsidRPr="00C2699C">
        <w:rPr>
          <w:rFonts w:ascii="Times New Roman" w:hAnsi="Times New Roman"/>
          <w:strike/>
          <w:lang w:val="fr-FR"/>
        </w:rPr>
        <w:t>L'utilisation du lactosérum et le rationnement énergétique qu'il permet peut entraîner une amélioration de la qualité de la viande par une croissance plus lente et une augmentation de l'âge des animaux à l'abattage, donnant une viande avec plus de</w:t>
      </w:r>
      <w:r w:rsidRPr="00C2699C">
        <w:rPr>
          <w:rFonts w:ascii="Times New Roman" w:hAnsi="Times New Roman"/>
          <w:strike/>
          <w:spacing w:val="1"/>
          <w:lang w:val="fr-FR"/>
        </w:rPr>
        <w:t xml:space="preserve"> </w:t>
      </w:r>
      <w:r w:rsidRPr="00C2699C">
        <w:rPr>
          <w:rFonts w:ascii="Times New Roman" w:hAnsi="Times New Roman"/>
          <w:strike/>
          <w:lang w:val="fr-FR"/>
        </w:rPr>
        <w:t>maturité.</w:t>
      </w:r>
    </w:p>
    <w:p w14:paraId="03BD1DC4" w14:textId="77777777" w:rsidR="00BC1984" w:rsidRPr="00C2699C" w:rsidRDefault="00BC1984" w:rsidP="00BC1984">
      <w:pPr>
        <w:pStyle w:val="Corpsdetexte"/>
        <w:spacing w:before="7"/>
        <w:rPr>
          <w:rFonts w:ascii="Times New Roman"/>
          <w:strike/>
          <w:sz w:val="21"/>
          <w:lang w:val="fr-FR"/>
        </w:rPr>
      </w:pPr>
    </w:p>
    <w:p w14:paraId="092B9012" w14:textId="77777777" w:rsidR="00BC1984" w:rsidRPr="00C2699C" w:rsidRDefault="00BC1984" w:rsidP="00BC1984">
      <w:pPr>
        <w:pStyle w:val="Paragraphedeliste"/>
        <w:numPr>
          <w:ilvl w:val="0"/>
          <w:numId w:val="31"/>
        </w:numPr>
        <w:tabs>
          <w:tab w:val="left" w:pos="1732"/>
        </w:tabs>
        <w:spacing w:before="0" w:line="237" w:lineRule="auto"/>
        <w:ind w:right="1151" w:firstLine="708"/>
        <w:jc w:val="both"/>
        <w:rPr>
          <w:rFonts w:ascii="Times New Roman" w:hAnsi="Times New Roman"/>
          <w:strike/>
        </w:rPr>
      </w:pPr>
      <w:r w:rsidRPr="00C2699C">
        <w:rPr>
          <w:rFonts w:ascii="Times New Roman" w:hAnsi="Times New Roman"/>
          <w:strike/>
          <w:lang w:val="fr-FR"/>
        </w:rPr>
        <w:t xml:space="preserve">L'utilisation du lactosérum à des taux très élevés en finition (80 % de la matière sèche de la ration) produit une viande de moins bonne qualité. </w:t>
      </w:r>
      <w:r w:rsidRPr="00C2699C">
        <w:rPr>
          <w:rFonts w:ascii="Times New Roman" w:hAnsi="Times New Roman"/>
          <w:strike/>
        </w:rPr>
        <w:t>Ce cas extrême n'est plus atteint</w:t>
      </w:r>
      <w:r w:rsidRPr="00C2699C">
        <w:rPr>
          <w:rFonts w:ascii="Times New Roman" w:hAnsi="Times New Roman"/>
          <w:strike/>
          <w:spacing w:val="12"/>
        </w:rPr>
        <w:t xml:space="preserve"> </w:t>
      </w:r>
      <w:r w:rsidRPr="00C2699C">
        <w:rPr>
          <w:rFonts w:ascii="Times New Roman" w:hAnsi="Times New Roman"/>
          <w:strike/>
        </w:rPr>
        <w:t>aujourd'hui.</w:t>
      </w:r>
    </w:p>
    <w:p w14:paraId="6742A7ED" w14:textId="77777777" w:rsidR="00BC1984" w:rsidRPr="00C2699C" w:rsidRDefault="00BC1984" w:rsidP="00BC1984">
      <w:pPr>
        <w:pStyle w:val="Corpsdetexte"/>
        <w:spacing w:before="4"/>
        <w:rPr>
          <w:rFonts w:ascii="Times New Roman"/>
          <w:strike/>
          <w:sz w:val="21"/>
        </w:rPr>
      </w:pPr>
    </w:p>
    <w:p w14:paraId="03312171" w14:textId="77777777" w:rsidR="00BC1984" w:rsidRPr="00C2699C" w:rsidRDefault="00BC1984" w:rsidP="00BC1984">
      <w:pPr>
        <w:pStyle w:val="Paragraphedeliste"/>
        <w:numPr>
          <w:ilvl w:val="0"/>
          <w:numId w:val="32"/>
        </w:numPr>
        <w:tabs>
          <w:tab w:val="left" w:pos="1811"/>
        </w:tabs>
        <w:spacing w:before="0"/>
        <w:ind w:left="1810" w:hanging="264"/>
        <w:rPr>
          <w:rFonts w:ascii="Times New Roman"/>
          <w:strike/>
        </w:rPr>
      </w:pPr>
      <w:r w:rsidRPr="00C2699C">
        <w:rPr>
          <w:rFonts w:ascii="Times New Roman"/>
          <w:strike/>
        </w:rPr>
        <w:t xml:space="preserve">- </w:t>
      </w:r>
      <w:r w:rsidRPr="00C2699C">
        <w:rPr>
          <w:rFonts w:ascii="Times New Roman"/>
          <w:strike/>
          <w:u w:val="single"/>
        </w:rPr>
        <w:t>LA QUALITE DES GRAISSES</w:t>
      </w:r>
      <w:r w:rsidRPr="00C2699C">
        <w:rPr>
          <w:rFonts w:ascii="Times New Roman"/>
          <w:strike/>
          <w:spacing w:val="-9"/>
          <w:u w:val="single"/>
        </w:rPr>
        <w:t xml:space="preserve"> </w:t>
      </w:r>
      <w:r w:rsidRPr="00C2699C">
        <w:rPr>
          <w:rFonts w:ascii="Times New Roman"/>
          <w:strike/>
          <w:u w:val="single"/>
        </w:rPr>
        <w:t>CORPORELLES</w:t>
      </w:r>
    </w:p>
    <w:p w14:paraId="0EDCA693" w14:textId="77777777" w:rsidR="00BC1984" w:rsidRPr="00C2699C" w:rsidRDefault="00BC1984" w:rsidP="00BC1984">
      <w:pPr>
        <w:pStyle w:val="Corpsdetexte"/>
        <w:spacing w:before="4"/>
        <w:rPr>
          <w:rFonts w:ascii="Times New Roman"/>
          <w:strike/>
          <w:sz w:val="13"/>
        </w:rPr>
      </w:pPr>
    </w:p>
    <w:p w14:paraId="41EF0390" w14:textId="77777777" w:rsidR="00BC1984" w:rsidRPr="00C2699C" w:rsidRDefault="00BC1984" w:rsidP="00BC1984">
      <w:pPr>
        <w:spacing w:before="94" w:line="237" w:lineRule="auto"/>
        <w:ind w:left="838" w:right="1151" w:firstLine="708"/>
        <w:jc w:val="both"/>
        <w:rPr>
          <w:strike/>
        </w:rPr>
      </w:pPr>
      <w:r w:rsidRPr="00C2699C">
        <w:rPr>
          <w:strike/>
        </w:rPr>
        <w:t xml:space="preserve">Contrairement à la qualité de la viande </w:t>
      </w:r>
      <w:r w:rsidRPr="00C2699C">
        <w:rPr>
          <w:strike/>
          <w:u w:val="single"/>
        </w:rPr>
        <w:t>la qualité des graisses corporelles chez le porc dépend</w:t>
      </w:r>
      <w:r w:rsidRPr="00C2699C">
        <w:rPr>
          <w:strike/>
        </w:rPr>
        <w:t xml:space="preserve"> </w:t>
      </w:r>
      <w:r w:rsidRPr="00C2699C">
        <w:rPr>
          <w:strike/>
          <w:u w:val="single"/>
        </w:rPr>
        <w:t>directement de l'alimentation distribuée</w:t>
      </w:r>
      <w:r w:rsidRPr="00C2699C">
        <w:rPr>
          <w:strike/>
        </w:rPr>
        <w:t>.</w:t>
      </w:r>
    </w:p>
    <w:p w14:paraId="09687199" w14:textId="77777777" w:rsidR="00BC1984" w:rsidRPr="00C2699C" w:rsidRDefault="00BC1984" w:rsidP="00BC1984">
      <w:pPr>
        <w:pStyle w:val="Corpsdetexte"/>
        <w:spacing w:before="6"/>
        <w:rPr>
          <w:rFonts w:ascii="Times New Roman"/>
          <w:strike/>
          <w:sz w:val="21"/>
          <w:lang w:val="fr-FR"/>
        </w:rPr>
      </w:pPr>
    </w:p>
    <w:p w14:paraId="198D1B37" w14:textId="77777777" w:rsidR="00D51ED2" w:rsidRPr="00C2699C" w:rsidRDefault="00BC1984" w:rsidP="00D51ED2">
      <w:pPr>
        <w:spacing w:before="94" w:line="237" w:lineRule="auto"/>
        <w:ind w:left="838" w:right="1209"/>
        <w:rPr>
          <w:strike/>
        </w:rPr>
      </w:pPr>
      <w:r w:rsidRPr="00C2699C">
        <w:rPr>
          <w:strike/>
        </w:rPr>
        <w:lastRenderedPageBreak/>
        <w:t>Si les acides gras saturés sont utilisés comme source d'énergie et peuvent être transformés au cours du métabolisme des lipides, les acides gras polyinsaturés, tel que l'acide linoléique, ne sont pas synthétisés par le porc. Lorsque la proportion d'acides gras insaturés augmente dans la ration, elle</w:t>
      </w:r>
      <w:r w:rsidR="00D51ED2" w:rsidRPr="00C2699C">
        <w:rPr>
          <w:strike/>
        </w:rPr>
        <w:t xml:space="preserve"> augmente également dans les lipides corporels du porc et engendre l'apparition de gras mous ayant tendance à rancir et à jaunir.</w:t>
      </w:r>
    </w:p>
    <w:p w14:paraId="5559CAB8" w14:textId="77777777" w:rsidR="00D51ED2" w:rsidRPr="00C2699C" w:rsidRDefault="00D51ED2" w:rsidP="00D51ED2">
      <w:pPr>
        <w:pStyle w:val="Corpsdetexte"/>
        <w:spacing w:before="6"/>
        <w:rPr>
          <w:rFonts w:ascii="Times New Roman"/>
          <w:strike/>
          <w:sz w:val="21"/>
          <w:lang w:val="fr-FR"/>
        </w:rPr>
      </w:pPr>
    </w:p>
    <w:p w14:paraId="70C2E875" w14:textId="77777777" w:rsidR="00D51ED2" w:rsidRPr="00C2699C" w:rsidRDefault="00D51ED2" w:rsidP="00D51ED2">
      <w:pPr>
        <w:spacing w:line="237" w:lineRule="auto"/>
        <w:ind w:left="838" w:right="1151" w:firstLine="708"/>
        <w:jc w:val="both"/>
        <w:rPr>
          <w:strike/>
        </w:rPr>
      </w:pPr>
      <w:r w:rsidRPr="00C2699C">
        <w:rPr>
          <w:strike/>
        </w:rPr>
        <w:t>Le degré de saturation des gras, donc leur qualité, augmente avec l'âge et avec l'accroissement de l'épaisseur de lard.</w:t>
      </w:r>
    </w:p>
    <w:p w14:paraId="005CB4C3" w14:textId="77777777" w:rsidR="00D51ED2" w:rsidRPr="00C2699C" w:rsidRDefault="00D51ED2" w:rsidP="00D51ED2">
      <w:pPr>
        <w:pStyle w:val="Corpsdetexte"/>
        <w:spacing w:before="6"/>
        <w:rPr>
          <w:rFonts w:ascii="Times New Roman"/>
          <w:strike/>
          <w:sz w:val="21"/>
          <w:lang w:val="fr-FR"/>
        </w:rPr>
      </w:pPr>
    </w:p>
    <w:p w14:paraId="7F8F51D0" w14:textId="77777777" w:rsidR="00D51ED2" w:rsidRPr="00C2699C" w:rsidRDefault="00D51ED2" w:rsidP="00D51ED2">
      <w:pPr>
        <w:spacing w:line="237" w:lineRule="auto"/>
        <w:ind w:left="838" w:right="1151" w:firstLine="708"/>
        <w:jc w:val="both"/>
        <w:rPr>
          <w:strike/>
        </w:rPr>
      </w:pPr>
      <w:r w:rsidRPr="00C2699C">
        <w:rPr>
          <w:strike/>
        </w:rPr>
        <w:t xml:space="preserve">Le lactosérum pauvre en matières grasses et en acides gras insaturés, associé à des céréales également pauvres en acide linoléique (blé et orge) et une source protéique, qui peut être réduite du fait de sa richesse en lysine du lactosérum, est </w:t>
      </w:r>
      <w:r w:rsidRPr="00C2699C">
        <w:rPr>
          <w:strike/>
          <w:u w:val="single"/>
        </w:rPr>
        <w:t>un aliment de choix pour le porc et un facteur de qualité des</w:t>
      </w:r>
      <w:r w:rsidRPr="00C2699C">
        <w:rPr>
          <w:strike/>
        </w:rPr>
        <w:t xml:space="preserve"> </w:t>
      </w:r>
      <w:r w:rsidRPr="00C2699C">
        <w:rPr>
          <w:strike/>
          <w:u w:val="single"/>
        </w:rPr>
        <w:t>graisses corporelles destinées à l’industrie d’aval.</w:t>
      </w:r>
    </w:p>
    <w:p w14:paraId="38428283" w14:textId="77777777" w:rsidR="00D51ED2" w:rsidRPr="00C2699C" w:rsidRDefault="00D51ED2" w:rsidP="00D51ED2">
      <w:pPr>
        <w:pStyle w:val="Corpsdetexte"/>
        <w:rPr>
          <w:rFonts w:ascii="Times New Roman"/>
          <w:strike/>
          <w:sz w:val="20"/>
          <w:lang w:val="fr-FR"/>
        </w:rPr>
      </w:pPr>
    </w:p>
    <w:p w14:paraId="6A95BDAB" w14:textId="77777777" w:rsidR="00D51ED2" w:rsidRPr="00C2699C" w:rsidRDefault="00D51ED2" w:rsidP="00D51ED2">
      <w:pPr>
        <w:pStyle w:val="Corpsdetexte"/>
        <w:spacing w:before="4"/>
        <w:rPr>
          <w:rFonts w:ascii="Times New Roman"/>
          <w:strike/>
          <w:sz w:val="20"/>
          <w:lang w:val="fr-FR"/>
        </w:rPr>
      </w:pPr>
      <w:r w:rsidRPr="00C2699C">
        <w:rPr>
          <w:strike/>
          <w:noProof/>
          <w:lang w:val="fr-FR" w:eastAsia="fr-FR"/>
        </w:rPr>
        <mc:AlternateContent>
          <mc:Choice Requires="wps">
            <w:drawing>
              <wp:anchor distT="0" distB="0" distL="0" distR="0" simplePos="0" relativeHeight="251665408" behindDoc="0" locked="0" layoutInCell="1" allowOverlap="1" wp14:anchorId="55D33923" wp14:editId="6ACAA397">
                <wp:simplePos x="0" y="0"/>
                <wp:positionH relativeFrom="page">
                  <wp:posOffset>871855</wp:posOffset>
                </wp:positionH>
                <wp:positionV relativeFrom="paragraph">
                  <wp:posOffset>175260</wp:posOffset>
                </wp:positionV>
                <wp:extent cx="5883910" cy="219710"/>
                <wp:effectExtent l="0" t="0" r="21590" b="27940"/>
                <wp:wrapTopAndBottom/>
                <wp:docPr id="380"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3910" cy="2197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5BBE983" w14:textId="77777777" w:rsidR="00D53508" w:rsidRDefault="00D53508" w:rsidP="00D51ED2">
                            <w:pPr>
                              <w:spacing w:line="249" w:lineRule="exact"/>
                              <w:ind w:left="2424"/>
                              <w:rPr>
                                <w:b/>
                              </w:rPr>
                            </w:pPr>
                            <w:r>
                              <w:rPr>
                                <w:b/>
                              </w:rPr>
                              <w:t>QUALITE ET COUT DE PRODUCTION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33923" id="Text Box 359" o:spid="_x0000_s1028" type="#_x0000_t202" style="position:absolute;margin-left:68.65pt;margin-top:13.8pt;width:463.3pt;height:17.3pt;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" filled="f" strokeweight=".72pt">
                <v:textbox inset="0,0,0,0">
                  <w:txbxContent>
                    <w:p w14:paraId="45BBE983" w14:textId="77777777" w:rsidR="00D53508" w:rsidRDefault="00D53508" w:rsidP="00D51ED2">
                      <w:pPr>
                        <w:spacing w:line="249" w:lineRule="exact"/>
                        <w:ind w:left="2424"/>
                        <w:rPr>
                          <w:b/>
                        </w:rPr>
                      </w:pPr>
                      <w:r>
                        <w:rPr>
                          <w:b/>
                        </w:rPr>
                        <w:t>QUALITE ET COUT DE PRODUCTION</w:t>
                      </w:r>
                    </w:p>
                  </w:txbxContent>
                </v:textbox>
                <w10:wrap type="topAndBottom" anchorx="page"/>
              </v:shape>
            </w:pict>
          </mc:Fallback>
        </mc:AlternateContent>
      </w:r>
    </w:p>
    <w:p w14:paraId="0D9A4069" w14:textId="77777777" w:rsidR="00D51ED2" w:rsidRPr="00C2699C" w:rsidRDefault="00D51ED2" w:rsidP="00D51ED2">
      <w:pPr>
        <w:pStyle w:val="Corpsdetexte"/>
        <w:rPr>
          <w:rFonts w:ascii="Times New Roman"/>
          <w:strike/>
          <w:sz w:val="20"/>
          <w:lang w:val="fr-FR"/>
        </w:rPr>
      </w:pPr>
    </w:p>
    <w:p w14:paraId="71A5B636" w14:textId="77777777" w:rsidR="00D51ED2" w:rsidRPr="00C2699C" w:rsidRDefault="00D51ED2" w:rsidP="00D51ED2">
      <w:pPr>
        <w:pStyle w:val="Corpsdetexte"/>
        <w:spacing w:before="3"/>
        <w:rPr>
          <w:rFonts w:ascii="Times New Roman"/>
          <w:strike/>
          <w:sz w:val="20"/>
          <w:lang w:val="fr-FR"/>
        </w:rPr>
      </w:pPr>
    </w:p>
    <w:p w14:paraId="7D4C2D0D" w14:textId="11745A38" w:rsidR="00D51ED2" w:rsidRPr="00C2699C" w:rsidRDefault="00D51ED2" w:rsidP="00D51ED2">
      <w:pPr>
        <w:spacing w:line="237" w:lineRule="auto"/>
        <w:ind w:left="838" w:right="1150" w:firstLine="708"/>
        <w:jc w:val="both"/>
        <w:rPr>
          <w:strike/>
        </w:rPr>
      </w:pPr>
      <w:r w:rsidRPr="00C2699C">
        <w:rPr>
          <w:strike/>
        </w:rPr>
        <w:t>L'emploi du lactosérum, sous réserve d'une conduite alimentaire adaptée, est favorable sur le plan qualitatif et organoleptique. Si l'on recherche une viande mûre, donc plus âgée pour un poids donné, il est nécessaire de restreindre le niveau alimentaire ce qui devient rapidement très onéreux du fait de l'augmentation des coûts de production. Seul le lactosérum, qui permet de réduire le coût de l’alimentation, peut encore autoriser ce type de production</w:t>
      </w:r>
      <w:r w:rsidRPr="00C2699C">
        <w:rPr>
          <w:strike/>
          <w:spacing w:val="5"/>
        </w:rPr>
        <w:t xml:space="preserve"> </w:t>
      </w:r>
      <w:r w:rsidRPr="00C2699C">
        <w:rPr>
          <w:strike/>
        </w:rPr>
        <w:t>traditionnelle.</w:t>
      </w:r>
    </w:p>
    <w:p w14:paraId="6E693A3D" w14:textId="77777777" w:rsidR="00D51ED2" w:rsidRPr="00C2699C" w:rsidRDefault="00D51ED2" w:rsidP="00D51ED2">
      <w:pPr>
        <w:pStyle w:val="Corpsdetexte"/>
        <w:rPr>
          <w:rFonts w:ascii="Times New Roman"/>
          <w:strike/>
          <w:lang w:val="fr-FR"/>
        </w:rPr>
      </w:pPr>
    </w:p>
    <w:p w14:paraId="55EC335D" w14:textId="77777777" w:rsidR="00D51ED2" w:rsidRPr="00C2699C" w:rsidRDefault="00D51ED2" w:rsidP="00D51ED2">
      <w:pPr>
        <w:pStyle w:val="Corpsdetexte"/>
        <w:rPr>
          <w:rFonts w:ascii="Times New Roman"/>
          <w:strike/>
          <w:lang w:val="fr-FR"/>
        </w:rPr>
      </w:pPr>
    </w:p>
    <w:p w14:paraId="501F2C3D" w14:textId="744D7B74" w:rsidR="00FE5799" w:rsidRPr="00C2699C" w:rsidRDefault="00D51ED2" w:rsidP="00D51ED2">
      <w:pPr>
        <w:rPr>
          <w:strike/>
        </w:rPr>
      </w:pPr>
      <w:r w:rsidRPr="00C2699C">
        <w:rPr>
          <w:strike/>
        </w:rPr>
        <w:t>En conclusion, le lactosérum utilisé pour l’alimentation des porcs a un effet direct sur la qualité du produit, essentiellement par son influence sur la qualité des gras. Il a également un effet indirect, correspondant à des systèmes de production à croissance plus lente et à viande plus</w:t>
      </w:r>
      <w:r w:rsidRPr="00C2699C">
        <w:rPr>
          <w:strike/>
          <w:spacing w:val="6"/>
        </w:rPr>
        <w:t xml:space="preserve"> </w:t>
      </w:r>
      <w:r w:rsidRPr="00C2699C">
        <w:rPr>
          <w:strike/>
        </w:rPr>
        <w:t>mûre.</w:t>
      </w:r>
    </w:p>
    <w:p w14:paraId="5B86050E" w14:textId="77777777" w:rsidR="00FE5799" w:rsidRPr="00C2699C" w:rsidRDefault="00FE5799">
      <w:pPr>
        <w:rPr>
          <w:strike/>
        </w:rPr>
      </w:pPr>
      <w:r w:rsidRPr="00C2699C">
        <w:rPr>
          <w:strike/>
        </w:rPr>
        <w:br w:type="page"/>
      </w:r>
    </w:p>
    <w:p w14:paraId="0F3FA937" w14:textId="77777777" w:rsidR="00FE5799" w:rsidRPr="00C2699C" w:rsidRDefault="00FE5799" w:rsidP="00FE5799">
      <w:pPr>
        <w:pStyle w:val="Corpsdetexte"/>
        <w:spacing w:before="100"/>
        <w:ind w:left="905" w:right="1341"/>
        <w:rPr>
          <w:rFonts w:ascii="Comic Sans MS" w:hAnsi="Comic Sans MS"/>
          <w:strike/>
          <w:lang w:val="fr-FR"/>
        </w:rPr>
      </w:pPr>
      <w:r w:rsidRPr="00C2699C">
        <w:rPr>
          <w:rFonts w:ascii="Comic Sans MS" w:hAnsi="Comic Sans MS"/>
          <w:strike/>
          <w:lang w:val="fr-FR"/>
        </w:rPr>
        <w:lastRenderedPageBreak/>
        <w:t>Annexe 2 : Extrait du rapport « Viande de porc de Qualité d’origine Franc- Comtoise-résultats de tests », 1990 »</w:t>
      </w:r>
    </w:p>
    <w:p w14:paraId="184B4CCB" w14:textId="77777777" w:rsidR="00FE5799" w:rsidRPr="00C2699C" w:rsidRDefault="00FE5799" w:rsidP="00FE5799">
      <w:pPr>
        <w:pStyle w:val="Corpsdetexte"/>
        <w:rPr>
          <w:rFonts w:ascii="Comic Sans MS"/>
          <w:strike/>
          <w:sz w:val="20"/>
          <w:lang w:val="fr-FR"/>
        </w:rPr>
      </w:pPr>
    </w:p>
    <w:p w14:paraId="1C7BBA3E" w14:textId="14166810" w:rsidR="00FE5799" w:rsidRPr="00C2699C" w:rsidRDefault="00FE5799" w:rsidP="00FE5799">
      <w:pPr>
        <w:jc w:val="center"/>
        <w:rPr>
          <w:strike/>
        </w:rPr>
      </w:pPr>
      <w:r w:rsidRPr="00C2699C">
        <w:rPr>
          <w:strike/>
        </w:rPr>
        <w:t>VIANDE DE PORC DE QUALITE D’ORIGINE FRANC-COMTOISE</w:t>
      </w:r>
    </w:p>
    <w:p w14:paraId="00A8375A" w14:textId="77777777" w:rsidR="00FE5799" w:rsidRPr="00C2699C" w:rsidRDefault="00FE5799" w:rsidP="00FE5799">
      <w:pPr>
        <w:pStyle w:val="Corpsdetexte"/>
        <w:spacing w:before="191"/>
        <w:ind w:left="3787" w:right="4098"/>
        <w:jc w:val="center"/>
        <w:rPr>
          <w:strike/>
          <w:lang w:val="fr-FR"/>
        </w:rPr>
      </w:pPr>
      <w:r w:rsidRPr="00C2699C">
        <w:rPr>
          <w:strike/>
          <w:w w:val="110"/>
          <w:lang w:val="fr-FR"/>
        </w:rPr>
        <w:t>Résultats de Test</w:t>
      </w:r>
    </w:p>
    <w:p w14:paraId="3AA2EEED" w14:textId="77777777" w:rsidR="00FE5799" w:rsidRPr="00C2699C" w:rsidRDefault="00FE5799" w:rsidP="00FE5799">
      <w:pPr>
        <w:jc w:val="center"/>
        <w:rPr>
          <w:strike/>
        </w:rPr>
      </w:pPr>
    </w:p>
    <w:p w14:paraId="1C7D2DE0" w14:textId="77777777" w:rsidR="00FE5799" w:rsidRPr="00C2699C" w:rsidRDefault="00FE5799" w:rsidP="00FE5799">
      <w:pPr>
        <w:pStyle w:val="Corpsdetexte"/>
        <w:ind w:right="1771"/>
        <w:jc w:val="right"/>
        <w:rPr>
          <w:strike/>
          <w:lang w:val="fr-FR"/>
        </w:rPr>
      </w:pPr>
      <w:r w:rsidRPr="00C2699C">
        <w:rPr>
          <w:strike/>
          <w:lang w:val="fr-FR"/>
        </w:rPr>
        <w:t>Comité de pilotage inter-régional</w:t>
      </w:r>
    </w:p>
    <w:p w14:paraId="7093663F" w14:textId="6C413438" w:rsidR="00FE5799" w:rsidRPr="00C2699C" w:rsidRDefault="00FE5799" w:rsidP="00FE5799">
      <w:pPr>
        <w:pStyle w:val="Corpsdetexte"/>
        <w:ind w:right="1771"/>
        <w:jc w:val="right"/>
        <w:rPr>
          <w:strike/>
          <w:lang w:val="fr-FR"/>
        </w:rPr>
      </w:pPr>
      <w:r w:rsidRPr="00C2699C">
        <w:rPr>
          <w:strike/>
          <w:lang w:val="fr-FR"/>
        </w:rPr>
        <w:t>Qualité de la viande</w:t>
      </w:r>
    </w:p>
    <w:p w14:paraId="61C6815F" w14:textId="77777777" w:rsidR="00FE5799" w:rsidRPr="00C2699C" w:rsidRDefault="00FE5799" w:rsidP="00FE5799">
      <w:pPr>
        <w:pStyle w:val="Corpsdetexte"/>
        <w:spacing w:before="2"/>
        <w:ind w:right="2340"/>
        <w:jc w:val="right"/>
        <w:rPr>
          <w:strike/>
          <w:lang w:val="fr-FR"/>
        </w:rPr>
      </w:pPr>
      <w:r w:rsidRPr="00C2699C">
        <w:rPr>
          <w:strike/>
          <w:lang w:val="fr-FR"/>
        </w:rPr>
        <w:t>M. RENAULT</w:t>
      </w:r>
    </w:p>
    <w:p w14:paraId="677F1B1A" w14:textId="77777777" w:rsidR="00FE5799" w:rsidRPr="00C2699C" w:rsidRDefault="00FE5799" w:rsidP="00FE5799">
      <w:pPr>
        <w:rPr>
          <w:strike/>
          <w:w w:val="110"/>
        </w:rPr>
      </w:pPr>
    </w:p>
    <w:p w14:paraId="2E997F16" w14:textId="2D4FBFD5" w:rsidR="00FE5799" w:rsidRPr="00C2699C" w:rsidRDefault="00FE5799" w:rsidP="00FE5799">
      <w:pPr>
        <w:jc w:val="center"/>
        <w:rPr>
          <w:strike/>
          <w:u w:val="single"/>
        </w:rPr>
      </w:pPr>
      <w:r w:rsidRPr="00C2699C">
        <w:rPr>
          <w:strike/>
          <w:w w:val="110"/>
          <w:u w:val="single"/>
        </w:rPr>
        <w:t>Compte-rendu du Test : « Qualité – Porc Franc-Comtois »</w:t>
      </w:r>
    </w:p>
    <w:p w14:paraId="51AD48FB" w14:textId="77777777" w:rsidR="00FE5799" w:rsidRPr="00C2699C" w:rsidRDefault="00FE5799" w:rsidP="00FE5799">
      <w:pPr>
        <w:pStyle w:val="Corpsdetexte"/>
        <w:rPr>
          <w:strike/>
          <w:sz w:val="20"/>
          <w:lang w:val="fr-FR"/>
        </w:rPr>
      </w:pPr>
    </w:p>
    <w:p w14:paraId="421FD0E5" w14:textId="77777777" w:rsidR="00FE5799" w:rsidRPr="00C2699C" w:rsidRDefault="00FE5799" w:rsidP="00FE5799">
      <w:pPr>
        <w:pStyle w:val="Corpsdetexte"/>
        <w:spacing w:before="100" w:line="242" w:lineRule="auto"/>
        <w:ind w:left="838" w:right="1209" w:firstLine="707"/>
        <w:rPr>
          <w:strike/>
          <w:lang w:val="fr-FR"/>
        </w:rPr>
      </w:pPr>
      <w:r w:rsidRPr="00C2699C">
        <w:rPr>
          <w:strike/>
          <w:lang w:val="fr-FR"/>
        </w:rPr>
        <w:t>Nous retenons que les porcs fournis pour cette expérience proviennent bien d’une génétique et d’une sélection rigoureuse, à partir d’animaux ayant vu le jour en Franche-Comté.</w:t>
      </w:r>
    </w:p>
    <w:p w14:paraId="599DB03D" w14:textId="77777777" w:rsidR="00FE5799" w:rsidRPr="00C2699C" w:rsidRDefault="00FE5799" w:rsidP="00FE5799">
      <w:pPr>
        <w:pStyle w:val="Corpsdetexte"/>
        <w:rPr>
          <w:b/>
          <w:strike/>
          <w:sz w:val="20"/>
          <w:szCs w:val="20"/>
          <w:lang w:val="fr-FR"/>
        </w:rPr>
      </w:pPr>
    </w:p>
    <w:p w14:paraId="117F0634" w14:textId="77777777" w:rsidR="00FE5799" w:rsidRPr="00C2699C" w:rsidRDefault="00FE5799" w:rsidP="00FE5799">
      <w:pPr>
        <w:pStyle w:val="Corpsdetexte"/>
        <w:spacing w:before="235"/>
        <w:ind w:left="838"/>
        <w:rPr>
          <w:strike/>
          <w:lang w:val="fr-FR"/>
        </w:rPr>
      </w:pPr>
      <w:r w:rsidRPr="00C2699C">
        <w:rPr>
          <w:strike/>
          <w:w w:val="110"/>
          <w:u w:val="single"/>
          <w:lang w:val="fr-FR"/>
        </w:rPr>
        <w:t>Résumé des observations</w:t>
      </w:r>
      <w:r w:rsidRPr="00C2699C">
        <w:rPr>
          <w:strike/>
          <w:w w:val="110"/>
          <w:lang w:val="fr-FR"/>
        </w:rPr>
        <w:t xml:space="preserve"> </w:t>
      </w:r>
      <w:r w:rsidRPr="00C2699C">
        <w:rPr>
          <w:strike/>
          <w:w w:val="110"/>
          <w:u w:val="single"/>
          <w:lang w:val="fr-FR"/>
        </w:rPr>
        <w:t>:</w:t>
      </w:r>
    </w:p>
    <w:p w14:paraId="511DBDE6" w14:textId="77777777" w:rsidR="00FE5799" w:rsidRPr="00C2699C" w:rsidRDefault="00FE5799" w:rsidP="00FE5799">
      <w:pPr>
        <w:pStyle w:val="Corpsdetexte"/>
        <w:spacing w:before="8"/>
        <w:rPr>
          <w:strike/>
          <w:sz w:val="15"/>
          <w:lang w:val="fr-FR"/>
        </w:rPr>
      </w:pPr>
    </w:p>
    <w:p w14:paraId="7D0B058E" w14:textId="77777777" w:rsidR="00FE5799" w:rsidRPr="00C2699C" w:rsidRDefault="00FE5799" w:rsidP="00FE5799">
      <w:pPr>
        <w:pStyle w:val="Corpsdetexte"/>
        <w:spacing w:before="100"/>
        <w:ind w:left="1438"/>
        <w:rPr>
          <w:strike/>
          <w:lang w:val="fr-FR"/>
        </w:rPr>
      </w:pPr>
      <w:r w:rsidRPr="00C2699C">
        <w:rPr>
          <w:strike/>
          <w:u w:val="single"/>
          <w:lang w:val="fr-FR"/>
        </w:rPr>
        <w:t>Carcasse</w:t>
      </w:r>
      <w:r w:rsidRPr="00C2699C">
        <w:rPr>
          <w:strike/>
          <w:lang w:val="fr-FR"/>
        </w:rPr>
        <w:t xml:space="preserve"> :</w:t>
      </w:r>
    </w:p>
    <w:p w14:paraId="2AE11318" w14:textId="77777777" w:rsidR="00FE5799" w:rsidRPr="00C2699C" w:rsidRDefault="00FE5799" w:rsidP="00FE5799">
      <w:pPr>
        <w:pStyle w:val="Corpsdetexte"/>
        <w:spacing w:before="2"/>
        <w:ind w:left="1918"/>
        <w:rPr>
          <w:strike/>
          <w:lang w:val="fr-FR"/>
        </w:rPr>
      </w:pPr>
      <w:r w:rsidRPr="00C2699C">
        <w:rPr>
          <w:strike/>
          <w:lang w:val="fr-FR"/>
        </w:rPr>
        <w:t>Bonne morphologie</w:t>
      </w:r>
    </w:p>
    <w:p w14:paraId="17A658F6" w14:textId="77777777" w:rsidR="00FE5799" w:rsidRPr="00C2699C" w:rsidRDefault="00FE5799" w:rsidP="00FE5799">
      <w:pPr>
        <w:pStyle w:val="Corpsdetexte"/>
        <w:spacing w:before="2"/>
        <w:ind w:left="1918"/>
        <w:rPr>
          <w:strike/>
          <w:lang w:val="fr-FR"/>
        </w:rPr>
      </w:pPr>
      <w:r w:rsidRPr="00C2699C">
        <w:rPr>
          <w:strike/>
          <w:lang w:val="fr-FR"/>
        </w:rPr>
        <w:t>Remarque : la fourchette de poids et le pourcentage de muscles représentent trop d’écart.</w:t>
      </w:r>
    </w:p>
    <w:p w14:paraId="63AF95A7" w14:textId="77777777" w:rsidR="00FE5799" w:rsidRPr="00C2699C" w:rsidRDefault="00FE5799" w:rsidP="00FE5799">
      <w:pPr>
        <w:pStyle w:val="Corpsdetexte"/>
        <w:spacing w:before="2"/>
        <w:ind w:left="2998"/>
        <w:rPr>
          <w:strike/>
          <w:lang w:val="fr-FR"/>
        </w:rPr>
      </w:pPr>
      <w:r w:rsidRPr="00C2699C">
        <w:rPr>
          <w:strike/>
          <w:lang w:val="fr-FR"/>
        </w:rPr>
        <w:t>85 à 115 kg – 52 à 57 % de muscles</w:t>
      </w:r>
    </w:p>
    <w:p w14:paraId="620D2206" w14:textId="77777777" w:rsidR="00FE5799" w:rsidRPr="00C2699C" w:rsidRDefault="00FE5799" w:rsidP="00FE5799">
      <w:pPr>
        <w:pStyle w:val="Corpsdetexte"/>
        <w:spacing w:before="5"/>
        <w:rPr>
          <w:strike/>
          <w:lang w:val="fr-FR"/>
        </w:rPr>
      </w:pPr>
    </w:p>
    <w:p w14:paraId="2CDF31C6" w14:textId="77777777" w:rsidR="00FE5799" w:rsidRPr="00C2699C" w:rsidRDefault="00FE5799" w:rsidP="00FE5799">
      <w:pPr>
        <w:pStyle w:val="Corpsdetexte"/>
        <w:ind w:left="1438"/>
        <w:rPr>
          <w:strike/>
          <w:lang w:val="fr-FR"/>
        </w:rPr>
      </w:pPr>
      <w:r w:rsidRPr="00C2699C">
        <w:rPr>
          <w:strike/>
          <w:u w:val="single"/>
          <w:lang w:val="fr-FR"/>
        </w:rPr>
        <w:t>Conformation</w:t>
      </w:r>
      <w:r w:rsidRPr="00C2699C">
        <w:rPr>
          <w:strike/>
          <w:lang w:val="fr-FR"/>
        </w:rPr>
        <w:t xml:space="preserve"> :</w:t>
      </w:r>
    </w:p>
    <w:p w14:paraId="3283A989" w14:textId="77777777" w:rsidR="00FE5799" w:rsidRPr="00C2699C" w:rsidRDefault="00FE5799" w:rsidP="00FE5799">
      <w:pPr>
        <w:pStyle w:val="Corpsdetexte"/>
        <w:spacing w:before="2" w:line="242" w:lineRule="auto"/>
        <w:ind w:left="1918" w:right="423"/>
        <w:rPr>
          <w:strike/>
          <w:lang w:val="fr-FR"/>
        </w:rPr>
      </w:pPr>
      <w:r w:rsidRPr="00C2699C">
        <w:rPr>
          <w:strike/>
          <w:lang w:val="fr-FR"/>
        </w:rPr>
        <w:t>Le rendement à la découpe est supérieur aux porcs de même pourcentage</w:t>
      </w:r>
    </w:p>
    <w:p w14:paraId="09853A7F" w14:textId="17B915BD" w:rsidR="00FE5799" w:rsidRPr="00C2699C" w:rsidRDefault="00FE5799" w:rsidP="00FE5799">
      <w:pPr>
        <w:pStyle w:val="Corpsdetexte"/>
        <w:spacing w:before="2" w:line="242" w:lineRule="auto"/>
        <w:ind w:left="1918" w:right="2642"/>
        <w:rPr>
          <w:strike/>
          <w:lang w:val="fr-FR"/>
        </w:rPr>
      </w:pPr>
      <w:r w:rsidRPr="00C2699C">
        <w:rPr>
          <w:strike/>
          <w:lang w:val="fr-FR"/>
        </w:rPr>
        <w:t>Très bonne tenue</w:t>
      </w:r>
    </w:p>
    <w:p w14:paraId="5721CB24" w14:textId="01A7B39A" w:rsidR="00FE5799" w:rsidRPr="00C2699C" w:rsidRDefault="00FE5799" w:rsidP="00FE5799">
      <w:pPr>
        <w:pStyle w:val="Corpsdetexte"/>
        <w:spacing w:before="2" w:line="242" w:lineRule="auto"/>
        <w:ind w:left="1918" w:right="2642"/>
        <w:rPr>
          <w:strike/>
          <w:lang w:val="fr-FR"/>
        </w:rPr>
      </w:pPr>
      <w:r w:rsidRPr="00C2699C">
        <w:rPr>
          <w:strike/>
          <w:lang w:val="fr-FR"/>
        </w:rPr>
        <w:t>Très belle couleur</w:t>
      </w:r>
    </w:p>
    <w:p w14:paraId="19A1CAC1" w14:textId="4E821E02" w:rsidR="00FE5799" w:rsidRPr="00C2699C" w:rsidRDefault="00FE5799" w:rsidP="00FE5799">
      <w:pPr>
        <w:pStyle w:val="Corpsdetexte"/>
        <w:spacing w:before="2" w:line="242" w:lineRule="auto"/>
        <w:ind w:left="1918" w:right="2642"/>
        <w:rPr>
          <w:strike/>
          <w:lang w:val="fr-FR"/>
        </w:rPr>
      </w:pPr>
      <w:r w:rsidRPr="00C2699C">
        <w:rPr>
          <w:strike/>
          <w:lang w:val="fr-FR"/>
        </w:rPr>
        <w:t>Très bonne texture</w:t>
      </w:r>
    </w:p>
    <w:p w14:paraId="70C61AA6" w14:textId="27C713F8" w:rsidR="00FE5799" w:rsidRPr="00C2699C" w:rsidRDefault="00FE5799" w:rsidP="00FE5799">
      <w:pPr>
        <w:pStyle w:val="Corpsdetexte"/>
        <w:spacing w:before="2" w:line="242" w:lineRule="auto"/>
        <w:ind w:left="1918" w:right="2642"/>
        <w:rPr>
          <w:strike/>
          <w:lang w:val="fr-FR"/>
        </w:rPr>
      </w:pPr>
      <w:r w:rsidRPr="00C2699C">
        <w:rPr>
          <w:strike/>
          <w:lang w:val="fr-FR"/>
        </w:rPr>
        <w:t>Bonne odeur</w:t>
      </w:r>
    </w:p>
    <w:p w14:paraId="467AF5FA" w14:textId="77777777" w:rsidR="00FE5799" w:rsidRPr="00C2699C" w:rsidRDefault="00FE5799" w:rsidP="00FE5799">
      <w:pPr>
        <w:pStyle w:val="Corpsdetexte"/>
        <w:spacing w:line="242" w:lineRule="auto"/>
        <w:ind w:left="1918" w:right="1209"/>
        <w:rPr>
          <w:strike/>
          <w:lang w:val="fr-FR"/>
        </w:rPr>
      </w:pPr>
      <w:r w:rsidRPr="00C2699C">
        <w:rPr>
          <w:strike/>
          <w:lang w:val="fr-FR"/>
        </w:rPr>
        <w:t>Pas d’exudat, tant dans les muscles stockés que dans les pièces pré-coupées ex. côtelettes présentées sur plat.</w:t>
      </w:r>
    </w:p>
    <w:p w14:paraId="763B3FC0" w14:textId="77777777" w:rsidR="00FE5799" w:rsidRPr="00C2699C" w:rsidRDefault="00FE5799" w:rsidP="00FE5799">
      <w:pPr>
        <w:pStyle w:val="Corpsdetexte"/>
        <w:spacing w:before="2"/>
        <w:rPr>
          <w:strike/>
          <w:lang w:val="fr-FR"/>
        </w:rPr>
      </w:pPr>
    </w:p>
    <w:p w14:paraId="5A0990F9" w14:textId="77777777" w:rsidR="00FE5799" w:rsidRPr="00C2699C" w:rsidRDefault="00FE5799" w:rsidP="00FE5799">
      <w:pPr>
        <w:pStyle w:val="Corpsdetexte"/>
        <w:spacing w:before="1"/>
        <w:ind w:left="1438"/>
        <w:rPr>
          <w:strike/>
          <w:lang w:val="fr-FR"/>
        </w:rPr>
      </w:pPr>
      <w:r w:rsidRPr="00C2699C">
        <w:rPr>
          <w:strike/>
          <w:u w:val="single"/>
          <w:lang w:val="fr-FR"/>
        </w:rPr>
        <w:t>Goût</w:t>
      </w:r>
      <w:r w:rsidRPr="00C2699C">
        <w:rPr>
          <w:strike/>
          <w:lang w:val="fr-FR"/>
        </w:rPr>
        <w:t xml:space="preserve"> : après cuisson</w:t>
      </w:r>
    </w:p>
    <w:p w14:paraId="3C0B93C6" w14:textId="77777777" w:rsidR="00FE5799" w:rsidRPr="00C2699C" w:rsidRDefault="00FE5799" w:rsidP="00FE5799">
      <w:pPr>
        <w:pStyle w:val="Corpsdetexte"/>
        <w:tabs>
          <w:tab w:val="left" w:pos="2998"/>
        </w:tabs>
        <w:spacing w:before="3"/>
        <w:ind w:left="1918"/>
        <w:rPr>
          <w:strike/>
          <w:lang w:val="fr-FR"/>
        </w:rPr>
      </w:pPr>
      <w:r w:rsidRPr="00C2699C">
        <w:rPr>
          <w:strike/>
          <w:lang w:val="fr-FR"/>
        </w:rPr>
        <w:t>Jambon</w:t>
      </w:r>
      <w:r w:rsidRPr="00C2699C">
        <w:rPr>
          <w:strike/>
          <w:lang w:val="fr-FR"/>
        </w:rPr>
        <w:tab/>
        <w:t>saveur</w:t>
      </w:r>
      <w:r w:rsidRPr="00C2699C">
        <w:rPr>
          <w:strike/>
          <w:spacing w:val="-1"/>
          <w:lang w:val="fr-FR"/>
        </w:rPr>
        <w:t xml:space="preserve"> </w:t>
      </w:r>
      <w:r w:rsidRPr="00C2699C">
        <w:rPr>
          <w:strike/>
          <w:lang w:val="fr-FR"/>
        </w:rPr>
        <w:t>exceptionnelle</w:t>
      </w:r>
    </w:p>
    <w:p w14:paraId="2330DB50" w14:textId="77777777" w:rsidR="00FE5799" w:rsidRPr="00C2699C" w:rsidRDefault="00FE5799" w:rsidP="00FE5799">
      <w:pPr>
        <w:pStyle w:val="Corpsdetexte"/>
        <w:spacing w:before="3"/>
        <w:ind w:left="2998"/>
        <w:rPr>
          <w:strike/>
          <w:lang w:val="fr-FR"/>
        </w:rPr>
      </w:pPr>
      <w:r w:rsidRPr="00C2699C">
        <w:rPr>
          <w:strike/>
          <w:lang w:val="fr-FR"/>
        </w:rPr>
        <w:t>texture : ferme et onctueuse</w:t>
      </w:r>
    </w:p>
    <w:p w14:paraId="245A5160" w14:textId="77777777" w:rsidR="00FE5799" w:rsidRPr="00C2699C" w:rsidRDefault="00FE5799" w:rsidP="00FE5799">
      <w:pPr>
        <w:pStyle w:val="Corpsdetexte"/>
        <w:spacing w:before="3" w:line="484" w:lineRule="auto"/>
        <w:ind w:left="1918" w:right="1209" w:firstLine="1079"/>
        <w:rPr>
          <w:strike/>
          <w:lang w:val="fr-FR"/>
        </w:rPr>
      </w:pPr>
      <w:r w:rsidRPr="00C2699C">
        <w:rPr>
          <w:strike/>
          <w:lang w:val="fr-FR"/>
        </w:rPr>
        <w:t>arôme : franc et très gustatif, subtilité noisette – on a envie d’en reprendre Côtelettes tendres</w:t>
      </w:r>
    </w:p>
    <w:p w14:paraId="6E3B4EDE" w14:textId="6D550708" w:rsidR="00FE5799" w:rsidRPr="00C2699C" w:rsidRDefault="00FE5799" w:rsidP="00FE5799">
      <w:pPr>
        <w:rPr>
          <w:strike/>
        </w:rPr>
      </w:pPr>
      <w:r w:rsidRPr="00C2699C">
        <w:rPr>
          <w:strike/>
        </w:rPr>
        <w:t>Gras</w:t>
      </w:r>
      <w:r w:rsidRPr="00C2699C">
        <w:rPr>
          <w:strike/>
        </w:rPr>
        <w:tab/>
        <w:t>ferme et de couleur blanche – Très bonne qualité, ce qui est rarement constaté par ailleurs.</w:t>
      </w:r>
    </w:p>
    <w:p w14:paraId="71FBB75D" w14:textId="77777777" w:rsidR="00FE5799" w:rsidRPr="00C2699C" w:rsidRDefault="00FE5799">
      <w:pPr>
        <w:rPr>
          <w:strike/>
        </w:rPr>
      </w:pPr>
      <w:r w:rsidRPr="00C2699C">
        <w:rPr>
          <w:strike/>
        </w:rPr>
        <w:br w:type="page"/>
      </w:r>
    </w:p>
    <w:p w14:paraId="755296CA" w14:textId="019159BD" w:rsidR="0096043E" w:rsidRPr="00C2699C" w:rsidRDefault="0096043E" w:rsidP="0096043E">
      <w:pPr>
        <w:pStyle w:val="Corpsdetexte"/>
        <w:spacing w:before="101"/>
        <w:ind w:left="838" w:right="1149"/>
        <w:jc w:val="both"/>
        <w:rPr>
          <w:rFonts w:ascii="Comic Sans MS" w:hAnsi="Comic Sans MS"/>
          <w:strike/>
          <w:lang w:val="fr-FR"/>
        </w:rPr>
      </w:pPr>
      <w:r w:rsidRPr="00C2699C">
        <w:rPr>
          <w:rFonts w:ascii="Comic Sans MS" w:hAnsi="Comic Sans MS"/>
          <w:strike/>
          <w:lang w:val="fr-FR"/>
        </w:rPr>
        <w:lastRenderedPageBreak/>
        <w:t>Annexe 3 : « contribution à l’étude de la contamination par les salmonelles aux différents stades de la filière porcine », Rapport de Thèse de Denis, Daniel Chatenet, ENV Toulouse, 1992)</w:t>
      </w:r>
    </w:p>
    <w:p w14:paraId="402C493A" w14:textId="77777777" w:rsidR="006A25B7" w:rsidRPr="00C2699C" w:rsidRDefault="006A25B7" w:rsidP="0096043E">
      <w:pPr>
        <w:pStyle w:val="Corpsdetexte"/>
        <w:spacing w:before="101"/>
        <w:ind w:left="838" w:right="1149"/>
        <w:jc w:val="both"/>
        <w:rPr>
          <w:rFonts w:ascii="Comic Sans MS" w:hAnsi="Comic Sans MS"/>
          <w:strike/>
          <w:lang w:val="fr-FR"/>
        </w:rPr>
      </w:pPr>
    </w:p>
    <w:p w14:paraId="7C6FB964" w14:textId="567CC62A" w:rsidR="0096043E" w:rsidRPr="00C2699C" w:rsidRDefault="00152172" w:rsidP="0096043E">
      <w:pPr>
        <w:jc w:val="center"/>
        <w:rPr>
          <w:strike/>
        </w:rPr>
      </w:pPr>
      <w:r>
        <w:rPr>
          <w:strike/>
        </w:rPr>
        <w:t>ECOLE NATIONALE VETERINAIRE DE TOULOUSE</w:t>
      </w:r>
    </w:p>
    <w:p w14:paraId="652834D3" w14:textId="77777777" w:rsidR="0096043E" w:rsidRPr="00C2699C" w:rsidRDefault="0096043E" w:rsidP="0096043E">
      <w:pPr>
        <w:pStyle w:val="Corpsdetexte"/>
        <w:tabs>
          <w:tab w:val="left" w:pos="6521"/>
        </w:tabs>
        <w:spacing w:before="3"/>
        <w:ind w:left="1198"/>
        <w:rPr>
          <w:strike/>
          <w:lang w:val="fr-FR"/>
        </w:rPr>
      </w:pPr>
      <w:r w:rsidRPr="00C2699C">
        <w:rPr>
          <w:strike/>
          <w:noProof/>
          <w:lang w:val="fr-FR" w:eastAsia="fr-FR"/>
        </w:rPr>
        <mc:AlternateContent>
          <mc:Choice Requires="wps">
            <w:drawing>
              <wp:anchor distT="0" distB="0" distL="0" distR="0" simplePos="0" relativeHeight="251667456" behindDoc="0" locked="0" layoutInCell="1" allowOverlap="1" wp14:anchorId="0E0CFDCA" wp14:editId="2370F08C">
                <wp:simplePos x="0" y="0"/>
                <wp:positionH relativeFrom="page">
                  <wp:posOffset>1111250</wp:posOffset>
                </wp:positionH>
                <wp:positionV relativeFrom="paragraph">
                  <wp:posOffset>194945</wp:posOffset>
                </wp:positionV>
                <wp:extent cx="5731510" cy="0"/>
                <wp:effectExtent l="6350" t="13970" r="5715" b="5080"/>
                <wp:wrapTopAndBottom/>
                <wp:docPr id="379" name="Line 3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151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890514" id="Line 358" o:spid="_x0000_s1026" style="position:absolute;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7.5pt,15.35pt" to="538.8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" strokeweight=".48pt">
                <w10:wrap type="topAndBottom" anchorx="page"/>
              </v:line>
            </w:pict>
          </mc:Fallback>
        </mc:AlternateContent>
      </w:r>
      <w:r w:rsidRPr="00C2699C">
        <w:rPr>
          <w:strike/>
          <w:lang w:val="fr-FR"/>
        </w:rPr>
        <w:t>Année</w:t>
      </w:r>
      <w:r w:rsidRPr="00C2699C">
        <w:rPr>
          <w:strike/>
          <w:spacing w:val="1"/>
          <w:lang w:val="fr-FR"/>
        </w:rPr>
        <w:t xml:space="preserve"> </w:t>
      </w:r>
      <w:r w:rsidRPr="00C2699C">
        <w:rPr>
          <w:strike/>
          <w:lang w:val="fr-FR"/>
        </w:rPr>
        <w:t>1992</w:t>
      </w:r>
      <w:r w:rsidRPr="00C2699C">
        <w:rPr>
          <w:strike/>
          <w:lang w:val="fr-FR"/>
        </w:rPr>
        <w:tab/>
        <w:t>Thèse : 92 – Tou 3 –</w:t>
      </w:r>
      <w:r w:rsidRPr="00C2699C">
        <w:rPr>
          <w:strike/>
          <w:spacing w:val="5"/>
          <w:lang w:val="fr-FR"/>
        </w:rPr>
        <w:t xml:space="preserve"> </w:t>
      </w:r>
      <w:r w:rsidRPr="00C2699C">
        <w:rPr>
          <w:strike/>
          <w:lang w:val="fr-FR"/>
        </w:rPr>
        <w:t>4049</w:t>
      </w:r>
    </w:p>
    <w:p w14:paraId="527F7A76" w14:textId="77777777" w:rsidR="0096043E" w:rsidRPr="00C2699C" w:rsidRDefault="0096043E" w:rsidP="0096043E">
      <w:pPr>
        <w:pStyle w:val="Corpsdetexte"/>
        <w:rPr>
          <w:strike/>
          <w:sz w:val="20"/>
          <w:lang w:val="fr-FR"/>
        </w:rPr>
      </w:pPr>
    </w:p>
    <w:p w14:paraId="7F89EBB6" w14:textId="77777777" w:rsidR="0096043E" w:rsidRPr="00C2699C" w:rsidRDefault="0096043E" w:rsidP="0096043E">
      <w:pPr>
        <w:pStyle w:val="Corpsdetexte"/>
        <w:rPr>
          <w:strike/>
          <w:sz w:val="20"/>
          <w:lang w:val="fr-FR"/>
        </w:rPr>
      </w:pPr>
    </w:p>
    <w:p w14:paraId="6924A611" w14:textId="77777777" w:rsidR="0096043E" w:rsidRPr="00C2699C" w:rsidRDefault="0096043E" w:rsidP="0096043E">
      <w:pPr>
        <w:pStyle w:val="Corpsdetexte"/>
        <w:rPr>
          <w:strike/>
          <w:sz w:val="20"/>
          <w:lang w:val="fr-FR"/>
        </w:rPr>
      </w:pPr>
    </w:p>
    <w:p w14:paraId="3E03CB3E" w14:textId="77777777" w:rsidR="0096043E" w:rsidRPr="00C2699C" w:rsidRDefault="0096043E" w:rsidP="0096043E">
      <w:pPr>
        <w:pStyle w:val="Corpsdetexte"/>
        <w:spacing w:before="5"/>
        <w:rPr>
          <w:strike/>
          <w:sz w:val="25"/>
          <w:lang w:val="fr-FR"/>
        </w:rPr>
      </w:pPr>
    </w:p>
    <w:p w14:paraId="2EE4121F" w14:textId="2D7E3C04" w:rsidR="0096043E" w:rsidRPr="00C2699C" w:rsidRDefault="0096043E" w:rsidP="006A25B7">
      <w:pPr>
        <w:ind w:left="1418" w:right="2124" w:hanging="3"/>
        <w:jc w:val="center"/>
        <w:rPr>
          <w:strike/>
          <w:sz w:val="32"/>
        </w:rPr>
      </w:pPr>
      <w:r w:rsidRPr="00C2699C">
        <w:rPr>
          <w:strike/>
          <w:w w:val="110"/>
          <w:sz w:val="32"/>
        </w:rPr>
        <w:t>Contribution à l’étude</w:t>
      </w:r>
      <w:r w:rsidR="006A25B7" w:rsidRPr="00C2699C">
        <w:rPr>
          <w:strike/>
          <w:w w:val="110"/>
          <w:sz w:val="32"/>
        </w:rPr>
        <w:t xml:space="preserve"> </w:t>
      </w:r>
      <w:r w:rsidRPr="00C2699C">
        <w:rPr>
          <w:strike/>
          <w:w w:val="110"/>
          <w:sz w:val="32"/>
        </w:rPr>
        <w:t>de</w:t>
      </w:r>
      <w:r w:rsidRPr="00C2699C">
        <w:rPr>
          <w:strike/>
          <w:spacing w:val="-22"/>
          <w:w w:val="110"/>
          <w:sz w:val="32"/>
        </w:rPr>
        <w:t xml:space="preserve"> </w:t>
      </w:r>
      <w:r w:rsidRPr="00C2699C">
        <w:rPr>
          <w:strike/>
          <w:w w:val="110"/>
          <w:sz w:val="32"/>
        </w:rPr>
        <w:t>la</w:t>
      </w:r>
      <w:r w:rsidRPr="00C2699C">
        <w:rPr>
          <w:strike/>
          <w:spacing w:val="-22"/>
          <w:w w:val="110"/>
          <w:sz w:val="32"/>
        </w:rPr>
        <w:t xml:space="preserve"> </w:t>
      </w:r>
      <w:r w:rsidRPr="00C2699C">
        <w:rPr>
          <w:strike/>
          <w:w w:val="110"/>
          <w:sz w:val="32"/>
        </w:rPr>
        <w:t>contamination</w:t>
      </w:r>
      <w:r w:rsidRPr="00C2699C">
        <w:rPr>
          <w:strike/>
          <w:spacing w:val="-22"/>
          <w:w w:val="110"/>
          <w:sz w:val="32"/>
        </w:rPr>
        <w:t xml:space="preserve"> </w:t>
      </w:r>
      <w:r w:rsidRPr="00C2699C">
        <w:rPr>
          <w:strike/>
          <w:w w:val="110"/>
          <w:sz w:val="32"/>
        </w:rPr>
        <w:t>par</w:t>
      </w:r>
      <w:r w:rsidRPr="00C2699C">
        <w:rPr>
          <w:strike/>
          <w:spacing w:val="-23"/>
          <w:w w:val="110"/>
          <w:sz w:val="32"/>
        </w:rPr>
        <w:t xml:space="preserve"> </w:t>
      </w:r>
      <w:r w:rsidRPr="00C2699C">
        <w:rPr>
          <w:strike/>
          <w:w w:val="110"/>
          <w:sz w:val="32"/>
        </w:rPr>
        <w:t>les</w:t>
      </w:r>
      <w:r w:rsidRPr="00C2699C">
        <w:rPr>
          <w:strike/>
          <w:spacing w:val="-22"/>
          <w:w w:val="110"/>
          <w:sz w:val="32"/>
        </w:rPr>
        <w:t xml:space="preserve"> </w:t>
      </w:r>
      <w:r w:rsidRPr="00C2699C">
        <w:rPr>
          <w:strike/>
          <w:w w:val="110"/>
          <w:sz w:val="32"/>
        </w:rPr>
        <w:t>salmonelles aux</w:t>
      </w:r>
      <w:r w:rsidRPr="00C2699C">
        <w:rPr>
          <w:strike/>
          <w:spacing w:val="-19"/>
          <w:w w:val="110"/>
          <w:sz w:val="32"/>
        </w:rPr>
        <w:t xml:space="preserve"> </w:t>
      </w:r>
      <w:r w:rsidRPr="00C2699C">
        <w:rPr>
          <w:strike/>
          <w:w w:val="110"/>
          <w:sz w:val="32"/>
        </w:rPr>
        <w:t>différents</w:t>
      </w:r>
      <w:r w:rsidRPr="00C2699C">
        <w:rPr>
          <w:strike/>
          <w:spacing w:val="-19"/>
          <w:w w:val="110"/>
          <w:sz w:val="32"/>
        </w:rPr>
        <w:t xml:space="preserve"> </w:t>
      </w:r>
      <w:r w:rsidRPr="00C2699C">
        <w:rPr>
          <w:strike/>
          <w:w w:val="110"/>
          <w:sz w:val="32"/>
        </w:rPr>
        <w:t>stades</w:t>
      </w:r>
      <w:r w:rsidRPr="00C2699C">
        <w:rPr>
          <w:strike/>
          <w:spacing w:val="-19"/>
          <w:w w:val="110"/>
          <w:sz w:val="32"/>
        </w:rPr>
        <w:t xml:space="preserve"> </w:t>
      </w:r>
      <w:r w:rsidRPr="00C2699C">
        <w:rPr>
          <w:strike/>
          <w:w w:val="110"/>
          <w:sz w:val="32"/>
        </w:rPr>
        <w:t>de</w:t>
      </w:r>
      <w:r w:rsidRPr="00C2699C">
        <w:rPr>
          <w:strike/>
          <w:spacing w:val="-19"/>
          <w:w w:val="110"/>
          <w:sz w:val="32"/>
        </w:rPr>
        <w:t xml:space="preserve"> </w:t>
      </w:r>
      <w:r w:rsidRPr="00C2699C">
        <w:rPr>
          <w:strike/>
          <w:w w:val="110"/>
          <w:sz w:val="32"/>
        </w:rPr>
        <w:t>la</w:t>
      </w:r>
      <w:r w:rsidRPr="00C2699C">
        <w:rPr>
          <w:strike/>
          <w:spacing w:val="-19"/>
          <w:w w:val="110"/>
          <w:sz w:val="32"/>
        </w:rPr>
        <w:t xml:space="preserve"> </w:t>
      </w:r>
      <w:r w:rsidRPr="00C2699C">
        <w:rPr>
          <w:strike/>
          <w:w w:val="110"/>
          <w:sz w:val="32"/>
        </w:rPr>
        <w:t>filière</w:t>
      </w:r>
      <w:r w:rsidRPr="00C2699C">
        <w:rPr>
          <w:strike/>
          <w:spacing w:val="-19"/>
          <w:w w:val="110"/>
          <w:sz w:val="32"/>
        </w:rPr>
        <w:t xml:space="preserve"> </w:t>
      </w:r>
      <w:r w:rsidRPr="00C2699C">
        <w:rPr>
          <w:strike/>
          <w:w w:val="110"/>
          <w:sz w:val="32"/>
        </w:rPr>
        <w:t>porcine</w:t>
      </w:r>
    </w:p>
    <w:p w14:paraId="7E97FE88" w14:textId="77777777" w:rsidR="0096043E" w:rsidRPr="00C2699C" w:rsidRDefault="0096043E" w:rsidP="0096043E">
      <w:pPr>
        <w:pStyle w:val="Corpsdetexte"/>
        <w:spacing w:before="281"/>
        <w:ind w:left="3785" w:right="4099"/>
        <w:jc w:val="center"/>
        <w:rPr>
          <w:strike/>
          <w:lang w:val="fr-FR"/>
        </w:rPr>
      </w:pPr>
      <w:r w:rsidRPr="00C2699C">
        <w:rPr>
          <w:strike/>
          <w:lang w:val="fr-FR"/>
        </w:rPr>
        <w:t>--------</w:t>
      </w:r>
    </w:p>
    <w:p w14:paraId="280CAE5B" w14:textId="77777777" w:rsidR="0096043E" w:rsidRPr="00C2699C" w:rsidRDefault="0096043E" w:rsidP="0096043E">
      <w:pPr>
        <w:pStyle w:val="Corpsdetexte"/>
        <w:rPr>
          <w:strike/>
          <w:lang w:val="fr-FR"/>
        </w:rPr>
      </w:pPr>
    </w:p>
    <w:p w14:paraId="098991C8" w14:textId="77777777" w:rsidR="0096043E" w:rsidRPr="00C2699C" w:rsidRDefault="0096043E" w:rsidP="006A25B7">
      <w:pPr>
        <w:jc w:val="center"/>
        <w:rPr>
          <w:rFonts w:ascii="Arial" w:hAnsi="Arial" w:cs="Arial"/>
          <w:strike/>
          <w:sz w:val="48"/>
          <w:szCs w:val="48"/>
        </w:rPr>
      </w:pPr>
      <w:r w:rsidRPr="00C2699C">
        <w:rPr>
          <w:rFonts w:ascii="Arial" w:hAnsi="Arial" w:cs="Arial"/>
          <w:strike/>
          <w:sz w:val="48"/>
          <w:szCs w:val="48"/>
        </w:rPr>
        <w:t>THESE</w:t>
      </w:r>
    </w:p>
    <w:p w14:paraId="7C1D0A3F" w14:textId="77777777" w:rsidR="000277E6" w:rsidRPr="00C2699C" w:rsidRDefault="000277E6" w:rsidP="000277E6">
      <w:pPr>
        <w:rPr>
          <w:strike/>
          <w:sz w:val="22"/>
          <w:szCs w:val="22"/>
        </w:rPr>
      </w:pPr>
    </w:p>
    <w:p w14:paraId="1A1AA8EB" w14:textId="07BD16B6" w:rsidR="000277E6" w:rsidRPr="00C2699C" w:rsidRDefault="000277E6" w:rsidP="000277E6">
      <w:pPr>
        <w:jc w:val="center"/>
        <w:rPr>
          <w:strike/>
          <w:sz w:val="22"/>
          <w:szCs w:val="22"/>
        </w:rPr>
      </w:pPr>
      <w:r w:rsidRPr="00C2699C">
        <w:rPr>
          <w:strike/>
          <w:sz w:val="22"/>
          <w:szCs w:val="22"/>
        </w:rPr>
        <w:t>POUR LE DOCTORAT VETERINAIRE DIPLOME D’ETAT</w:t>
      </w:r>
    </w:p>
    <w:p w14:paraId="0BCEFA91" w14:textId="77777777" w:rsidR="000277E6" w:rsidRPr="00C2699C" w:rsidRDefault="000277E6" w:rsidP="000277E6">
      <w:pPr>
        <w:rPr>
          <w:strike/>
          <w:sz w:val="22"/>
          <w:szCs w:val="22"/>
        </w:rPr>
      </w:pPr>
    </w:p>
    <w:p w14:paraId="133F794C" w14:textId="77777777" w:rsidR="000277E6" w:rsidRPr="00C2699C" w:rsidRDefault="000277E6" w:rsidP="000277E6">
      <w:pPr>
        <w:jc w:val="center"/>
        <w:rPr>
          <w:i/>
          <w:strike/>
          <w:sz w:val="22"/>
          <w:szCs w:val="22"/>
        </w:rPr>
      </w:pPr>
      <w:r w:rsidRPr="00C2699C">
        <w:rPr>
          <w:i/>
          <w:strike/>
          <w:sz w:val="22"/>
          <w:szCs w:val="22"/>
        </w:rPr>
        <w:t xml:space="preserve">présentée et soutenue publiquement en 1992 </w:t>
      </w:r>
    </w:p>
    <w:p w14:paraId="1E6F5330" w14:textId="37CECA9B" w:rsidR="000277E6" w:rsidRPr="00C2699C" w:rsidRDefault="000277E6" w:rsidP="000277E6">
      <w:pPr>
        <w:jc w:val="center"/>
        <w:rPr>
          <w:i/>
          <w:strike/>
          <w:sz w:val="22"/>
          <w:szCs w:val="22"/>
        </w:rPr>
      </w:pPr>
      <w:r w:rsidRPr="00C2699C">
        <w:rPr>
          <w:i/>
          <w:strike/>
          <w:sz w:val="22"/>
          <w:szCs w:val="22"/>
        </w:rPr>
        <w:t>devant l’Université Paul-Sabatier de Toulouse</w:t>
      </w:r>
    </w:p>
    <w:p w14:paraId="2FD708FE" w14:textId="77777777" w:rsidR="000277E6" w:rsidRPr="00C2699C" w:rsidRDefault="000277E6" w:rsidP="000277E6">
      <w:pPr>
        <w:rPr>
          <w:i/>
          <w:strike/>
          <w:sz w:val="22"/>
          <w:szCs w:val="22"/>
        </w:rPr>
      </w:pPr>
    </w:p>
    <w:p w14:paraId="6780C6B9" w14:textId="77777777" w:rsidR="000277E6" w:rsidRPr="00C2699C" w:rsidRDefault="000277E6" w:rsidP="000277E6">
      <w:pPr>
        <w:jc w:val="center"/>
        <w:rPr>
          <w:i/>
          <w:strike/>
          <w:sz w:val="22"/>
          <w:szCs w:val="22"/>
        </w:rPr>
      </w:pPr>
      <w:r w:rsidRPr="00C2699C">
        <w:rPr>
          <w:i/>
          <w:strike/>
          <w:sz w:val="22"/>
          <w:szCs w:val="22"/>
        </w:rPr>
        <w:t>par</w:t>
      </w:r>
    </w:p>
    <w:p w14:paraId="525487DD" w14:textId="77777777" w:rsidR="000277E6" w:rsidRPr="00C2699C" w:rsidRDefault="000277E6" w:rsidP="000277E6">
      <w:pPr>
        <w:jc w:val="center"/>
        <w:rPr>
          <w:i/>
          <w:strike/>
          <w:sz w:val="22"/>
          <w:szCs w:val="22"/>
        </w:rPr>
      </w:pPr>
    </w:p>
    <w:p w14:paraId="0FED0F44" w14:textId="77777777" w:rsidR="000277E6" w:rsidRPr="00C2699C" w:rsidRDefault="000277E6" w:rsidP="000277E6">
      <w:pPr>
        <w:jc w:val="center"/>
        <w:rPr>
          <w:strike/>
          <w:sz w:val="22"/>
          <w:szCs w:val="22"/>
        </w:rPr>
      </w:pPr>
      <w:r w:rsidRPr="00C2699C">
        <w:rPr>
          <w:strike/>
          <w:sz w:val="22"/>
          <w:szCs w:val="22"/>
        </w:rPr>
        <w:t>Denis, Daniel CHATENET</w:t>
      </w:r>
    </w:p>
    <w:p w14:paraId="146F5F59" w14:textId="77777777" w:rsidR="000277E6" w:rsidRPr="00C2699C" w:rsidRDefault="000277E6" w:rsidP="000277E6">
      <w:pPr>
        <w:jc w:val="center"/>
        <w:rPr>
          <w:i/>
          <w:strike/>
          <w:sz w:val="22"/>
          <w:szCs w:val="22"/>
        </w:rPr>
      </w:pPr>
      <w:r w:rsidRPr="00C2699C">
        <w:rPr>
          <w:i/>
          <w:strike/>
          <w:sz w:val="22"/>
          <w:szCs w:val="22"/>
        </w:rPr>
        <w:t>Né, le 14 janvier 1967 à ORLEANS (Loiret)</w:t>
      </w:r>
    </w:p>
    <w:p w14:paraId="0FA9A34A" w14:textId="77777777" w:rsidR="000277E6" w:rsidRPr="00C2699C" w:rsidRDefault="000277E6" w:rsidP="000277E6">
      <w:pPr>
        <w:jc w:val="center"/>
        <w:rPr>
          <w:i/>
          <w:strike/>
          <w:sz w:val="22"/>
          <w:szCs w:val="22"/>
        </w:rPr>
      </w:pPr>
    </w:p>
    <w:p w14:paraId="79EA0C12" w14:textId="77777777" w:rsidR="000277E6" w:rsidRPr="00C2699C" w:rsidRDefault="000277E6" w:rsidP="000277E6">
      <w:pPr>
        <w:jc w:val="center"/>
        <w:rPr>
          <w:i/>
          <w:strike/>
          <w:sz w:val="22"/>
          <w:szCs w:val="22"/>
        </w:rPr>
      </w:pPr>
      <w:r w:rsidRPr="00C2699C">
        <w:rPr>
          <w:i/>
          <w:strike/>
          <w:sz w:val="22"/>
          <w:szCs w:val="22"/>
        </w:rPr>
        <w:t>---------</w:t>
      </w:r>
    </w:p>
    <w:p w14:paraId="22DE059A" w14:textId="77777777" w:rsidR="000277E6" w:rsidRPr="00C2699C" w:rsidRDefault="000277E6" w:rsidP="000277E6">
      <w:pPr>
        <w:jc w:val="center"/>
        <w:rPr>
          <w:i/>
          <w:strike/>
          <w:sz w:val="22"/>
          <w:szCs w:val="22"/>
        </w:rPr>
      </w:pPr>
    </w:p>
    <w:p w14:paraId="3A89B08C" w14:textId="77777777" w:rsidR="000277E6" w:rsidRPr="00C2699C" w:rsidRDefault="000277E6" w:rsidP="000277E6">
      <w:pPr>
        <w:jc w:val="center"/>
        <w:rPr>
          <w:strike/>
          <w:sz w:val="22"/>
          <w:szCs w:val="22"/>
        </w:rPr>
      </w:pPr>
      <w:r w:rsidRPr="00C2699C">
        <w:rPr>
          <w:strike/>
          <w:sz w:val="22"/>
          <w:szCs w:val="22"/>
        </w:rPr>
        <w:t>Jury</w:t>
      </w:r>
    </w:p>
    <w:p w14:paraId="4F46CF43" w14:textId="77777777" w:rsidR="000277E6" w:rsidRPr="00C2699C" w:rsidRDefault="000277E6" w:rsidP="000277E6">
      <w:pPr>
        <w:rPr>
          <w:strike/>
          <w:sz w:val="22"/>
          <w:szCs w:val="22"/>
        </w:rPr>
      </w:pPr>
    </w:p>
    <w:p w14:paraId="6A8A2676" w14:textId="77777777" w:rsidR="000277E6" w:rsidRPr="00C2699C" w:rsidRDefault="000277E6" w:rsidP="000277E6">
      <w:pPr>
        <w:rPr>
          <w:strike/>
          <w:sz w:val="22"/>
          <w:szCs w:val="22"/>
        </w:rPr>
      </w:pPr>
      <w:r w:rsidRPr="00C2699C">
        <w:rPr>
          <w:strike/>
          <w:sz w:val="22"/>
          <w:szCs w:val="22"/>
        </w:rPr>
        <w:t>Président</w:t>
      </w:r>
    </w:p>
    <w:p w14:paraId="50F27700" w14:textId="77777777" w:rsidR="000277E6" w:rsidRPr="00C2699C" w:rsidRDefault="000277E6" w:rsidP="000277E6">
      <w:pPr>
        <w:rPr>
          <w:i/>
          <w:strike/>
          <w:sz w:val="22"/>
          <w:szCs w:val="22"/>
        </w:rPr>
      </w:pPr>
      <w:r w:rsidRPr="00C2699C">
        <w:rPr>
          <w:strike/>
          <w:sz w:val="22"/>
          <w:szCs w:val="22"/>
        </w:rPr>
        <w:t>M. POUS</w:t>
      </w:r>
      <w:r w:rsidRPr="00C2699C">
        <w:rPr>
          <w:strike/>
          <w:sz w:val="22"/>
          <w:szCs w:val="22"/>
        </w:rPr>
        <w:tab/>
      </w:r>
      <w:r w:rsidRPr="00C2699C">
        <w:rPr>
          <w:i/>
          <w:strike/>
          <w:sz w:val="22"/>
          <w:szCs w:val="22"/>
        </w:rPr>
        <w:t>Professeur à l’Université Paul-Sabatier de Toulouse</w:t>
      </w:r>
    </w:p>
    <w:p w14:paraId="00CC17B1" w14:textId="77777777" w:rsidR="000277E6" w:rsidRPr="00C2699C" w:rsidRDefault="000277E6" w:rsidP="000277E6">
      <w:pPr>
        <w:rPr>
          <w:i/>
          <w:strike/>
          <w:sz w:val="22"/>
          <w:szCs w:val="22"/>
        </w:rPr>
      </w:pPr>
    </w:p>
    <w:p w14:paraId="30B588DD" w14:textId="77777777" w:rsidR="000277E6" w:rsidRPr="00C2699C" w:rsidRDefault="000277E6" w:rsidP="000277E6">
      <w:pPr>
        <w:rPr>
          <w:strike/>
          <w:sz w:val="22"/>
          <w:szCs w:val="22"/>
        </w:rPr>
      </w:pPr>
      <w:r w:rsidRPr="00C2699C">
        <w:rPr>
          <w:strike/>
          <w:sz w:val="22"/>
          <w:szCs w:val="22"/>
        </w:rPr>
        <w:t>Assesseurs</w:t>
      </w:r>
    </w:p>
    <w:p w14:paraId="3F505C87" w14:textId="77777777" w:rsidR="000277E6" w:rsidRPr="00C2699C" w:rsidRDefault="000277E6" w:rsidP="000277E6">
      <w:pPr>
        <w:rPr>
          <w:i/>
          <w:strike/>
          <w:sz w:val="22"/>
          <w:szCs w:val="22"/>
        </w:rPr>
      </w:pPr>
      <w:r w:rsidRPr="00C2699C">
        <w:rPr>
          <w:strike/>
          <w:sz w:val="22"/>
          <w:szCs w:val="22"/>
        </w:rPr>
        <w:t>M. DARRE</w:t>
      </w:r>
      <w:r w:rsidRPr="00C2699C">
        <w:rPr>
          <w:strike/>
          <w:sz w:val="22"/>
          <w:szCs w:val="22"/>
        </w:rPr>
        <w:tab/>
      </w:r>
      <w:r w:rsidRPr="00C2699C">
        <w:rPr>
          <w:i/>
          <w:strike/>
          <w:sz w:val="22"/>
          <w:szCs w:val="22"/>
        </w:rPr>
        <w:t>Professeur à l’Ecole Nationale Vétérinaire de Toulouse</w:t>
      </w:r>
    </w:p>
    <w:p w14:paraId="08FA8F02" w14:textId="77777777" w:rsidR="000277E6" w:rsidRPr="00C2699C" w:rsidRDefault="000277E6" w:rsidP="000277E6">
      <w:pPr>
        <w:rPr>
          <w:i/>
          <w:strike/>
          <w:sz w:val="22"/>
          <w:szCs w:val="22"/>
        </w:rPr>
      </w:pPr>
      <w:r w:rsidRPr="00C2699C">
        <w:rPr>
          <w:strike/>
          <w:sz w:val="22"/>
          <w:szCs w:val="22"/>
        </w:rPr>
        <w:t>M. EUZEBY</w:t>
      </w:r>
      <w:r w:rsidRPr="00C2699C">
        <w:rPr>
          <w:strike/>
          <w:sz w:val="22"/>
          <w:szCs w:val="22"/>
        </w:rPr>
        <w:tab/>
      </w:r>
      <w:r w:rsidRPr="00C2699C">
        <w:rPr>
          <w:i/>
          <w:strike/>
          <w:sz w:val="22"/>
          <w:szCs w:val="22"/>
        </w:rPr>
        <w:t>Professeur à l’Ecole Nationale Vétérinaire de Toulouse</w:t>
      </w:r>
    </w:p>
    <w:p w14:paraId="0F4D075C" w14:textId="77777777" w:rsidR="000277E6" w:rsidRPr="00C2699C" w:rsidRDefault="000277E6" w:rsidP="000277E6">
      <w:pPr>
        <w:rPr>
          <w:i/>
          <w:strike/>
          <w:sz w:val="22"/>
          <w:szCs w:val="22"/>
        </w:rPr>
      </w:pPr>
    </w:p>
    <w:p w14:paraId="192020C7" w14:textId="77777777" w:rsidR="000277E6" w:rsidRPr="00C2699C" w:rsidRDefault="000277E6" w:rsidP="000277E6">
      <w:pPr>
        <w:rPr>
          <w:i/>
          <w:strike/>
          <w:sz w:val="22"/>
          <w:szCs w:val="22"/>
        </w:rPr>
      </w:pPr>
    </w:p>
    <w:p w14:paraId="33BB81C4" w14:textId="3598C11E" w:rsidR="000277E6" w:rsidRPr="00C2699C" w:rsidRDefault="000277E6" w:rsidP="000277E6">
      <w:pPr>
        <w:jc w:val="center"/>
        <w:rPr>
          <w:strike/>
          <w:sz w:val="22"/>
          <w:szCs w:val="22"/>
        </w:rPr>
      </w:pPr>
      <w:r w:rsidRPr="00C2699C">
        <w:rPr>
          <w:strike/>
          <w:sz w:val="22"/>
          <w:szCs w:val="22"/>
        </w:rPr>
        <w:t>Association des Elèves E.N.V.T.</w:t>
      </w:r>
    </w:p>
    <w:p w14:paraId="40356B3F" w14:textId="77777777" w:rsidR="000277E6" w:rsidRDefault="000277E6">
      <w:pPr>
        <w:rPr>
          <w:sz w:val="22"/>
          <w:szCs w:val="22"/>
        </w:rPr>
      </w:pPr>
      <w:r w:rsidRPr="00C2699C">
        <w:rPr>
          <w:strike/>
          <w:sz w:val="22"/>
          <w:szCs w:val="22"/>
        </w:rPr>
        <w:br w:type="page"/>
      </w:r>
    </w:p>
    <w:p w14:paraId="0DCAF2DB" w14:textId="77777777" w:rsidR="000277E6" w:rsidRPr="00C2699C" w:rsidRDefault="000277E6" w:rsidP="000277E6">
      <w:pPr>
        <w:pStyle w:val="Corpsdetexte"/>
        <w:spacing w:before="100"/>
        <w:ind w:left="838"/>
        <w:rPr>
          <w:strike/>
          <w:lang w:val="fr-FR"/>
        </w:rPr>
      </w:pPr>
      <w:r w:rsidRPr="00C2699C">
        <w:rPr>
          <w:strike/>
          <w:lang w:val="fr-FR"/>
        </w:rPr>
        <w:lastRenderedPageBreak/>
        <w:t>Tableau 10 – Isolements de Salmonelles dans les farines et les produits végétaux (15)</w:t>
      </w:r>
    </w:p>
    <w:p w14:paraId="3DD36E5C" w14:textId="77777777" w:rsidR="000277E6" w:rsidRPr="00C2699C" w:rsidRDefault="000277E6" w:rsidP="000277E6">
      <w:pPr>
        <w:pStyle w:val="Corpsdetexte"/>
        <w:spacing w:before="7"/>
        <w:rPr>
          <w:strike/>
          <w:lang w:val="fr-FR"/>
        </w:rPr>
      </w:pPr>
    </w:p>
    <w:tbl>
      <w:tblPr>
        <w:tblStyle w:val="TableNormal"/>
        <w:tblW w:w="0" w:type="auto"/>
        <w:tblInd w:w="2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0"/>
        <w:gridCol w:w="1699"/>
        <w:gridCol w:w="1701"/>
      </w:tblGrid>
      <w:tr w:rsidR="000277E6" w:rsidRPr="00C2699C" w14:paraId="2D9701BA" w14:textId="77777777" w:rsidTr="00614AB0">
        <w:trPr>
          <w:trHeight w:val="585"/>
        </w:trPr>
        <w:tc>
          <w:tcPr>
            <w:tcW w:w="3120" w:type="dxa"/>
            <w:tcBorders>
              <w:top w:val="nil"/>
              <w:left w:val="nil"/>
            </w:tcBorders>
          </w:tcPr>
          <w:p w14:paraId="733D9F1A" w14:textId="77777777" w:rsidR="000277E6" w:rsidRPr="00C2699C" w:rsidRDefault="000277E6" w:rsidP="00614AB0">
            <w:pPr>
              <w:pStyle w:val="TableParagraph"/>
              <w:ind w:left="0"/>
              <w:rPr>
                <w:rFonts w:ascii="Times New Roman"/>
                <w:strike/>
                <w:lang w:val="fr-FR"/>
              </w:rPr>
            </w:pPr>
          </w:p>
        </w:tc>
        <w:tc>
          <w:tcPr>
            <w:tcW w:w="1699" w:type="dxa"/>
          </w:tcPr>
          <w:p w14:paraId="1E0DA6ED" w14:textId="77777777" w:rsidR="000277E6" w:rsidRPr="00C2699C" w:rsidRDefault="000277E6" w:rsidP="00614AB0">
            <w:pPr>
              <w:pStyle w:val="TableParagraph"/>
              <w:spacing w:before="59" w:line="242" w:lineRule="auto"/>
              <w:ind w:left="640" w:right="76" w:hanging="533"/>
              <w:rPr>
                <w:strike/>
                <w:sz w:val="20"/>
              </w:rPr>
            </w:pPr>
            <w:r w:rsidRPr="00C2699C">
              <w:rPr>
                <w:strike/>
                <w:sz w:val="20"/>
              </w:rPr>
              <w:t>Nombre de sérovars isolés</w:t>
            </w:r>
          </w:p>
        </w:tc>
        <w:tc>
          <w:tcPr>
            <w:tcW w:w="1701" w:type="dxa"/>
          </w:tcPr>
          <w:p w14:paraId="0CC99CF4" w14:textId="77777777" w:rsidR="000277E6" w:rsidRPr="00C2699C" w:rsidRDefault="000277E6" w:rsidP="00614AB0">
            <w:pPr>
              <w:pStyle w:val="TableParagraph"/>
              <w:spacing w:before="59" w:line="242" w:lineRule="auto"/>
              <w:ind w:left="595" w:right="86" w:hanging="478"/>
              <w:rPr>
                <w:strike/>
                <w:sz w:val="20"/>
              </w:rPr>
            </w:pPr>
            <w:r w:rsidRPr="00C2699C">
              <w:rPr>
                <w:strike/>
                <w:sz w:val="20"/>
              </w:rPr>
              <w:t>Nombre de souches isolées</w:t>
            </w:r>
          </w:p>
        </w:tc>
      </w:tr>
      <w:tr w:rsidR="000277E6" w:rsidRPr="00C2699C" w14:paraId="0B901CE8" w14:textId="77777777" w:rsidTr="00614AB0">
        <w:trPr>
          <w:trHeight w:val="352"/>
        </w:trPr>
        <w:tc>
          <w:tcPr>
            <w:tcW w:w="3120" w:type="dxa"/>
          </w:tcPr>
          <w:p w14:paraId="152A022E" w14:textId="77777777" w:rsidR="000277E6" w:rsidRPr="00C2699C" w:rsidRDefault="000277E6" w:rsidP="00614AB0">
            <w:pPr>
              <w:pStyle w:val="TableParagraph"/>
              <w:spacing w:before="59"/>
              <w:ind w:left="107"/>
              <w:rPr>
                <w:strike/>
                <w:sz w:val="20"/>
              </w:rPr>
            </w:pPr>
            <w:r w:rsidRPr="00C2699C">
              <w:rPr>
                <w:strike/>
                <w:sz w:val="20"/>
              </w:rPr>
              <w:t>Farine de viande</w:t>
            </w:r>
          </w:p>
        </w:tc>
        <w:tc>
          <w:tcPr>
            <w:tcW w:w="1699" w:type="dxa"/>
          </w:tcPr>
          <w:p w14:paraId="07A26EBD" w14:textId="77777777" w:rsidR="000277E6" w:rsidRPr="00C2699C" w:rsidRDefault="000277E6" w:rsidP="00614AB0">
            <w:pPr>
              <w:pStyle w:val="TableParagraph"/>
              <w:spacing w:before="59"/>
              <w:ind w:left="737" w:right="728"/>
              <w:jc w:val="center"/>
              <w:rPr>
                <w:strike/>
                <w:sz w:val="20"/>
              </w:rPr>
            </w:pPr>
            <w:r w:rsidRPr="00C2699C">
              <w:rPr>
                <w:strike/>
                <w:sz w:val="20"/>
              </w:rPr>
              <w:t>47</w:t>
            </w:r>
          </w:p>
        </w:tc>
        <w:tc>
          <w:tcPr>
            <w:tcW w:w="1701" w:type="dxa"/>
          </w:tcPr>
          <w:p w14:paraId="7D7EFBD5" w14:textId="77777777" w:rsidR="000277E6" w:rsidRPr="00C2699C" w:rsidRDefault="000277E6" w:rsidP="00614AB0">
            <w:pPr>
              <w:pStyle w:val="TableParagraph"/>
              <w:spacing w:before="59"/>
              <w:ind w:left="712"/>
              <w:rPr>
                <w:strike/>
                <w:sz w:val="20"/>
              </w:rPr>
            </w:pPr>
            <w:r w:rsidRPr="00C2699C">
              <w:rPr>
                <w:strike/>
                <w:sz w:val="20"/>
              </w:rPr>
              <w:t>204</w:t>
            </w:r>
          </w:p>
        </w:tc>
      </w:tr>
      <w:tr w:rsidR="000277E6" w:rsidRPr="00C2699C" w14:paraId="74DEAA2F" w14:textId="77777777" w:rsidTr="00614AB0">
        <w:trPr>
          <w:trHeight w:val="352"/>
        </w:trPr>
        <w:tc>
          <w:tcPr>
            <w:tcW w:w="3120" w:type="dxa"/>
          </w:tcPr>
          <w:p w14:paraId="32B1B3F1" w14:textId="77777777" w:rsidR="000277E6" w:rsidRPr="00C2699C" w:rsidRDefault="000277E6" w:rsidP="00614AB0">
            <w:pPr>
              <w:pStyle w:val="TableParagraph"/>
              <w:spacing w:before="59"/>
              <w:ind w:left="107"/>
              <w:rPr>
                <w:strike/>
                <w:sz w:val="20"/>
              </w:rPr>
            </w:pPr>
            <w:r w:rsidRPr="00C2699C">
              <w:rPr>
                <w:strike/>
                <w:sz w:val="20"/>
              </w:rPr>
              <w:t>Farine de poisson</w:t>
            </w:r>
          </w:p>
        </w:tc>
        <w:tc>
          <w:tcPr>
            <w:tcW w:w="1699" w:type="dxa"/>
          </w:tcPr>
          <w:p w14:paraId="6650FF36" w14:textId="77777777" w:rsidR="000277E6" w:rsidRPr="00C2699C" w:rsidRDefault="000277E6" w:rsidP="00614AB0">
            <w:pPr>
              <w:pStyle w:val="TableParagraph"/>
              <w:spacing w:before="59"/>
              <w:ind w:left="736" w:right="728"/>
              <w:jc w:val="center"/>
              <w:rPr>
                <w:strike/>
                <w:sz w:val="20"/>
              </w:rPr>
            </w:pPr>
            <w:r w:rsidRPr="00C2699C">
              <w:rPr>
                <w:strike/>
                <w:sz w:val="20"/>
              </w:rPr>
              <w:t>18</w:t>
            </w:r>
          </w:p>
        </w:tc>
        <w:tc>
          <w:tcPr>
            <w:tcW w:w="1701" w:type="dxa"/>
          </w:tcPr>
          <w:p w14:paraId="4C5BB294" w14:textId="77777777" w:rsidR="000277E6" w:rsidRPr="00C2699C" w:rsidRDefault="000277E6" w:rsidP="00614AB0">
            <w:pPr>
              <w:pStyle w:val="TableParagraph"/>
              <w:spacing w:before="59"/>
              <w:ind w:left="758"/>
              <w:rPr>
                <w:strike/>
                <w:sz w:val="20"/>
              </w:rPr>
            </w:pPr>
            <w:r w:rsidRPr="00C2699C">
              <w:rPr>
                <w:strike/>
                <w:sz w:val="20"/>
              </w:rPr>
              <w:t>69</w:t>
            </w:r>
          </w:p>
        </w:tc>
      </w:tr>
      <w:tr w:rsidR="000277E6" w:rsidRPr="00C2699C" w14:paraId="0A8BCB9B" w14:textId="77777777" w:rsidTr="00614AB0">
        <w:trPr>
          <w:trHeight w:val="352"/>
        </w:trPr>
        <w:tc>
          <w:tcPr>
            <w:tcW w:w="3120" w:type="dxa"/>
          </w:tcPr>
          <w:p w14:paraId="1D33C5C9" w14:textId="77777777" w:rsidR="000277E6" w:rsidRPr="00C2699C" w:rsidRDefault="000277E6" w:rsidP="00614AB0">
            <w:pPr>
              <w:pStyle w:val="TableParagraph"/>
              <w:spacing w:before="59"/>
              <w:ind w:left="107"/>
              <w:rPr>
                <w:strike/>
                <w:sz w:val="20"/>
              </w:rPr>
            </w:pPr>
            <w:r w:rsidRPr="00C2699C">
              <w:rPr>
                <w:strike/>
                <w:sz w:val="20"/>
              </w:rPr>
              <w:t>Farine de soja</w:t>
            </w:r>
          </w:p>
        </w:tc>
        <w:tc>
          <w:tcPr>
            <w:tcW w:w="1699" w:type="dxa"/>
          </w:tcPr>
          <w:p w14:paraId="66377B78" w14:textId="77777777" w:rsidR="000277E6" w:rsidRPr="00C2699C" w:rsidRDefault="000277E6" w:rsidP="00614AB0">
            <w:pPr>
              <w:pStyle w:val="TableParagraph"/>
              <w:spacing w:before="59"/>
              <w:ind w:left="737" w:right="728"/>
              <w:jc w:val="center"/>
              <w:rPr>
                <w:strike/>
                <w:sz w:val="20"/>
              </w:rPr>
            </w:pPr>
            <w:r w:rsidRPr="00C2699C">
              <w:rPr>
                <w:strike/>
                <w:sz w:val="20"/>
              </w:rPr>
              <w:t>18</w:t>
            </w:r>
          </w:p>
        </w:tc>
        <w:tc>
          <w:tcPr>
            <w:tcW w:w="1701" w:type="dxa"/>
          </w:tcPr>
          <w:p w14:paraId="7988A76C" w14:textId="77777777" w:rsidR="000277E6" w:rsidRPr="00C2699C" w:rsidRDefault="000277E6" w:rsidP="00614AB0">
            <w:pPr>
              <w:pStyle w:val="TableParagraph"/>
              <w:spacing w:before="59"/>
              <w:ind w:left="758"/>
              <w:rPr>
                <w:strike/>
                <w:sz w:val="20"/>
              </w:rPr>
            </w:pPr>
            <w:r w:rsidRPr="00C2699C">
              <w:rPr>
                <w:strike/>
                <w:sz w:val="20"/>
              </w:rPr>
              <w:t>66</w:t>
            </w:r>
          </w:p>
        </w:tc>
      </w:tr>
      <w:tr w:rsidR="000277E6" w:rsidRPr="00C2699C" w14:paraId="6A4A7146" w14:textId="77777777" w:rsidTr="00614AB0">
        <w:trPr>
          <w:trHeight w:val="585"/>
        </w:trPr>
        <w:tc>
          <w:tcPr>
            <w:tcW w:w="3120" w:type="dxa"/>
          </w:tcPr>
          <w:p w14:paraId="300EA60B" w14:textId="77777777" w:rsidR="000277E6" w:rsidRPr="00C2699C" w:rsidRDefault="000277E6" w:rsidP="00614AB0">
            <w:pPr>
              <w:pStyle w:val="TableParagraph"/>
              <w:spacing w:before="59" w:line="242" w:lineRule="auto"/>
              <w:ind w:left="107"/>
              <w:rPr>
                <w:strike/>
                <w:sz w:val="20"/>
                <w:lang w:val="fr-FR"/>
              </w:rPr>
            </w:pPr>
            <w:r w:rsidRPr="00C2699C">
              <w:rPr>
                <w:strike/>
                <w:sz w:val="20"/>
                <w:lang w:val="fr-FR"/>
              </w:rPr>
              <w:t>Farine de blé, céréales, tourteaux, végétaux</w:t>
            </w:r>
          </w:p>
        </w:tc>
        <w:tc>
          <w:tcPr>
            <w:tcW w:w="1699" w:type="dxa"/>
          </w:tcPr>
          <w:p w14:paraId="3D04B855" w14:textId="77777777" w:rsidR="000277E6" w:rsidRPr="00C2699C" w:rsidRDefault="000277E6" w:rsidP="00614AB0">
            <w:pPr>
              <w:pStyle w:val="TableParagraph"/>
              <w:spacing w:before="59"/>
              <w:ind w:left="737" w:right="728"/>
              <w:jc w:val="center"/>
              <w:rPr>
                <w:strike/>
                <w:sz w:val="20"/>
              </w:rPr>
            </w:pPr>
            <w:r w:rsidRPr="00C2699C">
              <w:rPr>
                <w:strike/>
                <w:sz w:val="20"/>
              </w:rPr>
              <w:t>11</w:t>
            </w:r>
          </w:p>
        </w:tc>
        <w:tc>
          <w:tcPr>
            <w:tcW w:w="1701" w:type="dxa"/>
          </w:tcPr>
          <w:p w14:paraId="79206187" w14:textId="77777777" w:rsidR="000277E6" w:rsidRPr="00C2699C" w:rsidRDefault="000277E6" w:rsidP="00614AB0">
            <w:pPr>
              <w:pStyle w:val="TableParagraph"/>
              <w:spacing w:before="59"/>
              <w:ind w:left="758"/>
              <w:rPr>
                <w:strike/>
                <w:sz w:val="20"/>
              </w:rPr>
            </w:pPr>
            <w:r w:rsidRPr="00C2699C">
              <w:rPr>
                <w:strike/>
                <w:sz w:val="20"/>
              </w:rPr>
              <w:t>18</w:t>
            </w:r>
          </w:p>
        </w:tc>
      </w:tr>
    </w:tbl>
    <w:p w14:paraId="44E886BC" w14:textId="77777777" w:rsidR="000277E6" w:rsidRPr="00C2699C" w:rsidRDefault="000277E6" w:rsidP="000277E6">
      <w:pPr>
        <w:pStyle w:val="Corpsdetexte"/>
        <w:spacing w:before="1"/>
        <w:rPr>
          <w:strike/>
        </w:rPr>
      </w:pPr>
    </w:p>
    <w:p w14:paraId="2785C140" w14:textId="77777777" w:rsidR="000277E6" w:rsidRPr="00C2699C" w:rsidRDefault="000277E6" w:rsidP="000277E6">
      <w:pPr>
        <w:pStyle w:val="Corpsdetexte"/>
        <w:spacing w:line="242" w:lineRule="auto"/>
        <w:ind w:left="838" w:right="1151" w:firstLine="707"/>
        <w:jc w:val="both"/>
        <w:rPr>
          <w:strike/>
          <w:lang w:val="fr-FR"/>
        </w:rPr>
      </w:pPr>
      <w:r w:rsidRPr="00C2699C">
        <w:rPr>
          <w:strike/>
          <w:lang w:val="fr-FR"/>
        </w:rPr>
        <w:t>Cependant, si elle s’avère un redoutable vecteur potentiel, l’alimentation, du point de vue de sa composition chimique, apparaît aussi comme un facteur prépondérant pour limiter la propagation des Salmonelles.</w:t>
      </w:r>
    </w:p>
    <w:p w14:paraId="51537DC1" w14:textId="77777777" w:rsidR="000277E6" w:rsidRPr="00C2699C" w:rsidRDefault="000277E6" w:rsidP="000277E6">
      <w:pPr>
        <w:pStyle w:val="Corpsdetexte"/>
        <w:rPr>
          <w:strike/>
          <w:sz w:val="28"/>
          <w:lang w:val="fr-FR"/>
        </w:rPr>
      </w:pPr>
    </w:p>
    <w:p w14:paraId="0B0C3639" w14:textId="77777777" w:rsidR="000277E6" w:rsidRPr="00C2699C" w:rsidRDefault="000277E6" w:rsidP="000277E6">
      <w:pPr>
        <w:pStyle w:val="Corpsdetexte"/>
        <w:spacing w:before="235"/>
        <w:ind w:left="838"/>
        <w:rPr>
          <w:strike/>
          <w:lang w:val="fr-FR"/>
        </w:rPr>
      </w:pPr>
      <w:r w:rsidRPr="00C2699C">
        <w:rPr>
          <w:strike/>
          <w:u w:val="single"/>
          <w:lang w:val="fr-FR"/>
        </w:rPr>
        <w:t>1.1.2. Influence des caractéristiques physico-chimiques de l’aliment</w:t>
      </w:r>
    </w:p>
    <w:p w14:paraId="6E88EBC4" w14:textId="77777777" w:rsidR="000277E6" w:rsidRPr="00C2699C" w:rsidRDefault="000277E6" w:rsidP="000277E6">
      <w:pPr>
        <w:pStyle w:val="Corpsdetexte"/>
        <w:spacing w:before="9"/>
        <w:rPr>
          <w:strike/>
          <w:sz w:val="15"/>
          <w:lang w:val="fr-FR"/>
        </w:rPr>
      </w:pPr>
    </w:p>
    <w:p w14:paraId="15C9ADD9" w14:textId="77777777" w:rsidR="000277E6" w:rsidRPr="00C2699C" w:rsidRDefault="000277E6" w:rsidP="000277E6">
      <w:pPr>
        <w:pStyle w:val="Corpsdetexte"/>
        <w:spacing w:before="100" w:line="242" w:lineRule="auto"/>
        <w:ind w:left="838" w:right="1150" w:firstLine="707"/>
        <w:jc w:val="both"/>
        <w:rPr>
          <w:strike/>
          <w:lang w:val="fr-FR"/>
        </w:rPr>
      </w:pPr>
      <w:r w:rsidRPr="00C2699C">
        <w:rPr>
          <w:strike/>
          <w:lang w:val="fr-FR"/>
        </w:rPr>
        <w:t>L’utilisation dans la ration de base de lactosérum (élevages L) à la place de l’eau de boisson (élevage E) réduit de moitié le nombre d’exploitations atteintes de Salmonellose et diminue par un facteur 3 le nombre d’animaux porteurs de Salmonelles par élevage contaminé (Cf. Tableau 11). Ce phénomène pourrait s’expliquer par une modification du pH ou du potentiel d’oxydo-réduction du contenu intestinal, ou par un raccourcissement de la durée du transit intestinal</w:t>
      </w:r>
      <w:r w:rsidRPr="00C2699C">
        <w:rPr>
          <w:strike/>
          <w:spacing w:val="2"/>
          <w:lang w:val="fr-FR"/>
        </w:rPr>
        <w:t xml:space="preserve"> </w:t>
      </w:r>
      <w:r w:rsidRPr="00C2699C">
        <w:rPr>
          <w:strike/>
          <w:lang w:val="fr-FR"/>
        </w:rPr>
        <w:t>(95).</w:t>
      </w:r>
    </w:p>
    <w:p w14:paraId="751F2A2E" w14:textId="77777777" w:rsidR="000277E6" w:rsidRPr="00C2699C" w:rsidRDefault="000277E6" w:rsidP="000277E6">
      <w:pPr>
        <w:pStyle w:val="Corpsdetexte"/>
        <w:rPr>
          <w:strike/>
          <w:sz w:val="28"/>
          <w:lang w:val="fr-FR"/>
        </w:rPr>
      </w:pPr>
    </w:p>
    <w:p w14:paraId="47A22A6F" w14:textId="77777777" w:rsidR="000277E6" w:rsidRPr="00C2699C" w:rsidRDefault="000277E6" w:rsidP="000277E6">
      <w:pPr>
        <w:pStyle w:val="Corpsdetexte"/>
        <w:spacing w:before="236"/>
        <w:ind w:left="838"/>
        <w:rPr>
          <w:strike/>
          <w:lang w:val="fr-FR"/>
        </w:rPr>
      </w:pPr>
      <w:r w:rsidRPr="00C2699C">
        <w:rPr>
          <w:strike/>
          <w:lang w:val="fr-FR"/>
        </w:rPr>
        <w:t>Tableau 11 – Influence de la distribution de lactosérum sur le portage de Salmonelles (95).</w:t>
      </w:r>
    </w:p>
    <w:p w14:paraId="3342CAC1" w14:textId="77777777" w:rsidR="000277E6" w:rsidRPr="00C2699C" w:rsidRDefault="000277E6" w:rsidP="000277E6">
      <w:pPr>
        <w:pStyle w:val="Corpsdetexte"/>
        <w:spacing w:before="7"/>
        <w:rPr>
          <w:strike/>
          <w:lang w:val="fr-FR"/>
        </w:rPr>
      </w:pPr>
    </w:p>
    <w:tbl>
      <w:tblPr>
        <w:tblStyle w:val="TableNormal"/>
        <w:tblW w:w="0" w:type="auto"/>
        <w:tblInd w:w="2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8"/>
        <w:gridCol w:w="1702"/>
        <w:gridCol w:w="1702"/>
      </w:tblGrid>
      <w:tr w:rsidR="000277E6" w:rsidRPr="00C2699C" w14:paraId="7821CAFA" w14:textId="77777777" w:rsidTr="00614AB0">
        <w:trPr>
          <w:trHeight w:val="352"/>
        </w:trPr>
        <w:tc>
          <w:tcPr>
            <w:tcW w:w="3118" w:type="dxa"/>
            <w:tcBorders>
              <w:top w:val="nil"/>
              <w:left w:val="nil"/>
            </w:tcBorders>
          </w:tcPr>
          <w:p w14:paraId="24690D34" w14:textId="77777777" w:rsidR="000277E6" w:rsidRPr="00C2699C" w:rsidRDefault="000277E6" w:rsidP="00614AB0">
            <w:pPr>
              <w:pStyle w:val="TableParagraph"/>
              <w:ind w:left="0"/>
              <w:rPr>
                <w:rFonts w:ascii="Times New Roman"/>
                <w:strike/>
                <w:lang w:val="fr-FR"/>
              </w:rPr>
            </w:pPr>
          </w:p>
        </w:tc>
        <w:tc>
          <w:tcPr>
            <w:tcW w:w="1702" w:type="dxa"/>
          </w:tcPr>
          <w:p w14:paraId="6D2C5B7B" w14:textId="77777777" w:rsidR="000277E6" w:rsidRPr="00C2699C" w:rsidRDefault="000277E6" w:rsidP="00614AB0">
            <w:pPr>
              <w:pStyle w:val="TableParagraph"/>
              <w:spacing w:before="59"/>
              <w:ind w:left="413" w:right="406"/>
              <w:jc w:val="center"/>
              <w:rPr>
                <w:strike/>
                <w:sz w:val="20"/>
              </w:rPr>
            </w:pPr>
            <w:r w:rsidRPr="00C2699C">
              <w:rPr>
                <w:strike/>
                <w:sz w:val="20"/>
              </w:rPr>
              <w:t>Elevages L</w:t>
            </w:r>
          </w:p>
        </w:tc>
        <w:tc>
          <w:tcPr>
            <w:tcW w:w="1702" w:type="dxa"/>
          </w:tcPr>
          <w:p w14:paraId="59BE647C" w14:textId="77777777" w:rsidR="000277E6" w:rsidRPr="00C2699C" w:rsidRDefault="000277E6" w:rsidP="00614AB0">
            <w:pPr>
              <w:pStyle w:val="TableParagraph"/>
              <w:spacing w:before="59"/>
              <w:ind w:left="413" w:right="408"/>
              <w:jc w:val="center"/>
              <w:rPr>
                <w:strike/>
                <w:sz w:val="20"/>
              </w:rPr>
            </w:pPr>
            <w:r w:rsidRPr="00C2699C">
              <w:rPr>
                <w:strike/>
                <w:sz w:val="20"/>
              </w:rPr>
              <w:t>Elevages E</w:t>
            </w:r>
          </w:p>
        </w:tc>
      </w:tr>
      <w:tr w:rsidR="000277E6" w:rsidRPr="00C2699C" w14:paraId="07956ECF" w14:textId="77777777" w:rsidTr="00614AB0">
        <w:trPr>
          <w:trHeight w:val="585"/>
        </w:trPr>
        <w:tc>
          <w:tcPr>
            <w:tcW w:w="3118" w:type="dxa"/>
          </w:tcPr>
          <w:p w14:paraId="4374C22B" w14:textId="77777777" w:rsidR="000277E6" w:rsidRPr="00C2699C" w:rsidRDefault="000277E6" w:rsidP="00614AB0">
            <w:pPr>
              <w:pStyle w:val="TableParagraph"/>
              <w:spacing w:before="59" w:line="242" w:lineRule="auto"/>
              <w:ind w:left="107"/>
              <w:rPr>
                <w:strike/>
                <w:sz w:val="20"/>
                <w:lang w:val="fr-FR"/>
              </w:rPr>
            </w:pPr>
            <w:r w:rsidRPr="00C2699C">
              <w:rPr>
                <w:strike/>
                <w:sz w:val="20"/>
                <w:lang w:val="fr-FR"/>
              </w:rPr>
              <w:t>Exploitations présentant un ou plusieurs cas de Salmonellose</w:t>
            </w:r>
          </w:p>
        </w:tc>
        <w:tc>
          <w:tcPr>
            <w:tcW w:w="1702" w:type="dxa"/>
          </w:tcPr>
          <w:p w14:paraId="7149D471" w14:textId="77777777" w:rsidR="000277E6" w:rsidRPr="00C2699C" w:rsidRDefault="000277E6" w:rsidP="00614AB0">
            <w:pPr>
              <w:pStyle w:val="TableParagraph"/>
              <w:spacing w:before="59"/>
              <w:ind w:left="413" w:right="399"/>
              <w:jc w:val="center"/>
              <w:rPr>
                <w:strike/>
                <w:sz w:val="20"/>
              </w:rPr>
            </w:pPr>
            <w:r w:rsidRPr="00C2699C">
              <w:rPr>
                <w:strike/>
                <w:sz w:val="20"/>
              </w:rPr>
              <w:t>40 %</w:t>
            </w:r>
          </w:p>
        </w:tc>
        <w:tc>
          <w:tcPr>
            <w:tcW w:w="1702" w:type="dxa"/>
          </w:tcPr>
          <w:p w14:paraId="3867F7AD" w14:textId="77777777" w:rsidR="000277E6" w:rsidRPr="00C2699C" w:rsidRDefault="000277E6" w:rsidP="00614AB0">
            <w:pPr>
              <w:pStyle w:val="TableParagraph"/>
              <w:spacing w:before="59"/>
              <w:ind w:left="413" w:right="400"/>
              <w:jc w:val="center"/>
              <w:rPr>
                <w:strike/>
                <w:sz w:val="20"/>
              </w:rPr>
            </w:pPr>
            <w:r w:rsidRPr="00C2699C">
              <w:rPr>
                <w:strike/>
                <w:sz w:val="20"/>
              </w:rPr>
              <w:t>80 %</w:t>
            </w:r>
          </w:p>
        </w:tc>
      </w:tr>
      <w:tr w:rsidR="000277E6" w:rsidRPr="00C2699C" w14:paraId="003CFE67" w14:textId="77777777" w:rsidTr="00614AB0">
        <w:trPr>
          <w:trHeight w:val="352"/>
        </w:trPr>
        <w:tc>
          <w:tcPr>
            <w:tcW w:w="3118" w:type="dxa"/>
          </w:tcPr>
          <w:p w14:paraId="0AC8AF34" w14:textId="77777777" w:rsidR="000277E6" w:rsidRPr="00C2699C" w:rsidRDefault="000277E6" w:rsidP="00614AB0">
            <w:pPr>
              <w:pStyle w:val="TableParagraph"/>
              <w:spacing w:before="59"/>
              <w:ind w:left="107"/>
              <w:rPr>
                <w:strike/>
                <w:sz w:val="20"/>
              </w:rPr>
            </w:pPr>
            <w:r w:rsidRPr="00C2699C">
              <w:rPr>
                <w:strike/>
                <w:sz w:val="20"/>
              </w:rPr>
              <w:t>Porcs porteurs de Salmonelles</w:t>
            </w:r>
          </w:p>
        </w:tc>
        <w:tc>
          <w:tcPr>
            <w:tcW w:w="1702" w:type="dxa"/>
          </w:tcPr>
          <w:p w14:paraId="4FF6139D" w14:textId="77777777" w:rsidR="000277E6" w:rsidRPr="00C2699C" w:rsidRDefault="000277E6" w:rsidP="00614AB0">
            <w:pPr>
              <w:pStyle w:val="TableParagraph"/>
              <w:spacing w:before="59"/>
              <w:ind w:left="413" w:right="400"/>
              <w:jc w:val="center"/>
              <w:rPr>
                <w:strike/>
                <w:sz w:val="20"/>
              </w:rPr>
            </w:pPr>
            <w:r w:rsidRPr="00C2699C">
              <w:rPr>
                <w:strike/>
                <w:sz w:val="20"/>
              </w:rPr>
              <w:t>10 %</w:t>
            </w:r>
          </w:p>
        </w:tc>
        <w:tc>
          <w:tcPr>
            <w:tcW w:w="1702" w:type="dxa"/>
          </w:tcPr>
          <w:p w14:paraId="2E5B50F1" w14:textId="77777777" w:rsidR="000277E6" w:rsidRPr="00C2699C" w:rsidRDefault="000277E6" w:rsidP="00614AB0">
            <w:pPr>
              <w:pStyle w:val="TableParagraph"/>
              <w:spacing w:before="59"/>
              <w:ind w:left="413" w:right="401"/>
              <w:jc w:val="center"/>
              <w:rPr>
                <w:strike/>
                <w:sz w:val="20"/>
              </w:rPr>
            </w:pPr>
            <w:r w:rsidRPr="00C2699C">
              <w:rPr>
                <w:strike/>
                <w:sz w:val="20"/>
              </w:rPr>
              <w:t>53 %</w:t>
            </w:r>
          </w:p>
        </w:tc>
      </w:tr>
      <w:tr w:rsidR="000277E6" w:rsidRPr="00C2699C" w14:paraId="4563863A" w14:textId="77777777" w:rsidTr="00614AB0">
        <w:trPr>
          <w:trHeight w:val="585"/>
        </w:trPr>
        <w:tc>
          <w:tcPr>
            <w:tcW w:w="3118" w:type="dxa"/>
          </w:tcPr>
          <w:p w14:paraId="3EF86885" w14:textId="77777777" w:rsidR="000277E6" w:rsidRPr="00C2699C" w:rsidRDefault="000277E6" w:rsidP="00614AB0">
            <w:pPr>
              <w:pStyle w:val="TableParagraph"/>
              <w:tabs>
                <w:tab w:val="left" w:pos="945"/>
              </w:tabs>
              <w:spacing w:before="59" w:line="242" w:lineRule="auto"/>
              <w:ind w:left="107" w:right="94" w:hanging="1"/>
              <w:rPr>
                <w:strike/>
                <w:sz w:val="20"/>
                <w:lang w:val="fr-FR"/>
              </w:rPr>
            </w:pPr>
            <w:r w:rsidRPr="00C2699C">
              <w:rPr>
                <w:strike/>
                <w:sz w:val="20"/>
                <w:lang w:val="fr-FR"/>
              </w:rPr>
              <w:t>Animaux</w:t>
            </w:r>
            <w:r w:rsidRPr="00C2699C">
              <w:rPr>
                <w:strike/>
                <w:sz w:val="20"/>
                <w:lang w:val="fr-FR"/>
              </w:rPr>
              <w:tab/>
              <w:t>porteurs par exploitation atteinte de</w:t>
            </w:r>
            <w:r w:rsidRPr="00C2699C">
              <w:rPr>
                <w:strike/>
                <w:spacing w:val="-2"/>
                <w:sz w:val="20"/>
                <w:lang w:val="fr-FR"/>
              </w:rPr>
              <w:t xml:space="preserve"> </w:t>
            </w:r>
            <w:r w:rsidRPr="00C2699C">
              <w:rPr>
                <w:strike/>
                <w:sz w:val="20"/>
                <w:lang w:val="fr-FR"/>
              </w:rPr>
              <w:t>Salmonellose</w:t>
            </w:r>
          </w:p>
        </w:tc>
        <w:tc>
          <w:tcPr>
            <w:tcW w:w="1702" w:type="dxa"/>
          </w:tcPr>
          <w:p w14:paraId="5ACE8B83" w14:textId="77777777" w:rsidR="000277E6" w:rsidRPr="00C2699C" w:rsidRDefault="000277E6" w:rsidP="00614AB0">
            <w:pPr>
              <w:pStyle w:val="TableParagraph"/>
              <w:spacing w:before="59"/>
              <w:ind w:left="413" w:right="399"/>
              <w:jc w:val="center"/>
              <w:rPr>
                <w:strike/>
                <w:sz w:val="20"/>
              </w:rPr>
            </w:pPr>
            <w:r w:rsidRPr="00C2699C">
              <w:rPr>
                <w:strike/>
                <w:sz w:val="20"/>
              </w:rPr>
              <w:t>19 %</w:t>
            </w:r>
          </w:p>
        </w:tc>
        <w:tc>
          <w:tcPr>
            <w:tcW w:w="1702" w:type="dxa"/>
          </w:tcPr>
          <w:p w14:paraId="40CAF69C" w14:textId="77777777" w:rsidR="000277E6" w:rsidRPr="00C2699C" w:rsidRDefault="000277E6" w:rsidP="00614AB0">
            <w:pPr>
              <w:pStyle w:val="TableParagraph"/>
              <w:spacing w:before="59"/>
              <w:ind w:left="413" w:right="400"/>
              <w:jc w:val="center"/>
              <w:rPr>
                <w:strike/>
                <w:sz w:val="20"/>
              </w:rPr>
            </w:pPr>
            <w:r w:rsidRPr="00C2699C">
              <w:rPr>
                <w:strike/>
                <w:sz w:val="20"/>
              </w:rPr>
              <w:t>64 %</w:t>
            </w:r>
          </w:p>
        </w:tc>
      </w:tr>
    </w:tbl>
    <w:p w14:paraId="16214AD2" w14:textId="77777777" w:rsidR="000277E6" w:rsidRPr="00C2699C" w:rsidRDefault="000277E6" w:rsidP="000277E6">
      <w:pPr>
        <w:pStyle w:val="Corpsdetexte"/>
        <w:spacing w:before="1"/>
        <w:rPr>
          <w:strike/>
        </w:rPr>
      </w:pPr>
    </w:p>
    <w:p w14:paraId="36DF7503" w14:textId="71FA16C3" w:rsidR="000277E6" w:rsidRPr="00C2699C" w:rsidRDefault="000277E6" w:rsidP="000277E6">
      <w:pPr>
        <w:rPr>
          <w:strike/>
        </w:rPr>
      </w:pPr>
      <w:r w:rsidRPr="00C2699C">
        <w:rPr>
          <w:strike/>
        </w:rPr>
        <w:t>Au cours de la digestion, la microflore du gros intestin synthétise des acides gras volatils (AGV) dont le taux augmente avec la concentration en glucides membranaires de la ration (42). Ces AGV (acide acétique, acide propionique, acide butyrique) sont des acides faibles aux pKA proches de</w:t>
      </w:r>
      <w:r w:rsidRPr="00C2699C">
        <w:rPr>
          <w:strike/>
          <w:spacing w:val="10"/>
        </w:rPr>
        <w:t xml:space="preserve"> </w:t>
      </w:r>
      <w:r w:rsidRPr="00C2699C">
        <w:rPr>
          <w:strike/>
        </w:rPr>
        <w:t>4,8.</w:t>
      </w:r>
    </w:p>
    <w:p w14:paraId="22483D0A" w14:textId="77777777" w:rsidR="000277E6" w:rsidRPr="00C2699C" w:rsidRDefault="000277E6">
      <w:pPr>
        <w:rPr>
          <w:strike/>
        </w:rPr>
      </w:pPr>
      <w:r w:rsidRPr="00C2699C">
        <w:rPr>
          <w:strike/>
        </w:rPr>
        <w:br w:type="page"/>
      </w:r>
    </w:p>
    <w:p w14:paraId="5DF620AA" w14:textId="57BC4401" w:rsidR="000277E6" w:rsidRPr="00C2699C" w:rsidRDefault="000277E6" w:rsidP="000277E6">
      <w:pPr>
        <w:pStyle w:val="Corpsdetexte"/>
        <w:spacing w:before="158"/>
        <w:ind w:left="905" w:right="1160"/>
        <w:jc w:val="both"/>
        <w:rPr>
          <w:rFonts w:ascii="Comic Sans MS" w:hAnsi="Comic Sans MS"/>
          <w:strike/>
          <w:lang w:val="fr-FR"/>
        </w:rPr>
      </w:pPr>
      <w:r w:rsidRPr="00C2699C">
        <w:rPr>
          <w:rFonts w:ascii="Comic Sans MS" w:hAnsi="Comic Sans MS"/>
          <w:strike/>
          <w:lang w:val="fr-FR"/>
        </w:rPr>
        <w:lastRenderedPageBreak/>
        <w:t xml:space="preserve">Annexe 4 : « Exploitation d’une base de données : Etudes de </w:t>
      </w:r>
      <w:r w:rsidR="001D30C3" w:rsidRPr="00C2699C">
        <w:rPr>
          <w:rFonts w:ascii="Comic Sans MS" w:hAnsi="Comic Sans MS"/>
          <w:strike/>
          <w:lang w:val="fr-FR"/>
        </w:rPr>
        <w:t>f</w:t>
      </w:r>
      <w:r w:rsidRPr="00C2699C">
        <w:rPr>
          <w:rFonts w:ascii="Comic Sans MS" w:hAnsi="Comic Sans MS"/>
          <w:strike/>
          <w:lang w:val="fr-FR"/>
        </w:rPr>
        <w:t>acteurs permettant la maîtrise de la qualité de la carcasse de porc », Déwi VERNEREY, BEVIFRANC- INTERPORC, septembre 2002.</w:t>
      </w:r>
    </w:p>
    <w:p w14:paraId="464FFF96" w14:textId="4214AA1B" w:rsidR="000277E6" w:rsidRPr="00C2699C" w:rsidRDefault="000277E6" w:rsidP="000277E6">
      <w:pPr>
        <w:rPr>
          <w:rFonts w:ascii="Lucida Handwriting" w:hAnsi="Lucida Handwriting"/>
          <w:strike/>
          <w:sz w:val="32"/>
          <w:szCs w:val="32"/>
        </w:rPr>
      </w:pPr>
      <w:r w:rsidRPr="00C2699C">
        <w:rPr>
          <w:rFonts w:ascii="Lucida Handwriting" w:hAnsi="Lucida Handwriting"/>
          <w:strike/>
          <w:sz w:val="32"/>
          <w:szCs w:val="32"/>
        </w:rPr>
        <w:t>VERNEREY</w:t>
      </w:r>
      <w:r w:rsidRPr="00C2699C">
        <w:rPr>
          <w:rFonts w:ascii="Lucida Handwriting" w:hAnsi="Lucida Handwriting"/>
          <w:strike/>
          <w:spacing w:val="6"/>
          <w:sz w:val="32"/>
          <w:szCs w:val="32"/>
        </w:rPr>
        <w:t xml:space="preserve"> </w:t>
      </w:r>
      <w:r w:rsidRPr="00C2699C">
        <w:rPr>
          <w:rFonts w:ascii="Lucida Handwriting" w:hAnsi="Lucida Handwriting"/>
          <w:strike/>
          <w:sz w:val="32"/>
          <w:szCs w:val="32"/>
        </w:rPr>
        <w:t>Déwi</w:t>
      </w:r>
      <w:r w:rsidRPr="00C2699C">
        <w:rPr>
          <w:rFonts w:ascii="Lucida Handwriting" w:hAnsi="Lucida Handwriting"/>
          <w:strike/>
          <w:sz w:val="32"/>
          <w:szCs w:val="32"/>
        </w:rPr>
        <w:tab/>
      </w:r>
      <w:r w:rsidRPr="00C2699C">
        <w:rPr>
          <w:rFonts w:ascii="Lucida Handwriting" w:hAnsi="Lucida Handwriting"/>
          <w:strike/>
          <w:sz w:val="32"/>
          <w:szCs w:val="32"/>
        </w:rPr>
        <w:tab/>
      </w:r>
      <w:r w:rsidRPr="00C2699C">
        <w:rPr>
          <w:rFonts w:ascii="Lucida Handwriting" w:hAnsi="Lucida Handwriting"/>
          <w:strike/>
          <w:sz w:val="32"/>
          <w:szCs w:val="32"/>
        </w:rPr>
        <w:tab/>
      </w:r>
      <w:r w:rsidRPr="00C2699C">
        <w:rPr>
          <w:rFonts w:ascii="Lucida Handwriting" w:hAnsi="Lucida Handwriting"/>
          <w:strike/>
          <w:sz w:val="32"/>
          <w:szCs w:val="32"/>
        </w:rPr>
        <w:tab/>
      </w:r>
      <w:r w:rsidRPr="00C2699C">
        <w:rPr>
          <w:rFonts w:ascii="Lucida Handwriting" w:hAnsi="Lucida Handwriting"/>
          <w:strike/>
          <w:sz w:val="32"/>
          <w:szCs w:val="32"/>
        </w:rPr>
        <w:tab/>
        <w:t>septembre 2002 UFR Sciences et</w:t>
      </w:r>
      <w:r w:rsidRPr="00C2699C">
        <w:rPr>
          <w:rFonts w:ascii="Lucida Handwriting" w:hAnsi="Lucida Handwriting"/>
          <w:strike/>
          <w:spacing w:val="12"/>
          <w:sz w:val="32"/>
          <w:szCs w:val="32"/>
        </w:rPr>
        <w:t xml:space="preserve"> </w:t>
      </w:r>
      <w:r w:rsidRPr="00C2699C">
        <w:rPr>
          <w:rFonts w:ascii="Lucida Handwriting" w:hAnsi="Lucida Handwriting"/>
          <w:strike/>
          <w:sz w:val="32"/>
          <w:szCs w:val="32"/>
        </w:rPr>
        <w:t>Techniques</w:t>
      </w:r>
    </w:p>
    <w:p w14:paraId="32B97C41" w14:textId="116C6DA4" w:rsidR="000277E6" w:rsidRPr="00C2699C" w:rsidRDefault="000277E6" w:rsidP="000277E6">
      <w:pPr>
        <w:rPr>
          <w:rFonts w:ascii="Lucida Handwriting" w:hAnsi="Lucida Handwriting"/>
          <w:strike/>
          <w:sz w:val="32"/>
          <w:szCs w:val="32"/>
        </w:rPr>
      </w:pPr>
      <w:r w:rsidRPr="00C2699C">
        <w:rPr>
          <w:rFonts w:ascii="Lucida Handwriting" w:hAnsi="Lucida Handwriting"/>
          <w:strike/>
          <w:sz w:val="32"/>
          <w:szCs w:val="32"/>
        </w:rPr>
        <w:t>UNIVERSITÉ DE FRANCHE-COMTÉ</w:t>
      </w:r>
    </w:p>
    <w:p w14:paraId="2DCEA015" w14:textId="77777777" w:rsidR="000277E6" w:rsidRPr="00C2699C" w:rsidRDefault="000277E6" w:rsidP="000277E6">
      <w:pPr>
        <w:rPr>
          <w:rFonts w:ascii="Lucida Handwriting" w:hAnsi="Lucida Handwriting"/>
          <w:strike/>
          <w:sz w:val="32"/>
          <w:szCs w:val="32"/>
        </w:rPr>
      </w:pPr>
    </w:p>
    <w:p w14:paraId="2ED9A608" w14:textId="5E0FE8A8" w:rsidR="000277E6" w:rsidRPr="00C2699C" w:rsidRDefault="001A25B7" w:rsidP="000277E6">
      <w:pPr>
        <w:rPr>
          <w:rFonts w:ascii="Lucida Handwriting" w:hAnsi="Lucida Handwriting"/>
          <w:strike/>
          <w:sz w:val="32"/>
          <w:szCs w:val="32"/>
        </w:rPr>
      </w:pPr>
      <w:r>
        <w:rPr>
          <w:rFonts w:ascii="Lucida Handwriting" w:hAnsi="Lucida Handwriting"/>
          <w:strike/>
          <w:noProof/>
          <w:sz w:val="32"/>
          <w:szCs w:val="32"/>
        </w:rPr>
        <mc:AlternateContent>
          <mc:Choice Requires="wps">
            <w:drawing>
              <wp:anchor distT="0" distB="0" distL="114300" distR="114300" simplePos="0" relativeHeight="251699200" behindDoc="0" locked="0" layoutInCell="1" allowOverlap="1" wp14:anchorId="2EB16BEE" wp14:editId="79D94ACA">
                <wp:simplePos x="0" y="0"/>
                <wp:positionH relativeFrom="column">
                  <wp:posOffset>-121498</wp:posOffset>
                </wp:positionH>
                <wp:positionV relativeFrom="paragraph">
                  <wp:posOffset>2151593</wp:posOffset>
                </wp:positionV>
                <wp:extent cx="6129867" cy="25400"/>
                <wp:effectExtent l="0" t="0" r="23495" b="31750"/>
                <wp:wrapNone/>
                <wp:docPr id="432" name="Connecteur droit 432"/>
                <wp:cNvGraphicFramePr/>
                <a:graphic xmlns:a="http://schemas.openxmlformats.org/drawingml/2006/main">
                  <a:graphicData uri="http://schemas.microsoft.com/office/word/2010/wordprocessingShape">
                    <wps:wsp>
                      <wps:cNvCnPr/>
                      <wps:spPr>
                        <a:xfrm flipV="1">
                          <a:off x="0" y="0"/>
                          <a:ext cx="6129867" cy="254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72E3FC" id="Connecteur droit 432" o:spid="_x0000_s1026" style="position:absolute;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5pt,169.4pt" to="473.1pt,17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" strokecolor="black [3213]" strokeweight="1pt">
                <v:stroke joinstyle="miter"/>
              </v:line>
            </w:pict>
          </mc:Fallback>
        </mc:AlternateContent>
      </w:r>
      <w:r>
        <w:rPr>
          <w:rFonts w:ascii="Lucida Handwriting" w:hAnsi="Lucida Handwriting"/>
          <w:strike/>
          <w:noProof/>
          <w:sz w:val="32"/>
          <w:szCs w:val="32"/>
        </w:rPr>
        <mc:AlternateContent>
          <mc:Choice Requires="wps">
            <w:drawing>
              <wp:anchor distT="0" distB="0" distL="114300" distR="114300" simplePos="0" relativeHeight="251697152" behindDoc="0" locked="0" layoutInCell="1" allowOverlap="1" wp14:anchorId="6240AC34" wp14:editId="7E776AA7">
                <wp:simplePos x="0" y="0"/>
                <wp:positionH relativeFrom="column">
                  <wp:posOffset>3290569</wp:posOffset>
                </wp:positionH>
                <wp:positionV relativeFrom="paragraph">
                  <wp:posOffset>881592</wp:posOffset>
                </wp:positionV>
                <wp:extent cx="3090333" cy="8466"/>
                <wp:effectExtent l="0" t="0" r="34290" b="29845"/>
                <wp:wrapNone/>
                <wp:docPr id="431" name="Connecteur droit 431"/>
                <wp:cNvGraphicFramePr/>
                <a:graphic xmlns:a="http://schemas.openxmlformats.org/drawingml/2006/main">
                  <a:graphicData uri="http://schemas.microsoft.com/office/word/2010/wordprocessingShape">
                    <wps:wsp>
                      <wps:cNvCnPr/>
                      <wps:spPr>
                        <a:xfrm>
                          <a:off x="0" y="0"/>
                          <a:ext cx="3090333" cy="8466"/>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5A6AA12" id="Connecteur droit 431" o:spid="_x0000_s1026" style="position:absolute;z-index:251697152;visibility:visible;mso-wrap-style:square;mso-wrap-distance-left:9pt;mso-wrap-distance-top:0;mso-wrap-distance-right:9pt;mso-wrap-distance-bottom:0;mso-position-horizontal:absolute;mso-position-horizontal-relative:text;mso-position-vertical:absolute;mso-position-vertical-relative:text" from="259.1pt,69.4pt" to="502.45pt,7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" strokecolor="black [3213]" strokeweight="1pt">
                <v:stroke joinstyle="miter"/>
              </v:line>
            </w:pict>
          </mc:Fallback>
        </mc:AlternateContent>
      </w:r>
      <w:r w:rsidR="007B0A42" w:rsidRPr="00C2699C">
        <w:rPr>
          <w:rFonts w:ascii="Lucida Handwriting" w:hAnsi="Lucida Handwriting"/>
          <w:strike/>
          <w:noProof/>
          <w:sz w:val="32"/>
          <w:szCs w:val="32"/>
        </w:rPr>
        <mc:AlternateContent>
          <mc:Choice Requires="wps">
            <w:drawing>
              <wp:anchor distT="0" distB="0" distL="0" distR="0" simplePos="0" relativeHeight="251670528" behindDoc="0" locked="0" layoutInCell="1" allowOverlap="1" wp14:anchorId="01FD3366" wp14:editId="50F0BBB6">
                <wp:simplePos x="0" y="0"/>
                <wp:positionH relativeFrom="margin">
                  <wp:align>center</wp:align>
                </wp:positionH>
                <wp:positionV relativeFrom="paragraph">
                  <wp:posOffset>1685290</wp:posOffset>
                </wp:positionV>
                <wp:extent cx="5431790" cy="894715"/>
                <wp:effectExtent l="0" t="0" r="16510" b="19685"/>
                <wp:wrapTopAndBottom/>
                <wp:docPr id="378" name="Text Box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1790" cy="89471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72022F6" w14:textId="77777777" w:rsidR="00D53508" w:rsidRPr="00046F54" w:rsidRDefault="00D53508" w:rsidP="000277E6">
                            <w:pPr>
                              <w:spacing w:before="17" w:line="237" w:lineRule="auto"/>
                              <w:ind w:left="799" w:right="799" w:firstLine="1"/>
                              <w:jc w:val="center"/>
                              <w:rPr>
                                <w:b/>
                                <w:sz w:val="40"/>
                              </w:rPr>
                            </w:pPr>
                            <w:r w:rsidRPr="00046F54">
                              <w:rPr>
                                <w:b/>
                                <w:color w:val="656599"/>
                                <w:sz w:val="40"/>
                              </w:rPr>
                              <w:t>Exploitation d’une base de donnée : Étude de facteurs permettant la maîtrise de la qualité de la carcasse de porc.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FD3366" id="Text Box 357" o:spid="_x0000_s1029" type="#_x0000_t202" style="position:absolute;margin-left:0;margin-top:132.7pt;width:427.7pt;height:70.45pt;z-index:2516705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" filled="f" strokeweight=".48pt">
                <v:textbox inset="0,0,0,0">
                  <w:txbxContent>
                    <w:p w14:paraId="572022F6" w14:textId="77777777" w:rsidR="00D53508" w:rsidRPr="00046F54" w:rsidRDefault="00D53508" w:rsidP="000277E6">
                      <w:pPr>
                        <w:spacing w:before="17" w:line="237" w:lineRule="auto"/>
                        <w:ind w:left="799" w:right="799" w:firstLine="1"/>
                        <w:jc w:val="center"/>
                        <w:rPr>
                          <w:b/>
                          <w:sz w:val="40"/>
                        </w:rPr>
                      </w:pPr>
                      <w:r w:rsidRPr="00046F54">
                        <w:rPr>
                          <w:b/>
                          <w:color w:val="656599"/>
                          <w:sz w:val="40"/>
                        </w:rPr>
                        <w:t>Exploitation d’une base de donnée : Étude de facteurs permettant la maîtrise de la qualité de la carcasse de porc.</w:t>
                      </w:r>
                    </w:p>
                  </w:txbxContent>
                </v:textbox>
                <w10:wrap type="topAndBottom" anchorx="margin"/>
              </v:shape>
            </w:pict>
          </mc:Fallback>
        </mc:AlternateContent>
      </w:r>
      <w:r w:rsidR="000277E6" w:rsidRPr="00C2699C">
        <w:rPr>
          <w:rFonts w:ascii="Lucida Handwriting" w:hAnsi="Lucida Handwriting"/>
          <w:strike/>
          <w:noProof/>
          <w:sz w:val="32"/>
          <w:szCs w:val="32"/>
        </w:rPr>
        <w:drawing>
          <wp:anchor distT="0" distB="0" distL="0" distR="0" simplePos="0" relativeHeight="251669504" behindDoc="0" locked="0" layoutInCell="1" allowOverlap="1" wp14:anchorId="572CA6AE" wp14:editId="0C0D0538">
            <wp:simplePos x="0" y="0"/>
            <wp:positionH relativeFrom="page">
              <wp:posOffset>4786884</wp:posOffset>
            </wp:positionH>
            <wp:positionV relativeFrom="paragraph">
              <wp:posOffset>310377</wp:posOffset>
            </wp:positionV>
            <wp:extent cx="2075059" cy="115281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9" cstate="print"/>
                    <a:stretch>
                      <a:fillRect/>
                    </a:stretch>
                  </pic:blipFill>
                  <pic:spPr>
                    <a:xfrm>
                      <a:off x="0" y="0"/>
                      <a:ext cx="2075059" cy="1152810"/>
                    </a:xfrm>
                    <a:prstGeom prst="rect">
                      <a:avLst/>
                    </a:prstGeom>
                  </pic:spPr>
                </pic:pic>
              </a:graphicData>
            </a:graphic>
          </wp:anchor>
        </w:drawing>
      </w:r>
    </w:p>
    <w:p w14:paraId="6EC358A5" w14:textId="204905B3" w:rsidR="000277E6" w:rsidRPr="00C2699C" w:rsidRDefault="001A25B7" w:rsidP="007B0A42">
      <w:pPr>
        <w:pStyle w:val="Corpsdetexte"/>
        <w:ind w:left="851"/>
        <w:rPr>
          <w:rFonts w:ascii="Lucida Handwriting"/>
          <w:strike/>
          <w:sz w:val="20"/>
        </w:rPr>
      </w:pPr>
      <w:r>
        <w:rPr>
          <w:rFonts w:ascii="Lucida Handwriting" w:hAnsi="Lucida Handwriting"/>
          <w:strike/>
          <w:noProof/>
          <w:sz w:val="32"/>
          <w:szCs w:val="32"/>
          <w:lang w:val="fr-FR" w:eastAsia="fr-FR"/>
        </w:rPr>
        <mc:AlternateContent>
          <mc:Choice Requires="wps">
            <w:drawing>
              <wp:anchor distT="0" distB="0" distL="114300" distR="114300" simplePos="0" relativeHeight="251701248" behindDoc="0" locked="0" layoutInCell="1" allowOverlap="1" wp14:anchorId="19BDF475" wp14:editId="13BA584D">
                <wp:simplePos x="0" y="0"/>
                <wp:positionH relativeFrom="margin">
                  <wp:align>left</wp:align>
                </wp:positionH>
                <wp:positionV relativeFrom="paragraph">
                  <wp:posOffset>3538644</wp:posOffset>
                </wp:positionV>
                <wp:extent cx="6129867" cy="25400"/>
                <wp:effectExtent l="0" t="0" r="23495" b="31750"/>
                <wp:wrapNone/>
                <wp:docPr id="433" name="Connecteur droit 433"/>
                <wp:cNvGraphicFramePr/>
                <a:graphic xmlns:a="http://schemas.openxmlformats.org/drawingml/2006/main">
                  <a:graphicData uri="http://schemas.microsoft.com/office/word/2010/wordprocessingShape">
                    <wps:wsp>
                      <wps:cNvCnPr/>
                      <wps:spPr>
                        <a:xfrm flipV="1">
                          <a:off x="0" y="0"/>
                          <a:ext cx="6129867" cy="254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E82255" id="Connecteur droit 433" o:spid="_x0000_s1026" style="position:absolute;flip:y;z-index:2517012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78.65pt" to="482.65pt,28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" strokecolor="black [3213]" strokeweight="1pt">
                <v:stroke joinstyle="miter"/>
                <w10:wrap anchorx="margin"/>
              </v:line>
            </w:pict>
          </mc:Fallback>
        </mc:AlternateContent>
      </w:r>
      <w:r w:rsidR="000277E6" w:rsidRPr="00C2699C">
        <w:rPr>
          <w:rFonts w:ascii="Lucida Handwriting"/>
          <w:strike/>
          <w:noProof/>
          <w:sz w:val="20"/>
          <w:lang w:val="fr-FR" w:eastAsia="fr-FR"/>
        </w:rPr>
        <mc:AlternateContent>
          <mc:Choice Requires="wpg">
            <w:drawing>
              <wp:inline distT="0" distB="0" distL="0" distR="0" wp14:anchorId="27168ADC" wp14:editId="26D9D651">
                <wp:extent cx="4747260" cy="2546985"/>
                <wp:effectExtent l="9525" t="9525" r="5715" b="5715"/>
                <wp:docPr id="372" name="Group 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47260" cy="2546985"/>
                          <a:chOff x="0" y="0"/>
                          <a:chExt cx="7476" cy="4011"/>
                        </a:xfrm>
                      </wpg:grpSpPr>
                      <pic:pic xmlns:pic="http://schemas.openxmlformats.org/drawingml/2006/picture">
                        <pic:nvPicPr>
                          <pic:cNvPr id="373" name="Picture 35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9" y="9"/>
                            <a:ext cx="7457" cy="39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4" name="Line 355"/>
                        <wps:cNvCnPr/>
                        <wps:spPr bwMode="auto">
                          <a:xfrm>
                            <a:off x="10" y="5"/>
                            <a:ext cx="7456" cy="0"/>
                          </a:xfrm>
                          <a:prstGeom prst="line">
                            <a:avLst/>
                          </a:prstGeom>
                          <a:noFill/>
                          <a:ln w="6096">
                            <a:solidFill>
                              <a:srgbClr val="656599"/>
                            </a:solidFill>
                            <a:prstDash val="solid"/>
                            <a:round/>
                            <a:headEnd/>
                            <a:tailEnd/>
                          </a:ln>
                          <a:extLst>
                            <a:ext uri="{909E8E84-426E-40DD-AFC4-6F175D3DCCD1}">
                              <a14:hiddenFill xmlns:a14="http://schemas.microsoft.com/office/drawing/2010/main">
                                <a:noFill/>
                              </a14:hiddenFill>
                            </a:ext>
                          </a:extLst>
                        </wps:spPr>
                        <wps:bodyPr/>
                      </wps:wsp>
                      <wps:wsp>
                        <wps:cNvPr id="375" name="Line 354"/>
                        <wps:cNvCnPr/>
                        <wps:spPr bwMode="auto">
                          <a:xfrm>
                            <a:off x="5" y="0"/>
                            <a:ext cx="0" cy="4010"/>
                          </a:xfrm>
                          <a:prstGeom prst="line">
                            <a:avLst/>
                          </a:prstGeom>
                          <a:noFill/>
                          <a:ln w="6096">
                            <a:solidFill>
                              <a:srgbClr val="656599"/>
                            </a:solidFill>
                            <a:prstDash val="solid"/>
                            <a:round/>
                            <a:headEnd/>
                            <a:tailEnd/>
                          </a:ln>
                          <a:extLst>
                            <a:ext uri="{909E8E84-426E-40DD-AFC4-6F175D3DCCD1}">
                              <a14:hiddenFill xmlns:a14="http://schemas.microsoft.com/office/drawing/2010/main">
                                <a:noFill/>
                              </a14:hiddenFill>
                            </a:ext>
                          </a:extLst>
                        </wps:spPr>
                        <wps:bodyPr/>
                      </wps:wsp>
                      <wps:wsp>
                        <wps:cNvPr id="376" name="Line 353"/>
                        <wps:cNvCnPr/>
                        <wps:spPr bwMode="auto">
                          <a:xfrm>
                            <a:off x="7471" y="0"/>
                            <a:ext cx="0" cy="4010"/>
                          </a:xfrm>
                          <a:prstGeom prst="line">
                            <a:avLst/>
                          </a:prstGeom>
                          <a:noFill/>
                          <a:ln w="6096">
                            <a:solidFill>
                              <a:srgbClr val="656599"/>
                            </a:solidFill>
                            <a:prstDash val="solid"/>
                            <a:round/>
                            <a:headEnd/>
                            <a:tailEnd/>
                          </a:ln>
                          <a:extLst>
                            <a:ext uri="{909E8E84-426E-40DD-AFC4-6F175D3DCCD1}">
                              <a14:hiddenFill xmlns:a14="http://schemas.microsoft.com/office/drawing/2010/main">
                                <a:noFill/>
                              </a14:hiddenFill>
                            </a:ext>
                          </a:extLst>
                        </wps:spPr>
                        <wps:bodyPr/>
                      </wps:wsp>
                      <wps:wsp>
                        <wps:cNvPr id="377" name="Line 352"/>
                        <wps:cNvCnPr/>
                        <wps:spPr bwMode="auto">
                          <a:xfrm>
                            <a:off x="10" y="4006"/>
                            <a:ext cx="7456" cy="0"/>
                          </a:xfrm>
                          <a:prstGeom prst="line">
                            <a:avLst/>
                          </a:prstGeom>
                          <a:noFill/>
                          <a:ln w="6096">
                            <a:solidFill>
                              <a:srgbClr val="656599"/>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F72A5BF" id="Group 351" o:spid="_x0000_s1026" style="width:373.8pt;height:200.55pt;mso-position-horizontal-relative:char;mso-position-vertical-relative:line" coordsize="7476,40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6" o:spid="_x0000_s1027" type="#_x0000_t75" style="position:absolute;left:9;top:9;width:7457;height:39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">
                  <v:imagedata r:id="rId23" o:title=""/>
                </v:shape>
                <v:line id="Line 355" o:spid="_x0000_s1028" style="position:absolute;visibility:visible;mso-wrap-style:square" from="10,5" to="74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" strokecolor="#656599" strokeweight=".48pt"/>
                <v:line id="Line 354" o:spid="_x0000_s1029" style="position:absolute;visibility:visible;mso-wrap-style:square" from="5,0" to="5,4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" strokecolor="#656599" strokeweight=".48pt"/>
                <v:line id="Line 353" o:spid="_x0000_s1030" style="position:absolute;visibility:visible;mso-wrap-style:square" from="7471,0" to="7471,4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" strokecolor="#656599" strokeweight=".48pt"/>
                <v:line id="Line 352" o:spid="_x0000_s1031" style="position:absolute;visibility:visible;mso-wrap-style:square" from="10,4006" to="7466,40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" strokecolor="#656599" strokeweight=".48pt"/>
                <w10:anchorlock/>
              </v:group>
            </w:pict>
          </mc:Fallback>
        </mc:AlternateContent>
      </w:r>
    </w:p>
    <w:p w14:paraId="1CFB51E9" w14:textId="4D23AD34" w:rsidR="000277E6" w:rsidRPr="00C2699C" w:rsidRDefault="000277E6" w:rsidP="000277E6">
      <w:pPr>
        <w:rPr>
          <w:rFonts w:ascii="Lucida Handwriting" w:hAnsi="Lucida Handwriting"/>
          <w:strike/>
          <w:sz w:val="32"/>
          <w:szCs w:val="32"/>
        </w:rPr>
      </w:pPr>
      <w:r w:rsidRPr="00C2699C">
        <w:rPr>
          <w:rFonts w:ascii="Lucida Handwriting" w:hAnsi="Lucida Handwriting"/>
          <w:strike/>
          <w:sz w:val="32"/>
          <w:szCs w:val="32"/>
        </w:rPr>
        <w:t>Rapport de stage</w:t>
      </w:r>
    </w:p>
    <w:p w14:paraId="654C9A88" w14:textId="5262E7E3" w:rsidR="000277E6" w:rsidRPr="00C2699C" w:rsidRDefault="000277E6" w:rsidP="000277E6">
      <w:pPr>
        <w:jc w:val="right"/>
        <w:rPr>
          <w:rFonts w:ascii="Lucida Handwriting" w:hAnsi="Lucida Handwriting"/>
          <w:strike/>
          <w:sz w:val="32"/>
          <w:szCs w:val="32"/>
        </w:rPr>
      </w:pPr>
      <w:r w:rsidRPr="00C2699C">
        <w:rPr>
          <w:rFonts w:ascii="Lucida Handwriting" w:hAnsi="Lucida Handwriting"/>
          <w:strike/>
          <w:sz w:val="32"/>
          <w:szCs w:val="32"/>
        </w:rPr>
        <w:t>Maîtrise d’Ingénierie Mathématiques</w:t>
      </w:r>
    </w:p>
    <w:p w14:paraId="3766E434" w14:textId="1809458B" w:rsidR="000277E6" w:rsidRPr="00C2699C" w:rsidRDefault="000277E6" w:rsidP="000277E6">
      <w:pPr>
        <w:jc w:val="right"/>
        <w:rPr>
          <w:rFonts w:ascii="Lucida Handwriting" w:hAnsi="Lucida Handwriting"/>
          <w:strike/>
          <w:sz w:val="32"/>
          <w:szCs w:val="32"/>
        </w:rPr>
      </w:pPr>
      <w:r w:rsidRPr="00C2699C">
        <w:rPr>
          <w:rFonts w:ascii="Lucida Handwriting" w:hAnsi="Lucida Handwriting"/>
          <w:strike/>
          <w:sz w:val="32"/>
          <w:szCs w:val="32"/>
        </w:rPr>
        <w:t>Année 2001-2002</w:t>
      </w:r>
    </w:p>
    <w:p w14:paraId="0BBCE2BE" w14:textId="1AC4DCA1" w:rsidR="000277E6" w:rsidRPr="00C2699C" w:rsidRDefault="000277E6">
      <w:pPr>
        <w:rPr>
          <w:rFonts w:ascii="Lucida Handwriting" w:hAnsi="Lucida Handwriting"/>
          <w:strike/>
          <w:sz w:val="32"/>
          <w:szCs w:val="32"/>
        </w:rPr>
      </w:pPr>
      <w:r w:rsidRPr="00C2699C">
        <w:rPr>
          <w:rFonts w:ascii="Lucida Handwriting" w:hAnsi="Lucida Handwriting"/>
          <w:strike/>
          <w:sz w:val="32"/>
          <w:szCs w:val="32"/>
        </w:rPr>
        <w:br w:type="page"/>
      </w:r>
    </w:p>
    <w:p w14:paraId="4031F1C8" w14:textId="5CB272E6" w:rsidR="007B0A42" w:rsidRPr="00C2699C" w:rsidRDefault="007B0A42" w:rsidP="007B0A42">
      <w:pPr>
        <w:spacing w:before="99"/>
        <w:ind w:left="838"/>
        <w:rPr>
          <w:strike/>
          <w:sz w:val="20"/>
        </w:rPr>
      </w:pPr>
      <w:r w:rsidRPr="00C2699C">
        <w:rPr>
          <w:strike/>
          <w:sz w:val="20"/>
        </w:rPr>
        <w:lastRenderedPageBreak/>
        <w:t xml:space="preserve">Le Corami est un coproduit liquide de l’amidonnerie de blé possédant un taux de matière sèche égal à 29% </w:t>
      </w:r>
      <w:r w:rsidRPr="00C2699C">
        <w:rPr>
          <w:rFonts w:ascii="Symbol" w:hAnsi="Symbol"/>
          <w:strike/>
        </w:rPr>
        <w:t></w:t>
      </w:r>
      <w:r w:rsidR="001D30C3" w:rsidRPr="00C2699C">
        <w:rPr>
          <w:strike/>
        </w:rPr>
        <w:t>3</w:t>
      </w:r>
      <w:r w:rsidRPr="00C2699C">
        <w:rPr>
          <w:strike/>
          <w:sz w:val="20"/>
        </w:rPr>
        <w:t>.</w:t>
      </w:r>
    </w:p>
    <w:p w14:paraId="5715603E" w14:textId="5E270BE0" w:rsidR="007B0A42" w:rsidRPr="00C2699C" w:rsidRDefault="007B0A42" w:rsidP="007B0A42">
      <w:pPr>
        <w:spacing w:before="7" w:line="242" w:lineRule="auto"/>
        <w:ind w:left="838" w:right="1209"/>
        <w:rPr>
          <w:strike/>
          <w:sz w:val="20"/>
        </w:rPr>
      </w:pPr>
      <w:r w:rsidRPr="00C2699C">
        <w:rPr>
          <w:strike/>
          <w:sz w:val="20"/>
        </w:rPr>
        <w:t>Il s’obtient grâce à la farine de blé à laquelle on incorpore de l’eau afin de séparer le gluten de blé des issues. La concentration de ces derniers aboutit à la formation du Corami.</w:t>
      </w:r>
    </w:p>
    <w:p w14:paraId="6A1A1B83" w14:textId="63F01BEA" w:rsidR="007B0A42" w:rsidRPr="00C2699C" w:rsidRDefault="007B0A42" w:rsidP="007B0A42">
      <w:pPr>
        <w:pStyle w:val="Corpsdetexte"/>
        <w:spacing w:before="4"/>
        <w:rPr>
          <w:strike/>
          <w:sz w:val="20"/>
          <w:lang w:val="fr-FR"/>
        </w:rPr>
      </w:pPr>
    </w:p>
    <w:p w14:paraId="069E6D80" w14:textId="7757DECA" w:rsidR="007B0A42" w:rsidRPr="00C2699C" w:rsidRDefault="007B0A42" w:rsidP="007B0A42">
      <w:pPr>
        <w:spacing w:line="242" w:lineRule="auto"/>
        <w:ind w:left="838" w:right="1209"/>
        <w:rPr>
          <w:strike/>
          <w:sz w:val="20"/>
        </w:rPr>
      </w:pPr>
      <w:r w:rsidRPr="00C2699C">
        <w:rPr>
          <w:strike/>
          <w:sz w:val="20"/>
        </w:rPr>
        <w:t>D’après une étude réalisée par L’INRA on sait que le Corami est plus riche en matières azotées et en matières grasses qu’un autre aliment comme le lactosérum. En revanche le Corami est riche en amidon et contient de la cellulose brute. Cette étude affirme également que les performances de croissance des porcs avec des rations de Corami sont bonnes. Elle montre également que le remplacement de céréales par le Corami ne modifie pas la qualité de la viande.</w:t>
      </w:r>
    </w:p>
    <w:p w14:paraId="06DB731D" w14:textId="29B014ED" w:rsidR="007B0A42" w:rsidRPr="00C2699C" w:rsidRDefault="007B0A42" w:rsidP="007B0A42">
      <w:pPr>
        <w:pStyle w:val="Corpsdetexte"/>
        <w:spacing w:before="4"/>
        <w:rPr>
          <w:strike/>
          <w:sz w:val="20"/>
          <w:lang w:val="fr-FR"/>
        </w:rPr>
      </w:pPr>
    </w:p>
    <w:p w14:paraId="2BDBC813" w14:textId="04A77166" w:rsidR="007B0A42" w:rsidRPr="00C2699C" w:rsidRDefault="007B0A42" w:rsidP="007B0A42">
      <w:pPr>
        <w:spacing w:line="242" w:lineRule="auto"/>
        <w:ind w:left="838" w:right="1209"/>
        <w:rPr>
          <w:strike/>
          <w:sz w:val="20"/>
        </w:rPr>
      </w:pPr>
      <w:r w:rsidRPr="00C2699C">
        <w:rPr>
          <w:strike/>
          <w:sz w:val="20"/>
        </w:rPr>
        <w:t xml:space="preserve">Les résultats ainsi obtenus </w:t>
      </w:r>
      <w:r w:rsidR="001D30C3" w:rsidRPr="00C2699C">
        <w:rPr>
          <w:strike/>
          <w:sz w:val="20"/>
        </w:rPr>
        <w:t>ci-dessus</w:t>
      </w:r>
      <w:r w:rsidRPr="00C2699C">
        <w:rPr>
          <w:strike/>
          <w:sz w:val="20"/>
        </w:rPr>
        <w:t xml:space="preserve"> semble donc être cohérents. En effet il est logique que l’utilisation de Corami entraîne des moyennes de gras G1 et G2 plus élevées et des moyennes de TVM plus faibles que l’échantillon de référence du fait de la richesse en matières grasses de cet aliment. De plus, sur les trois premiers semestres de l’étude, les performances de croissance du Corami semblent être mises en évidence par une nette influence bénéfique sur la variable poids.</w:t>
      </w:r>
    </w:p>
    <w:p w14:paraId="29973EA5" w14:textId="4321A452" w:rsidR="007B0A42" w:rsidRPr="00C2699C" w:rsidRDefault="007B0A42" w:rsidP="007B0A42">
      <w:pPr>
        <w:pStyle w:val="Corpsdetexte"/>
        <w:spacing w:before="4"/>
        <w:rPr>
          <w:strike/>
          <w:sz w:val="20"/>
          <w:lang w:val="fr-FR"/>
        </w:rPr>
      </w:pPr>
    </w:p>
    <w:p w14:paraId="2A4B0D32" w14:textId="2A38BEB2" w:rsidR="007B0A42" w:rsidRPr="00C2699C" w:rsidRDefault="007B0A42" w:rsidP="007B0A42">
      <w:pPr>
        <w:spacing w:line="242" w:lineRule="auto"/>
        <w:ind w:left="838" w:right="1281"/>
        <w:jc w:val="both"/>
        <w:rPr>
          <w:strike/>
          <w:sz w:val="20"/>
        </w:rPr>
      </w:pPr>
      <w:r w:rsidRPr="00C2699C">
        <w:rPr>
          <w:strike/>
          <w:sz w:val="20"/>
        </w:rPr>
        <w:t>Rq : toutes ces comparaisons suivant tel ou tel critère concerne</w:t>
      </w:r>
      <w:r w:rsidR="001D30C3" w:rsidRPr="00C2699C">
        <w:rPr>
          <w:strike/>
          <w:sz w:val="20"/>
        </w:rPr>
        <w:t>nt</w:t>
      </w:r>
      <w:r w:rsidRPr="00C2699C">
        <w:rPr>
          <w:strike/>
          <w:sz w:val="20"/>
        </w:rPr>
        <w:t xml:space="preserve"> uniquement les élevages ayant subi </w:t>
      </w:r>
      <w:r w:rsidR="001D30C3" w:rsidRPr="00C2699C">
        <w:rPr>
          <w:strike/>
          <w:sz w:val="20"/>
        </w:rPr>
        <w:t>un audit</w:t>
      </w:r>
      <w:r w:rsidRPr="00C2699C">
        <w:rPr>
          <w:strike/>
          <w:sz w:val="20"/>
        </w:rPr>
        <w:t>. Cependant dans</w:t>
      </w:r>
      <w:r w:rsidRPr="00C2699C">
        <w:rPr>
          <w:strike/>
          <w:spacing w:val="-4"/>
          <w:sz w:val="20"/>
        </w:rPr>
        <w:t xml:space="preserve"> </w:t>
      </w:r>
      <w:r w:rsidRPr="00C2699C">
        <w:rPr>
          <w:strike/>
          <w:sz w:val="20"/>
        </w:rPr>
        <w:t>la</w:t>
      </w:r>
      <w:r w:rsidRPr="00C2699C">
        <w:rPr>
          <w:strike/>
          <w:spacing w:val="-3"/>
          <w:sz w:val="20"/>
        </w:rPr>
        <w:t xml:space="preserve"> </w:t>
      </w:r>
      <w:r w:rsidRPr="00C2699C">
        <w:rPr>
          <w:strike/>
          <w:sz w:val="20"/>
        </w:rPr>
        <w:t>base</w:t>
      </w:r>
      <w:r w:rsidRPr="00C2699C">
        <w:rPr>
          <w:strike/>
          <w:spacing w:val="-3"/>
          <w:sz w:val="20"/>
        </w:rPr>
        <w:t xml:space="preserve"> </w:t>
      </w:r>
      <w:r w:rsidRPr="00C2699C">
        <w:rPr>
          <w:strike/>
          <w:sz w:val="20"/>
        </w:rPr>
        <w:t>de</w:t>
      </w:r>
      <w:r w:rsidRPr="00C2699C">
        <w:rPr>
          <w:strike/>
          <w:spacing w:val="-3"/>
          <w:sz w:val="20"/>
        </w:rPr>
        <w:t xml:space="preserve"> </w:t>
      </w:r>
      <w:r w:rsidRPr="00C2699C">
        <w:rPr>
          <w:strike/>
          <w:sz w:val="20"/>
        </w:rPr>
        <w:t>données</w:t>
      </w:r>
      <w:r w:rsidRPr="00C2699C">
        <w:rPr>
          <w:strike/>
          <w:spacing w:val="-4"/>
          <w:sz w:val="20"/>
        </w:rPr>
        <w:t xml:space="preserve"> </w:t>
      </w:r>
      <w:r w:rsidRPr="00C2699C">
        <w:rPr>
          <w:strike/>
          <w:sz w:val="20"/>
        </w:rPr>
        <w:t>PCM</w:t>
      </w:r>
      <w:r w:rsidRPr="00C2699C">
        <w:rPr>
          <w:strike/>
          <w:spacing w:val="-3"/>
          <w:sz w:val="20"/>
        </w:rPr>
        <w:t xml:space="preserve"> </w:t>
      </w:r>
      <w:r w:rsidRPr="00C2699C">
        <w:rPr>
          <w:strike/>
          <w:sz w:val="20"/>
        </w:rPr>
        <w:t>la</w:t>
      </w:r>
      <w:r w:rsidRPr="00C2699C">
        <w:rPr>
          <w:strike/>
          <w:spacing w:val="-3"/>
          <w:sz w:val="20"/>
        </w:rPr>
        <w:t xml:space="preserve"> </w:t>
      </w:r>
      <w:r w:rsidR="001D30C3" w:rsidRPr="00C2699C">
        <w:rPr>
          <w:strike/>
          <w:sz w:val="20"/>
        </w:rPr>
        <w:t>quasi</w:t>
      </w:r>
      <w:r w:rsidR="001D30C3" w:rsidRPr="00C2699C">
        <w:rPr>
          <w:strike/>
          <w:spacing w:val="-4"/>
          <w:sz w:val="20"/>
        </w:rPr>
        <w:t>-</w:t>
      </w:r>
      <w:r w:rsidR="001D30C3" w:rsidRPr="00C2699C">
        <w:rPr>
          <w:strike/>
          <w:sz w:val="20"/>
        </w:rPr>
        <w:t>totalité</w:t>
      </w:r>
      <w:r w:rsidRPr="00C2699C">
        <w:rPr>
          <w:strike/>
          <w:spacing w:val="-3"/>
          <w:sz w:val="20"/>
        </w:rPr>
        <w:t xml:space="preserve"> </w:t>
      </w:r>
      <w:r w:rsidRPr="00C2699C">
        <w:rPr>
          <w:strike/>
          <w:sz w:val="20"/>
        </w:rPr>
        <w:t>des</w:t>
      </w:r>
      <w:r w:rsidRPr="00C2699C">
        <w:rPr>
          <w:strike/>
          <w:spacing w:val="-4"/>
          <w:sz w:val="20"/>
        </w:rPr>
        <w:t xml:space="preserve"> </w:t>
      </w:r>
      <w:r w:rsidRPr="00C2699C">
        <w:rPr>
          <w:strike/>
          <w:sz w:val="20"/>
        </w:rPr>
        <w:t>élevages</w:t>
      </w:r>
      <w:r w:rsidRPr="00C2699C">
        <w:rPr>
          <w:strike/>
          <w:spacing w:val="-4"/>
          <w:sz w:val="20"/>
        </w:rPr>
        <w:t xml:space="preserve"> </w:t>
      </w:r>
      <w:r w:rsidRPr="00C2699C">
        <w:rPr>
          <w:strike/>
          <w:sz w:val="20"/>
        </w:rPr>
        <w:t>utilisant</w:t>
      </w:r>
      <w:r w:rsidRPr="00C2699C">
        <w:rPr>
          <w:strike/>
          <w:spacing w:val="-3"/>
          <w:sz w:val="20"/>
        </w:rPr>
        <w:t xml:space="preserve"> </w:t>
      </w:r>
      <w:r w:rsidRPr="00C2699C">
        <w:rPr>
          <w:strike/>
          <w:sz w:val="20"/>
        </w:rPr>
        <w:t>du</w:t>
      </w:r>
      <w:r w:rsidRPr="00C2699C">
        <w:rPr>
          <w:strike/>
          <w:spacing w:val="-3"/>
          <w:sz w:val="20"/>
        </w:rPr>
        <w:t xml:space="preserve"> </w:t>
      </w:r>
      <w:r w:rsidRPr="00C2699C">
        <w:rPr>
          <w:strike/>
          <w:sz w:val="20"/>
        </w:rPr>
        <w:t>sérum</w:t>
      </w:r>
      <w:r w:rsidRPr="00C2699C">
        <w:rPr>
          <w:strike/>
          <w:spacing w:val="-3"/>
          <w:sz w:val="20"/>
        </w:rPr>
        <w:t xml:space="preserve"> </w:t>
      </w:r>
      <w:r w:rsidRPr="00C2699C">
        <w:rPr>
          <w:strike/>
          <w:sz w:val="20"/>
        </w:rPr>
        <w:t>sont</w:t>
      </w:r>
      <w:r w:rsidRPr="00C2699C">
        <w:rPr>
          <w:strike/>
          <w:spacing w:val="-3"/>
          <w:sz w:val="20"/>
        </w:rPr>
        <w:t xml:space="preserve"> </w:t>
      </w:r>
      <w:r w:rsidRPr="00C2699C">
        <w:rPr>
          <w:strike/>
          <w:sz w:val="20"/>
        </w:rPr>
        <w:t>répertoriés</w:t>
      </w:r>
      <w:r w:rsidRPr="00C2699C">
        <w:rPr>
          <w:strike/>
          <w:spacing w:val="-4"/>
          <w:sz w:val="20"/>
        </w:rPr>
        <w:t xml:space="preserve"> </w:t>
      </w:r>
      <w:r w:rsidRPr="00C2699C">
        <w:rPr>
          <w:strike/>
          <w:sz w:val="20"/>
        </w:rPr>
        <w:t>on</w:t>
      </w:r>
      <w:r w:rsidRPr="00C2699C">
        <w:rPr>
          <w:strike/>
          <w:spacing w:val="-3"/>
          <w:sz w:val="20"/>
        </w:rPr>
        <w:t xml:space="preserve"> </w:t>
      </w:r>
      <w:r w:rsidRPr="00C2699C">
        <w:rPr>
          <w:strike/>
          <w:sz w:val="20"/>
        </w:rPr>
        <w:t>a</w:t>
      </w:r>
      <w:r w:rsidRPr="00C2699C">
        <w:rPr>
          <w:strike/>
          <w:spacing w:val="-3"/>
          <w:sz w:val="20"/>
        </w:rPr>
        <w:t xml:space="preserve"> </w:t>
      </w:r>
      <w:r w:rsidRPr="00C2699C">
        <w:rPr>
          <w:strike/>
          <w:sz w:val="20"/>
        </w:rPr>
        <w:t>pu</w:t>
      </w:r>
      <w:r w:rsidRPr="00C2699C">
        <w:rPr>
          <w:strike/>
          <w:spacing w:val="-2"/>
          <w:sz w:val="20"/>
        </w:rPr>
        <w:t xml:space="preserve"> </w:t>
      </w:r>
      <w:r w:rsidRPr="00C2699C">
        <w:rPr>
          <w:strike/>
          <w:sz w:val="20"/>
        </w:rPr>
        <w:t>alors</w:t>
      </w:r>
      <w:r w:rsidRPr="00C2699C">
        <w:rPr>
          <w:strike/>
          <w:spacing w:val="-4"/>
          <w:sz w:val="20"/>
        </w:rPr>
        <w:t xml:space="preserve"> </w:t>
      </w:r>
      <w:r w:rsidRPr="00C2699C">
        <w:rPr>
          <w:strike/>
          <w:sz w:val="20"/>
        </w:rPr>
        <w:t>effectu</w:t>
      </w:r>
      <w:r w:rsidR="001D30C3" w:rsidRPr="00C2699C">
        <w:rPr>
          <w:strike/>
          <w:sz w:val="20"/>
        </w:rPr>
        <w:t>er</w:t>
      </w:r>
      <w:r w:rsidRPr="00C2699C">
        <w:rPr>
          <w:strike/>
          <w:spacing w:val="-3"/>
          <w:sz w:val="20"/>
        </w:rPr>
        <w:t xml:space="preserve"> </w:t>
      </w:r>
      <w:r w:rsidRPr="00C2699C">
        <w:rPr>
          <w:strike/>
          <w:sz w:val="20"/>
        </w:rPr>
        <w:t>la</w:t>
      </w:r>
      <w:r w:rsidRPr="00C2699C">
        <w:rPr>
          <w:strike/>
          <w:spacing w:val="-3"/>
          <w:sz w:val="20"/>
        </w:rPr>
        <w:t xml:space="preserve"> </w:t>
      </w:r>
      <w:r w:rsidRPr="00C2699C">
        <w:rPr>
          <w:strike/>
          <w:sz w:val="20"/>
        </w:rPr>
        <w:t>même analyse que précédemment sur des échantillons sûrement plus significatifs que si on avait considéré uniquement les élevages audités. Il se passe la même chose quan</w:t>
      </w:r>
      <w:r w:rsidR="001D30C3" w:rsidRPr="00C2699C">
        <w:rPr>
          <w:strike/>
          <w:sz w:val="20"/>
        </w:rPr>
        <w:t>t</w:t>
      </w:r>
      <w:r w:rsidRPr="00C2699C">
        <w:rPr>
          <w:strike/>
          <w:sz w:val="20"/>
        </w:rPr>
        <w:t xml:space="preserve"> à l’étude de l’impact du critère « localisation du site d’élevage</w:t>
      </w:r>
      <w:r w:rsidRPr="00C2699C">
        <w:rPr>
          <w:strike/>
          <w:spacing w:val="-21"/>
          <w:sz w:val="20"/>
        </w:rPr>
        <w:t xml:space="preserve"> </w:t>
      </w:r>
      <w:r w:rsidRPr="00C2699C">
        <w:rPr>
          <w:strike/>
          <w:sz w:val="20"/>
        </w:rPr>
        <w:t>».</w:t>
      </w:r>
    </w:p>
    <w:p w14:paraId="1C45F50F" w14:textId="77777777" w:rsidR="007B0A42" w:rsidRPr="00C2699C" w:rsidRDefault="007B0A42" w:rsidP="007B0A42">
      <w:pPr>
        <w:pStyle w:val="Corpsdetexte"/>
        <w:spacing w:before="5"/>
        <w:rPr>
          <w:strike/>
          <w:lang w:val="fr-FR"/>
        </w:rPr>
      </w:pPr>
    </w:p>
    <w:p w14:paraId="42D6F546" w14:textId="0C1B32DA" w:rsidR="007B0A42" w:rsidRPr="00C2699C" w:rsidRDefault="007B0A42" w:rsidP="007B0A42">
      <w:pPr>
        <w:spacing w:line="235" w:lineRule="auto"/>
        <w:ind w:left="838" w:right="1781"/>
        <w:rPr>
          <w:b/>
          <w:strike/>
          <w:sz w:val="32"/>
        </w:rPr>
      </w:pPr>
      <w:r w:rsidRPr="00C2699C">
        <w:rPr>
          <w:b/>
          <w:strike/>
          <w:color w:val="007F7F"/>
          <w:sz w:val="32"/>
        </w:rPr>
        <w:t>VI.2 Analyse effectuées grâce aux informations contenues dans la base PCM :</w:t>
      </w:r>
    </w:p>
    <w:p w14:paraId="4B8C5A71" w14:textId="33B1EB7A" w:rsidR="007B0A42" w:rsidRPr="00C2699C" w:rsidRDefault="007B0A42" w:rsidP="007B0A42">
      <w:pPr>
        <w:spacing w:before="277" w:line="237" w:lineRule="auto"/>
        <w:ind w:left="1546" w:right="1209" w:firstLine="708"/>
        <w:rPr>
          <w:b/>
          <w:strike/>
          <w:sz w:val="28"/>
        </w:rPr>
      </w:pPr>
      <w:r w:rsidRPr="00C2699C">
        <w:rPr>
          <w:b/>
          <w:strike/>
          <w:color w:val="007F7F"/>
          <w:sz w:val="28"/>
        </w:rPr>
        <w:t>VI.2.1 Influence du critère alimentation et en particulier du lactosérum :</w:t>
      </w:r>
    </w:p>
    <w:p w14:paraId="62767CFC" w14:textId="55D5FC98" w:rsidR="007B0A42" w:rsidRPr="00C2699C" w:rsidRDefault="007B0A42" w:rsidP="007B0A42">
      <w:pPr>
        <w:pStyle w:val="Corpsdetexte"/>
        <w:spacing w:before="7"/>
        <w:rPr>
          <w:rFonts w:ascii="Times New Roman"/>
          <w:b/>
          <w:strike/>
          <w:sz w:val="23"/>
          <w:lang w:val="fr-FR"/>
        </w:rPr>
      </w:pPr>
    </w:p>
    <w:p w14:paraId="76A5CAE0" w14:textId="4F0A26A5" w:rsidR="007B0A42" w:rsidRPr="00C2699C" w:rsidRDefault="008E5BDC" w:rsidP="008E5BDC">
      <w:pPr>
        <w:spacing w:before="277" w:line="237" w:lineRule="auto"/>
        <w:ind w:left="1546" w:right="1209" w:firstLine="708"/>
        <w:rPr>
          <w:b/>
          <w:strike/>
          <w:color w:val="007F7F"/>
          <w:sz w:val="28"/>
        </w:rPr>
      </w:pPr>
      <w:r w:rsidRPr="00C2699C">
        <w:rPr>
          <w:b/>
          <w:strike/>
          <w:color w:val="007F7F"/>
          <w:sz w:val="28"/>
        </w:rPr>
        <w:t xml:space="preserve">VI.2.1.1. </w:t>
      </w:r>
      <w:r w:rsidR="001D30C3" w:rsidRPr="00C2699C">
        <w:rPr>
          <w:b/>
          <w:strike/>
          <w:color w:val="007F7F"/>
          <w:sz w:val="28"/>
        </w:rPr>
        <w:t>Résultats</w:t>
      </w:r>
      <w:r w:rsidR="007B0A42" w:rsidRPr="00C2699C">
        <w:rPr>
          <w:b/>
          <w:strike/>
          <w:color w:val="007F7F"/>
          <w:sz w:val="28"/>
        </w:rPr>
        <w:t xml:space="preserve"> numériques :</w:t>
      </w:r>
    </w:p>
    <w:p w14:paraId="5164F2D4" w14:textId="1696AFAA" w:rsidR="007B0A42" w:rsidRPr="00C2699C" w:rsidRDefault="007B0A42" w:rsidP="007B0A42">
      <w:pPr>
        <w:pStyle w:val="Corpsdetexte"/>
        <w:spacing w:before="2"/>
        <w:rPr>
          <w:rFonts w:ascii="Times New Roman"/>
          <w:b/>
          <w:strike/>
        </w:rPr>
      </w:pPr>
    </w:p>
    <w:p w14:paraId="57E7C840" w14:textId="289009D8" w:rsidR="006A25B7" w:rsidRPr="00C2699C" w:rsidRDefault="001A25B7" w:rsidP="007B0A42">
      <w:pPr>
        <w:rPr>
          <w:strike/>
          <w:sz w:val="20"/>
        </w:rPr>
      </w:pPr>
      <w:r>
        <w:rPr>
          <w:rFonts w:ascii="Lucida Handwriting" w:hAnsi="Lucida Handwriting"/>
          <w:strike/>
          <w:noProof/>
          <w:sz w:val="32"/>
          <w:szCs w:val="32"/>
        </w:rPr>
        <mc:AlternateContent>
          <mc:Choice Requires="wps">
            <w:drawing>
              <wp:anchor distT="0" distB="0" distL="114300" distR="114300" simplePos="0" relativeHeight="251703296" behindDoc="0" locked="0" layoutInCell="1" allowOverlap="1" wp14:anchorId="33474F3B" wp14:editId="373E9727">
                <wp:simplePos x="0" y="0"/>
                <wp:positionH relativeFrom="margin">
                  <wp:align>center</wp:align>
                </wp:positionH>
                <wp:positionV relativeFrom="paragraph">
                  <wp:posOffset>1123104</wp:posOffset>
                </wp:positionV>
                <wp:extent cx="6451600" cy="27305"/>
                <wp:effectExtent l="0" t="0" r="25400" b="29845"/>
                <wp:wrapNone/>
                <wp:docPr id="434" name="Connecteur droit 434"/>
                <wp:cNvGraphicFramePr/>
                <a:graphic xmlns:a="http://schemas.openxmlformats.org/drawingml/2006/main">
                  <a:graphicData uri="http://schemas.microsoft.com/office/word/2010/wordprocessingShape">
                    <wps:wsp>
                      <wps:cNvCnPr/>
                      <wps:spPr>
                        <a:xfrm flipV="1">
                          <a:off x="0" y="0"/>
                          <a:ext cx="6451600" cy="273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641527" id="Connecteur droit 434" o:spid="_x0000_s1026" style="position:absolute;flip:y;z-index:2517032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88.45pt" to="508pt,9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" strokecolor="black [3213]" strokeweight="1pt">
                <v:stroke joinstyle="miter"/>
                <w10:wrap anchorx="margin"/>
              </v:line>
            </w:pict>
          </mc:Fallback>
        </mc:AlternateContent>
      </w:r>
      <w:r w:rsidR="007B0A42" w:rsidRPr="00C2699C">
        <w:rPr>
          <w:strike/>
          <w:noProof/>
        </w:rPr>
        <mc:AlternateContent>
          <mc:Choice Requires="wpg">
            <w:drawing>
              <wp:anchor distT="0" distB="0" distL="114300" distR="114300" simplePos="0" relativeHeight="251672576" behindDoc="0" locked="0" layoutInCell="1" allowOverlap="1" wp14:anchorId="169ACD0B" wp14:editId="297D29E2">
                <wp:simplePos x="0" y="0"/>
                <wp:positionH relativeFrom="page">
                  <wp:posOffset>1074420</wp:posOffset>
                </wp:positionH>
                <wp:positionV relativeFrom="paragraph">
                  <wp:posOffset>188595</wp:posOffset>
                </wp:positionV>
                <wp:extent cx="5577840" cy="1894840"/>
                <wp:effectExtent l="0" t="0" r="22860" b="10160"/>
                <wp:wrapSquare wrapText="bothSides"/>
                <wp:docPr id="310" name="Group 2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41080" cy="36565205"/>
                          <a:chOff x="1692" y="-19320"/>
                          <a:chExt cx="33608" cy="57583"/>
                        </a:xfrm>
                      </wpg:grpSpPr>
                      <wps:wsp>
                        <wps:cNvPr id="311" name="Rectangle 350"/>
                        <wps:cNvSpPr>
                          <a:spLocks noChangeArrowheads="1"/>
                        </wps:cNvSpPr>
                        <wps:spPr bwMode="auto">
                          <a:xfrm>
                            <a:off x="1692" y="290"/>
                            <a:ext cx="8782" cy="2981"/>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2" name="Rectangle 349"/>
                        <wps:cNvSpPr>
                          <a:spLocks noChangeArrowheads="1"/>
                        </wps:cNvSpPr>
                        <wps:spPr bwMode="auto">
                          <a:xfrm>
                            <a:off x="2527" y="1053"/>
                            <a:ext cx="5945" cy="1613"/>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3" name="AutoShape 348"/>
                        <wps:cNvSpPr>
                          <a:spLocks/>
                        </wps:cNvSpPr>
                        <wps:spPr bwMode="auto">
                          <a:xfrm>
                            <a:off x="2527" y="2520"/>
                            <a:ext cx="5945" cy="2"/>
                          </a:xfrm>
                          <a:custGeom>
                            <a:avLst/>
                            <a:gdLst>
                              <a:gd name="T0" fmla="+- 0 8273 2527"/>
                              <a:gd name="T1" fmla="*/ T0 w 5945"/>
                              <a:gd name="T2" fmla="+- 0 8472 2527"/>
                              <a:gd name="T3" fmla="*/ T2 w 5945"/>
                              <a:gd name="T4" fmla="+- 0 7085 2527"/>
                              <a:gd name="T5" fmla="*/ T4 w 5945"/>
                              <a:gd name="T6" fmla="+- 0 7481 2527"/>
                              <a:gd name="T7" fmla="*/ T6 w 5945"/>
                              <a:gd name="T8" fmla="+- 0 5894 2527"/>
                              <a:gd name="T9" fmla="*/ T8 w 5945"/>
                              <a:gd name="T10" fmla="+- 0 6290 2527"/>
                              <a:gd name="T11" fmla="*/ T10 w 5945"/>
                              <a:gd name="T12" fmla="+- 0 4706 2527"/>
                              <a:gd name="T13" fmla="*/ T12 w 5945"/>
                              <a:gd name="T14" fmla="+- 0 5102 2527"/>
                              <a:gd name="T15" fmla="*/ T14 w 5945"/>
                              <a:gd name="T16" fmla="+- 0 3516 2527"/>
                              <a:gd name="T17" fmla="*/ T16 w 5945"/>
                              <a:gd name="T18" fmla="+- 0 3912 2527"/>
                              <a:gd name="T19" fmla="*/ T18 w 5945"/>
                              <a:gd name="T20" fmla="+- 0 2527 2527"/>
                              <a:gd name="T21" fmla="*/ T20 w 5945"/>
                              <a:gd name="T22" fmla="+- 0 2724 2527"/>
                              <a:gd name="T23" fmla="*/ T22 w 5945"/>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5945">
                                <a:moveTo>
                                  <a:pt x="5746" y="0"/>
                                </a:moveTo>
                                <a:lnTo>
                                  <a:pt x="5945" y="0"/>
                                </a:lnTo>
                                <a:moveTo>
                                  <a:pt x="4558" y="0"/>
                                </a:moveTo>
                                <a:lnTo>
                                  <a:pt x="4954" y="0"/>
                                </a:lnTo>
                                <a:moveTo>
                                  <a:pt x="3367" y="0"/>
                                </a:moveTo>
                                <a:lnTo>
                                  <a:pt x="3763" y="0"/>
                                </a:lnTo>
                                <a:moveTo>
                                  <a:pt x="2179" y="0"/>
                                </a:moveTo>
                                <a:lnTo>
                                  <a:pt x="2575" y="0"/>
                                </a:lnTo>
                                <a:moveTo>
                                  <a:pt x="989" y="0"/>
                                </a:moveTo>
                                <a:lnTo>
                                  <a:pt x="1385" y="0"/>
                                </a:lnTo>
                                <a:moveTo>
                                  <a:pt x="0" y="0"/>
                                </a:moveTo>
                                <a:lnTo>
                                  <a:pt x="19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 name="AutoShape 347"/>
                        <wps:cNvSpPr>
                          <a:spLocks/>
                        </wps:cNvSpPr>
                        <wps:spPr bwMode="auto">
                          <a:xfrm>
                            <a:off x="2527" y="2373"/>
                            <a:ext cx="5945" cy="2"/>
                          </a:xfrm>
                          <a:custGeom>
                            <a:avLst/>
                            <a:gdLst>
                              <a:gd name="T0" fmla="+- 0 8273 2527"/>
                              <a:gd name="T1" fmla="*/ T0 w 5945"/>
                              <a:gd name="T2" fmla="+- 0 8472 2527"/>
                              <a:gd name="T3" fmla="*/ T2 w 5945"/>
                              <a:gd name="T4" fmla="+- 0 7085 2527"/>
                              <a:gd name="T5" fmla="*/ T4 w 5945"/>
                              <a:gd name="T6" fmla="+- 0 7481 2527"/>
                              <a:gd name="T7" fmla="*/ T6 w 5945"/>
                              <a:gd name="T8" fmla="+- 0 5894 2527"/>
                              <a:gd name="T9" fmla="*/ T8 w 5945"/>
                              <a:gd name="T10" fmla="+- 0 6290 2527"/>
                              <a:gd name="T11" fmla="*/ T10 w 5945"/>
                              <a:gd name="T12" fmla="+- 0 4706 2527"/>
                              <a:gd name="T13" fmla="*/ T12 w 5945"/>
                              <a:gd name="T14" fmla="+- 0 5102 2527"/>
                              <a:gd name="T15" fmla="*/ T14 w 5945"/>
                              <a:gd name="T16" fmla="+- 0 3516 2527"/>
                              <a:gd name="T17" fmla="*/ T16 w 5945"/>
                              <a:gd name="T18" fmla="+- 0 3912 2527"/>
                              <a:gd name="T19" fmla="*/ T18 w 5945"/>
                              <a:gd name="T20" fmla="+- 0 2527 2527"/>
                              <a:gd name="T21" fmla="*/ T20 w 5945"/>
                              <a:gd name="T22" fmla="+- 0 2724 2527"/>
                              <a:gd name="T23" fmla="*/ T22 w 5945"/>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5945">
                                <a:moveTo>
                                  <a:pt x="5746" y="0"/>
                                </a:moveTo>
                                <a:lnTo>
                                  <a:pt x="5945" y="0"/>
                                </a:lnTo>
                                <a:moveTo>
                                  <a:pt x="4558" y="0"/>
                                </a:moveTo>
                                <a:lnTo>
                                  <a:pt x="4954" y="0"/>
                                </a:lnTo>
                                <a:moveTo>
                                  <a:pt x="3367" y="0"/>
                                </a:moveTo>
                                <a:lnTo>
                                  <a:pt x="3763" y="0"/>
                                </a:lnTo>
                                <a:moveTo>
                                  <a:pt x="2179" y="0"/>
                                </a:moveTo>
                                <a:lnTo>
                                  <a:pt x="2575" y="0"/>
                                </a:lnTo>
                                <a:moveTo>
                                  <a:pt x="989" y="0"/>
                                </a:moveTo>
                                <a:lnTo>
                                  <a:pt x="1385" y="0"/>
                                </a:lnTo>
                                <a:moveTo>
                                  <a:pt x="0" y="0"/>
                                </a:moveTo>
                                <a:lnTo>
                                  <a:pt x="19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5" name="AutoShape 346"/>
                        <wps:cNvSpPr>
                          <a:spLocks/>
                        </wps:cNvSpPr>
                        <wps:spPr bwMode="auto">
                          <a:xfrm>
                            <a:off x="2527" y="2227"/>
                            <a:ext cx="5945" cy="2"/>
                          </a:xfrm>
                          <a:custGeom>
                            <a:avLst/>
                            <a:gdLst>
                              <a:gd name="T0" fmla="+- 0 8273 2527"/>
                              <a:gd name="T1" fmla="*/ T0 w 5945"/>
                              <a:gd name="T2" fmla="+- 0 8472 2527"/>
                              <a:gd name="T3" fmla="*/ T2 w 5945"/>
                              <a:gd name="T4" fmla="+- 0 7085 2527"/>
                              <a:gd name="T5" fmla="*/ T4 w 5945"/>
                              <a:gd name="T6" fmla="+- 0 7481 2527"/>
                              <a:gd name="T7" fmla="*/ T6 w 5945"/>
                              <a:gd name="T8" fmla="+- 0 5894 2527"/>
                              <a:gd name="T9" fmla="*/ T8 w 5945"/>
                              <a:gd name="T10" fmla="+- 0 6290 2527"/>
                              <a:gd name="T11" fmla="*/ T10 w 5945"/>
                              <a:gd name="T12" fmla="+- 0 4706 2527"/>
                              <a:gd name="T13" fmla="*/ T12 w 5945"/>
                              <a:gd name="T14" fmla="+- 0 5102 2527"/>
                              <a:gd name="T15" fmla="*/ T14 w 5945"/>
                              <a:gd name="T16" fmla="+- 0 3516 2527"/>
                              <a:gd name="T17" fmla="*/ T16 w 5945"/>
                              <a:gd name="T18" fmla="+- 0 3912 2527"/>
                              <a:gd name="T19" fmla="*/ T18 w 5945"/>
                              <a:gd name="T20" fmla="+- 0 2527 2527"/>
                              <a:gd name="T21" fmla="*/ T20 w 5945"/>
                              <a:gd name="T22" fmla="+- 0 2724 2527"/>
                              <a:gd name="T23" fmla="*/ T22 w 5945"/>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5945">
                                <a:moveTo>
                                  <a:pt x="5746" y="0"/>
                                </a:moveTo>
                                <a:lnTo>
                                  <a:pt x="5945" y="0"/>
                                </a:lnTo>
                                <a:moveTo>
                                  <a:pt x="4558" y="0"/>
                                </a:moveTo>
                                <a:lnTo>
                                  <a:pt x="4954" y="0"/>
                                </a:lnTo>
                                <a:moveTo>
                                  <a:pt x="3367" y="0"/>
                                </a:moveTo>
                                <a:lnTo>
                                  <a:pt x="3763" y="0"/>
                                </a:lnTo>
                                <a:moveTo>
                                  <a:pt x="2179" y="0"/>
                                </a:moveTo>
                                <a:lnTo>
                                  <a:pt x="2575" y="0"/>
                                </a:lnTo>
                                <a:moveTo>
                                  <a:pt x="989" y="0"/>
                                </a:moveTo>
                                <a:lnTo>
                                  <a:pt x="1385" y="0"/>
                                </a:lnTo>
                                <a:moveTo>
                                  <a:pt x="0" y="0"/>
                                </a:moveTo>
                                <a:lnTo>
                                  <a:pt x="19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 name="AutoShape 345"/>
                        <wps:cNvSpPr>
                          <a:spLocks/>
                        </wps:cNvSpPr>
                        <wps:spPr bwMode="auto">
                          <a:xfrm>
                            <a:off x="2527" y="2080"/>
                            <a:ext cx="5945" cy="2"/>
                          </a:xfrm>
                          <a:custGeom>
                            <a:avLst/>
                            <a:gdLst>
                              <a:gd name="T0" fmla="+- 0 8009 2527"/>
                              <a:gd name="T1" fmla="*/ T0 w 5945"/>
                              <a:gd name="T2" fmla="+- 0 8472 2527"/>
                              <a:gd name="T3" fmla="*/ T2 w 5945"/>
                              <a:gd name="T4" fmla="+- 0 7085 2527"/>
                              <a:gd name="T5" fmla="*/ T4 w 5945"/>
                              <a:gd name="T6" fmla="+- 0 7481 2527"/>
                              <a:gd name="T7" fmla="*/ T6 w 5945"/>
                              <a:gd name="T8" fmla="+- 0 5894 2527"/>
                              <a:gd name="T9" fmla="*/ T8 w 5945"/>
                              <a:gd name="T10" fmla="+- 0 6290 2527"/>
                              <a:gd name="T11" fmla="*/ T10 w 5945"/>
                              <a:gd name="T12" fmla="+- 0 4706 2527"/>
                              <a:gd name="T13" fmla="*/ T12 w 5945"/>
                              <a:gd name="T14" fmla="+- 0 5102 2527"/>
                              <a:gd name="T15" fmla="*/ T14 w 5945"/>
                              <a:gd name="T16" fmla="+- 0 3516 2527"/>
                              <a:gd name="T17" fmla="*/ T16 w 5945"/>
                              <a:gd name="T18" fmla="+- 0 3912 2527"/>
                              <a:gd name="T19" fmla="*/ T18 w 5945"/>
                              <a:gd name="T20" fmla="+- 0 2527 2527"/>
                              <a:gd name="T21" fmla="*/ T20 w 5945"/>
                              <a:gd name="T22" fmla="+- 0 2724 2527"/>
                              <a:gd name="T23" fmla="*/ T22 w 5945"/>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5945">
                                <a:moveTo>
                                  <a:pt x="5482" y="0"/>
                                </a:moveTo>
                                <a:lnTo>
                                  <a:pt x="5945" y="0"/>
                                </a:lnTo>
                                <a:moveTo>
                                  <a:pt x="4558" y="0"/>
                                </a:moveTo>
                                <a:lnTo>
                                  <a:pt x="4954" y="0"/>
                                </a:lnTo>
                                <a:moveTo>
                                  <a:pt x="3367" y="0"/>
                                </a:moveTo>
                                <a:lnTo>
                                  <a:pt x="3763" y="0"/>
                                </a:lnTo>
                                <a:moveTo>
                                  <a:pt x="2179" y="0"/>
                                </a:moveTo>
                                <a:lnTo>
                                  <a:pt x="2575" y="0"/>
                                </a:lnTo>
                                <a:moveTo>
                                  <a:pt x="989" y="0"/>
                                </a:moveTo>
                                <a:lnTo>
                                  <a:pt x="1385" y="0"/>
                                </a:lnTo>
                                <a:moveTo>
                                  <a:pt x="0" y="0"/>
                                </a:moveTo>
                                <a:lnTo>
                                  <a:pt x="19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7" name="AutoShape 344"/>
                        <wps:cNvSpPr>
                          <a:spLocks/>
                        </wps:cNvSpPr>
                        <wps:spPr bwMode="auto">
                          <a:xfrm>
                            <a:off x="2527" y="1934"/>
                            <a:ext cx="5945" cy="2"/>
                          </a:xfrm>
                          <a:custGeom>
                            <a:avLst/>
                            <a:gdLst>
                              <a:gd name="T0" fmla="+- 0 8009 2527"/>
                              <a:gd name="T1" fmla="*/ T0 w 5945"/>
                              <a:gd name="T2" fmla="+- 0 8472 2527"/>
                              <a:gd name="T3" fmla="*/ T2 w 5945"/>
                              <a:gd name="T4" fmla="+- 0 7085 2527"/>
                              <a:gd name="T5" fmla="*/ T4 w 5945"/>
                              <a:gd name="T6" fmla="+- 0 7481 2527"/>
                              <a:gd name="T7" fmla="*/ T6 w 5945"/>
                              <a:gd name="T8" fmla="+- 0 5894 2527"/>
                              <a:gd name="T9" fmla="*/ T8 w 5945"/>
                              <a:gd name="T10" fmla="+- 0 6290 2527"/>
                              <a:gd name="T11" fmla="*/ T10 w 5945"/>
                              <a:gd name="T12" fmla="+- 0 4442 2527"/>
                              <a:gd name="T13" fmla="*/ T12 w 5945"/>
                              <a:gd name="T14" fmla="+- 0 5102 2527"/>
                              <a:gd name="T15" fmla="*/ T14 w 5945"/>
                              <a:gd name="T16" fmla="+- 0 3516 2527"/>
                              <a:gd name="T17" fmla="*/ T16 w 5945"/>
                              <a:gd name="T18" fmla="+- 0 3912 2527"/>
                              <a:gd name="T19" fmla="*/ T18 w 5945"/>
                              <a:gd name="T20" fmla="+- 0 2527 2527"/>
                              <a:gd name="T21" fmla="*/ T20 w 5945"/>
                              <a:gd name="T22" fmla="+- 0 2724 2527"/>
                              <a:gd name="T23" fmla="*/ T22 w 5945"/>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5945">
                                <a:moveTo>
                                  <a:pt x="5482" y="0"/>
                                </a:moveTo>
                                <a:lnTo>
                                  <a:pt x="5945" y="0"/>
                                </a:lnTo>
                                <a:moveTo>
                                  <a:pt x="4558" y="0"/>
                                </a:moveTo>
                                <a:lnTo>
                                  <a:pt x="4954" y="0"/>
                                </a:lnTo>
                                <a:moveTo>
                                  <a:pt x="3367" y="0"/>
                                </a:moveTo>
                                <a:lnTo>
                                  <a:pt x="3763" y="0"/>
                                </a:lnTo>
                                <a:moveTo>
                                  <a:pt x="1915" y="0"/>
                                </a:moveTo>
                                <a:lnTo>
                                  <a:pt x="2575" y="0"/>
                                </a:lnTo>
                                <a:moveTo>
                                  <a:pt x="989" y="0"/>
                                </a:moveTo>
                                <a:lnTo>
                                  <a:pt x="1385" y="0"/>
                                </a:lnTo>
                                <a:moveTo>
                                  <a:pt x="0" y="0"/>
                                </a:moveTo>
                                <a:lnTo>
                                  <a:pt x="19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8" name="AutoShape 343"/>
                        <wps:cNvSpPr>
                          <a:spLocks/>
                        </wps:cNvSpPr>
                        <wps:spPr bwMode="auto">
                          <a:xfrm>
                            <a:off x="2527" y="1785"/>
                            <a:ext cx="5945" cy="2"/>
                          </a:xfrm>
                          <a:custGeom>
                            <a:avLst/>
                            <a:gdLst>
                              <a:gd name="T0" fmla="+- 0 8009 2527"/>
                              <a:gd name="T1" fmla="*/ T0 w 5945"/>
                              <a:gd name="T2" fmla="+- 0 8472 2527"/>
                              <a:gd name="T3" fmla="*/ T2 w 5945"/>
                              <a:gd name="T4" fmla="+- 0 7085 2527"/>
                              <a:gd name="T5" fmla="*/ T4 w 5945"/>
                              <a:gd name="T6" fmla="+- 0 7481 2527"/>
                              <a:gd name="T7" fmla="*/ T6 w 5945"/>
                              <a:gd name="T8" fmla="+- 0 5894 2527"/>
                              <a:gd name="T9" fmla="*/ T8 w 5945"/>
                              <a:gd name="T10" fmla="+- 0 6290 2527"/>
                              <a:gd name="T11" fmla="*/ T10 w 5945"/>
                              <a:gd name="T12" fmla="+- 0 2527 2527"/>
                              <a:gd name="T13" fmla="*/ T12 w 5945"/>
                              <a:gd name="T14" fmla="+- 0 5102 2527"/>
                              <a:gd name="T15" fmla="*/ T14 w 5945"/>
                            </a:gdLst>
                            <a:ahLst/>
                            <a:cxnLst>
                              <a:cxn ang="0">
                                <a:pos x="T1" y="0"/>
                              </a:cxn>
                              <a:cxn ang="0">
                                <a:pos x="T3" y="0"/>
                              </a:cxn>
                              <a:cxn ang="0">
                                <a:pos x="T5" y="0"/>
                              </a:cxn>
                              <a:cxn ang="0">
                                <a:pos x="T7" y="0"/>
                              </a:cxn>
                              <a:cxn ang="0">
                                <a:pos x="T9" y="0"/>
                              </a:cxn>
                              <a:cxn ang="0">
                                <a:pos x="T11" y="0"/>
                              </a:cxn>
                              <a:cxn ang="0">
                                <a:pos x="T13" y="0"/>
                              </a:cxn>
                              <a:cxn ang="0">
                                <a:pos x="T15" y="0"/>
                              </a:cxn>
                            </a:cxnLst>
                            <a:rect l="0" t="0" r="r" b="b"/>
                            <a:pathLst>
                              <a:path w="5945">
                                <a:moveTo>
                                  <a:pt x="5482" y="0"/>
                                </a:moveTo>
                                <a:lnTo>
                                  <a:pt x="5945" y="0"/>
                                </a:lnTo>
                                <a:moveTo>
                                  <a:pt x="4558" y="0"/>
                                </a:moveTo>
                                <a:lnTo>
                                  <a:pt x="4954" y="0"/>
                                </a:lnTo>
                                <a:moveTo>
                                  <a:pt x="3367" y="0"/>
                                </a:moveTo>
                                <a:lnTo>
                                  <a:pt x="3763" y="0"/>
                                </a:lnTo>
                                <a:moveTo>
                                  <a:pt x="0" y="0"/>
                                </a:moveTo>
                                <a:lnTo>
                                  <a:pt x="2575"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9" name="AutoShape 342"/>
                        <wps:cNvSpPr>
                          <a:spLocks/>
                        </wps:cNvSpPr>
                        <wps:spPr bwMode="auto">
                          <a:xfrm>
                            <a:off x="2527" y="1639"/>
                            <a:ext cx="5945" cy="2"/>
                          </a:xfrm>
                          <a:custGeom>
                            <a:avLst/>
                            <a:gdLst>
                              <a:gd name="T0" fmla="+- 0 8009 2527"/>
                              <a:gd name="T1" fmla="*/ T0 w 5945"/>
                              <a:gd name="T2" fmla="+- 0 8472 2527"/>
                              <a:gd name="T3" fmla="*/ T2 w 5945"/>
                              <a:gd name="T4" fmla="+- 0 6821 2527"/>
                              <a:gd name="T5" fmla="*/ T4 w 5945"/>
                              <a:gd name="T6" fmla="+- 0 7481 2527"/>
                              <a:gd name="T7" fmla="*/ T6 w 5945"/>
                              <a:gd name="T8" fmla="+- 0 5894 2527"/>
                              <a:gd name="T9" fmla="*/ T8 w 5945"/>
                              <a:gd name="T10" fmla="+- 0 6554 2527"/>
                              <a:gd name="T11" fmla="*/ T10 w 5945"/>
                              <a:gd name="T12" fmla="+- 0 2527 2527"/>
                              <a:gd name="T13" fmla="*/ T12 w 5945"/>
                              <a:gd name="T14" fmla="+- 0 5102 2527"/>
                              <a:gd name="T15" fmla="*/ T14 w 5945"/>
                            </a:gdLst>
                            <a:ahLst/>
                            <a:cxnLst>
                              <a:cxn ang="0">
                                <a:pos x="T1" y="0"/>
                              </a:cxn>
                              <a:cxn ang="0">
                                <a:pos x="T3" y="0"/>
                              </a:cxn>
                              <a:cxn ang="0">
                                <a:pos x="T5" y="0"/>
                              </a:cxn>
                              <a:cxn ang="0">
                                <a:pos x="T7" y="0"/>
                              </a:cxn>
                              <a:cxn ang="0">
                                <a:pos x="T9" y="0"/>
                              </a:cxn>
                              <a:cxn ang="0">
                                <a:pos x="T11" y="0"/>
                              </a:cxn>
                              <a:cxn ang="0">
                                <a:pos x="T13" y="0"/>
                              </a:cxn>
                              <a:cxn ang="0">
                                <a:pos x="T15" y="0"/>
                              </a:cxn>
                            </a:cxnLst>
                            <a:rect l="0" t="0" r="r" b="b"/>
                            <a:pathLst>
                              <a:path w="5945">
                                <a:moveTo>
                                  <a:pt x="5482" y="0"/>
                                </a:moveTo>
                                <a:lnTo>
                                  <a:pt x="5945" y="0"/>
                                </a:lnTo>
                                <a:moveTo>
                                  <a:pt x="4294" y="0"/>
                                </a:moveTo>
                                <a:lnTo>
                                  <a:pt x="4954" y="0"/>
                                </a:lnTo>
                                <a:moveTo>
                                  <a:pt x="3367" y="0"/>
                                </a:moveTo>
                                <a:lnTo>
                                  <a:pt x="4027" y="0"/>
                                </a:lnTo>
                                <a:moveTo>
                                  <a:pt x="0" y="0"/>
                                </a:moveTo>
                                <a:lnTo>
                                  <a:pt x="2575"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0" name="AutoShape 341"/>
                        <wps:cNvSpPr>
                          <a:spLocks/>
                        </wps:cNvSpPr>
                        <wps:spPr bwMode="auto">
                          <a:xfrm>
                            <a:off x="2527" y="1492"/>
                            <a:ext cx="5945" cy="2"/>
                          </a:xfrm>
                          <a:custGeom>
                            <a:avLst/>
                            <a:gdLst>
                              <a:gd name="T0" fmla="+- 0 8009 2527"/>
                              <a:gd name="T1" fmla="*/ T0 w 5945"/>
                              <a:gd name="T2" fmla="+- 0 8472 2527"/>
                              <a:gd name="T3" fmla="*/ T2 w 5945"/>
                              <a:gd name="T4" fmla="+- 0 2527 2527"/>
                              <a:gd name="T5" fmla="*/ T4 w 5945"/>
                              <a:gd name="T6" fmla="+- 0 7481 2527"/>
                              <a:gd name="T7" fmla="*/ T6 w 5945"/>
                            </a:gdLst>
                            <a:ahLst/>
                            <a:cxnLst>
                              <a:cxn ang="0">
                                <a:pos x="T1" y="0"/>
                              </a:cxn>
                              <a:cxn ang="0">
                                <a:pos x="T3" y="0"/>
                              </a:cxn>
                              <a:cxn ang="0">
                                <a:pos x="T5" y="0"/>
                              </a:cxn>
                              <a:cxn ang="0">
                                <a:pos x="T7" y="0"/>
                              </a:cxn>
                            </a:cxnLst>
                            <a:rect l="0" t="0" r="r" b="b"/>
                            <a:pathLst>
                              <a:path w="5945">
                                <a:moveTo>
                                  <a:pt x="5482" y="0"/>
                                </a:moveTo>
                                <a:lnTo>
                                  <a:pt x="5945" y="0"/>
                                </a:lnTo>
                                <a:moveTo>
                                  <a:pt x="0" y="0"/>
                                </a:moveTo>
                                <a:lnTo>
                                  <a:pt x="4954"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1" name="AutoShape 340"/>
                        <wps:cNvSpPr>
                          <a:spLocks/>
                        </wps:cNvSpPr>
                        <wps:spPr bwMode="auto">
                          <a:xfrm>
                            <a:off x="2527" y="1346"/>
                            <a:ext cx="5945" cy="2"/>
                          </a:xfrm>
                          <a:custGeom>
                            <a:avLst/>
                            <a:gdLst>
                              <a:gd name="T0" fmla="+- 0 8009 2527"/>
                              <a:gd name="T1" fmla="*/ T0 w 5945"/>
                              <a:gd name="T2" fmla="+- 0 8472 2527"/>
                              <a:gd name="T3" fmla="*/ T2 w 5945"/>
                              <a:gd name="T4" fmla="+- 0 2527 2527"/>
                              <a:gd name="T5" fmla="*/ T4 w 5945"/>
                              <a:gd name="T6" fmla="+- 0 7745 2527"/>
                              <a:gd name="T7" fmla="*/ T6 w 5945"/>
                            </a:gdLst>
                            <a:ahLst/>
                            <a:cxnLst>
                              <a:cxn ang="0">
                                <a:pos x="T1" y="0"/>
                              </a:cxn>
                              <a:cxn ang="0">
                                <a:pos x="T3" y="0"/>
                              </a:cxn>
                              <a:cxn ang="0">
                                <a:pos x="T5" y="0"/>
                              </a:cxn>
                              <a:cxn ang="0">
                                <a:pos x="T7" y="0"/>
                              </a:cxn>
                            </a:cxnLst>
                            <a:rect l="0" t="0" r="r" b="b"/>
                            <a:pathLst>
                              <a:path w="5945">
                                <a:moveTo>
                                  <a:pt x="5482" y="0"/>
                                </a:moveTo>
                                <a:lnTo>
                                  <a:pt x="5945" y="0"/>
                                </a:lnTo>
                                <a:moveTo>
                                  <a:pt x="0" y="0"/>
                                </a:moveTo>
                                <a:lnTo>
                                  <a:pt x="5218"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2" name="Line 339"/>
                        <wps:cNvCnPr/>
                        <wps:spPr bwMode="auto">
                          <a:xfrm>
                            <a:off x="2527" y="1200"/>
                            <a:ext cx="5945" cy="0"/>
                          </a:xfrm>
                          <a:prstGeom prst="line">
                            <a:avLst/>
                          </a:prstGeom>
                          <a:noFill/>
                          <a:ln w="15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3" name="Line 338"/>
                        <wps:cNvCnPr/>
                        <wps:spPr bwMode="auto">
                          <a:xfrm>
                            <a:off x="2527" y="1054"/>
                            <a:ext cx="5945" cy="0"/>
                          </a:xfrm>
                          <a:prstGeom prst="line">
                            <a:avLst/>
                          </a:prstGeom>
                          <a:noFill/>
                          <a:ln w="15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4" name="AutoShape 337"/>
                        <wps:cNvSpPr>
                          <a:spLocks/>
                        </wps:cNvSpPr>
                        <wps:spPr bwMode="auto">
                          <a:xfrm>
                            <a:off x="9327" y="30548"/>
                            <a:ext cx="21941" cy="7715"/>
                          </a:xfrm>
                          <a:custGeom>
                            <a:avLst/>
                            <a:gdLst>
                              <a:gd name="T0" fmla="+- 0 2527 9327"/>
                              <a:gd name="T1" fmla="*/ T0 w 21941"/>
                              <a:gd name="T2" fmla="+- 0 1054 30548"/>
                              <a:gd name="T3" fmla="*/ 1054 h 7715"/>
                              <a:gd name="T4" fmla="+- 0 8472 9327"/>
                              <a:gd name="T5" fmla="*/ T4 w 21941"/>
                              <a:gd name="T6" fmla="+- 0 1054 30548"/>
                              <a:gd name="T7" fmla="*/ 1054 h 7715"/>
                              <a:gd name="T8" fmla="+- 0 8472 9327"/>
                              <a:gd name="T9" fmla="*/ T8 w 21941"/>
                              <a:gd name="T10" fmla="+- 0 1054 30548"/>
                              <a:gd name="T11" fmla="*/ 1054 h 7715"/>
                              <a:gd name="T12" fmla="+- 0 8472 9327"/>
                              <a:gd name="T13" fmla="*/ T12 w 21941"/>
                              <a:gd name="T14" fmla="+- 0 2667 30548"/>
                              <a:gd name="T15" fmla="*/ 2667 h 7715"/>
                              <a:gd name="T16" fmla="+- 0 8472 9327"/>
                              <a:gd name="T17" fmla="*/ T16 w 21941"/>
                              <a:gd name="T18" fmla="+- 0 2667 30548"/>
                              <a:gd name="T19" fmla="*/ 2667 h 7715"/>
                              <a:gd name="T20" fmla="+- 0 2527 9327"/>
                              <a:gd name="T21" fmla="*/ T20 w 21941"/>
                              <a:gd name="T22" fmla="+- 0 2667 30548"/>
                              <a:gd name="T23" fmla="*/ 2667 h 7715"/>
                              <a:gd name="T24" fmla="+- 0 2527 9327"/>
                              <a:gd name="T25" fmla="*/ T24 w 21941"/>
                              <a:gd name="T26" fmla="+- 0 2667 30548"/>
                              <a:gd name="T27" fmla="*/ 2667 h 7715"/>
                              <a:gd name="T28" fmla="+- 0 2527 9327"/>
                              <a:gd name="T29" fmla="*/ T28 w 21941"/>
                              <a:gd name="T30" fmla="+- 0 1054 30548"/>
                              <a:gd name="T31" fmla="*/ 1054 h 771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1941" h="7715">
                                <a:moveTo>
                                  <a:pt x="-6800" y="-29494"/>
                                </a:moveTo>
                                <a:lnTo>
                                  <a:pt x="-855" y="-29494"/>
                                </a:lnTo>
                                <a:moveTo>
                                  <a:pt x="-855" y="-29494"/>
                                </a:moveTo>
                                <a:lnTo>
                                  <a:pt x="-855" y="-27881"/>
                                </a:lnTo>
                                <a:moveTo>
                                  <a:pt x="-855" y="-27881"/>
                                </a:moveTo>
                                <a:lnTo>
                                  <a:pt x="-6800" y="-27881"/>
                                </a:lnTo>
                                <a:moveTo>
                                  <a:pt x="-6800" y="-27881"/>
                                </a:moveTo>
                                <a:lnTo>
                                  <a:pt x="-6800" y="-29494"/>
                                </a:lnTo>
                              </a:path>
                            </a:pathLst>
                          </a:custGeom>
                          <a:noFill/>
                          <a:ln w="9784">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5" name="Rectangle 336"/>
                        <wps:cNvSpPr>
                          <a:spLocks noChangeArrowheads="1"/>
                        </wps:cNvSpPr>
                        <wps:spPr bwMode="auto">
                          <a:xfrm>
                            <a:off x="2724" y="1862"/>
                            <a:ext cx="264" cy="804"/>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6" name="Rectangle 335"/>
                        <wps:cNvSpPr>
                          <a:spLocks noChangeArrowheads="1"/>
                        </wps:cNvSpPr>
                        <wps:spPr bwMode="auto">
                          <a:xfrm>
                            <a:off x="2723" y="1862"/>
                            <a:ext cx="264" cy="804"/>
                          </a:xfrm>
                          <a:prstGeom prst="rect">
                            <a:avLst/>
                          </a:prstGeom>
                          <a:noFill/>
                          <a:ln w="108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 name="Rectangle 334"/>
                        <wps:cNvSpPr>
                          <a:spLocks noChangeArrowheads="1"/>
                        </wps:cNvSpPr>
                        <wps:spPr bwMode="auto">
                          <a:xfrm>
                            <a:off x="3912" y="1884"/>
                            <a:ext cx="264" cy="783"/>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8" name="Rectangle 333"/>
                        <wps:cNvSpPr>
                          <a:spLocks noChangeArrowheads="1"/>
                        </wps:cNvSpPr>
                        <wps:spPr bwMode="auto">
                          <a:xfrm>
                            <a:off x="3911" y="1884"/>
                            <a:ext cx="264" cy="783"/>
                          </a:xfrm>
                          <a:prstGeom prst="rect">
                            <a:avLst/>
                          </a:prstGeom>
                          <a:noFill/>
                          <a:ln w="1078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9" name="Rectangle 332"/>
                        <wps:cNvSpPr>
                          <a:spLocks noChangeArrowheads="1"/>
                        </wps:cNvSpPr>
                        <wps:spPr bwMode="auto">
                          <a:xfrm>
                            <a:off x="5102" y="1497"/>
                            <a:ext cx="264" cy="1169"/>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0" name="Rectangle 331"/>
                        <wps:cNvSpPr>
                          <a:spLocks noChangeArrowheads="1"/>
                        </wps:cNvSpPr>
                        <wps:spPr bwMode="auto">
                          <a:xfrm>
                            <a:off x="5102" y="1497"/>
                            <a:ext cx="264" cy="1169"/>
                          </a:xfrm>
                          <a:prstGeom prst="rect">
                            <a:avLst/>
                          </a:prstGeom>
                          <a:noFill/>
                          <a:ln w="1092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1" name="Rectangle 330"/>
                        <wps:cNvSpPr>
                          <a:spLocks noChangeArrowheads="1"/>
                        </wps:cNvSpPr>
                        <wps:spPr bwMode="auto">
                          <a:xfrm>
                            <a:off x="6290" y="1694"/>
                            <a:ext cx="264" cy="972"/>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2" name="Rectangle 329"/>
                        <wps:cNvSpPr>
                          <a:spLocks noChangeArrowheads="1"/>
                        </wps:cNvSpPr>
                        <wps:spPr bwMode="auto">
                          <a:xfrm>
                            <a:off x="6290" y="1694"/>
                            <a:ext cx="265" cy="972"/>
                          </a:xfrm>
                          <a:prstGeom prst="rect">
                            <a:avLst/>
                          </a:prstGeom>
                          <a:noFill/>
                          <a:ln w="1087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3" name="Rectangle 328"/>
                        <wps:cNvSpPr>
                          <a:spLocks noChangeArrowheads="1"/>
                        </wps:cNvSpPr>
                        <wps:spPr bwMode="auto">
                          <a:xfrm>
                            <a:off x="7480" y="1416"/>
                            <a:ext cx="264" cy="1251"/>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4" name="Rectangle 327"/>
                        <wps:cNvSpPr>
                          <a:spLocks noChangeArrowheads="1"/>
                        </wps:cNvSpPr>
                        <wps:spPr bwMode="auto">
                          <a:xfrm>
                            <a:off x="7480" y="1416"/>
                            <a:ext cx="265" cy="1251"/>
                          </a:xfrm>
                          <a:prstGeom prst="rect">
                            <a:avLst/>
                          </a:prstGeom>
                          <a:noFill/>
                          <a:ln w="1093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5" name="Rectangle 326"/>
                        <wps:cNvSpPr>
                          <a:spLocks noChangeArrowheads="1"/>
                        </wps:cNvSpPr>
                        <wps:spPr bwMode="auto">
                          <a:xfrm>
                            <a:off x="2988" y="1826"/>
                            <a:ext cx="264" cy="840"/>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6" name="Rectangle 325"/>
                        <wps:cNvSpPr>
                          <a:spLocks noChangeArrowheads="1"/>
                        </wps:cNvSpPr>
                        <wps:spPr bwMode="auto">
                          <a:xfrm>
                            <a:off x="2987" y="1826"/>
                            <a:ext cx="264" cy="840"/>
                          </a:xfrm>
                          <a:prstGeom prst="rect">
                            <a:avLst/>
                          </a:prstGeom>
                          <a:noFill/>
                          <a:ln w="1081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7" name="Rectangle 324"/>
                        <wps:cNvSpPr>
                          <a:spLocks noChangeArrowheads="1"/>
                        </wps:cNvSpPr>
                        <wps:spPr bwMode="auto">
                          <a:xfrm>
                            <a:off x="4176" y="1804"/>
                            <a:ext cx="267" cy="862"/>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8" name="Rectangle 323"/>
                        <wps:cNvSpPr>
                          <a:spLocks noChangeArrowheads="1"/>
                        </wps:cNvSpPr>
                        <wps:spPr bwMode="auto">
                          <a:xfrm>
                            <a:off x="4175" y="1805"/>
                            <a:ext cx="267" cy="862"/>
                          </a:xfrm>
                          <a:prstGeom prst="rect">
                            <a:avLst/>
                          </a:prstGeom>
                          <a:noFill/>
                          <a:ln w="1082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9" name="Rectangle 322"/>
                        <wps:cNvSpPr>
                          <a:spLocks noChangeArrowheads="1"/>
                        </wps:cNvSpPr>
                        <wps:spPr bwMode="auto">
                          <a:xfrm>
                            <a:off x="5366" y="1504"/>
                            <a:ext cx="264" cy="1162"/>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0" name="Rectangle 321"/>
                        <wps:cNvSpPr>
                          <a:spLocks noChangeArrowheads="1"/>
                        </wps:cNvSpPr>
                        <wps:spPr bwMode="auto">
                          <a:xfrm>
                            <a:off x="5366" y="1505"/>
                            <a:ext cx="265" cy="1162"/>
                          </a:xfrm>
                          <a:prstGeom prst="rect">
                            <a:avLst/>
                          </a:prstGeom>
                          <a:noFill/>
                          <a:ln w="1092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1" name="Rectangle 320"/>
                        <wps:cNvSpPr>
                          <a:spLocks noChangeArrowheads="1"/>
                        </wps:cNvSpPr>
                        <wps:spPr bwMode="auto">
                          <a:xfrm>
                            <a:off x="6554" y="1576"/>
                            <a:ext cx="267" cy="1090"/>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2" name="Rectangle 319"/>
                        <wps:cNvSpPr>
                          <a:spLocks noChangeArrowheads="1"/>
                        </wps:cNvSpPr>
                        <wps:spPr bwMode="auto">
                          <a:xfrm>
                            <a:off x="6554" y="1577"/>
                            <a:ext cx="267" cy="1090"/>
                          </a:xfrm>
                          <a:prstGeom prst="rect">
                            <a:avLst/>
                          </a:prstGeom>
                          <a:noFill/>
                          <a:ln w="1090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3" name="Rectangle 318"/>
                        <wps:cNvSpPr>
                          <a:spLocks noChangeArrowheads="1"/>
                        </wps:cNvSpPr>
                        <wps:spPr bwMode="auto">
                          <a:xfrm>
                            <a:off x="7744" y="1231"/>
                            <a:ext cx="264" cy="1436"/>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4" name="Rectangle 317"/>
                        <wps:cNvSpPr>
                          <a:spLocks noChangeArrowheads="1"/>
                        </wps:cNvSpPr>
                        <wps:spPr bwMode="auto">
                          <a:xfrm>
                            <a:off x="7744" y="1231"/>
                            <a:ext cx="264" cy="1436"/>
                          </a:xfrm>
                          <a:prstGeom prst="rect">
                            <a:avLst/>
                          </a:prstGeom>
                          <a:noFill/>
                          <a:ln w="1096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5" name="Rectangle 316"/>
                        <wps:cNvSpPr>
                          <a:spLocks noChangeArrowheads="1"/>
                        </wps:cNvSpPr>
                        <wps:spPr bwMode="auto">
                          <a:xfrm>
                            <a:off x="3252" y="1785"/>
                            <a:ext cx="264" cy="881"/>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6" name="Rectangle 315"/>
                        <wps:cNvSpPr>
                          <a:spLocks noChangeArrowheads="1"/>
                        </wps:cNvSpPr>
                        <wps:spPr bwMode="auto">
                          <a:xfrm>
                            <a:off x="3251" y="1785"/>
                            <a:ext cx="264" cy="881"/>
                          </a:xfrm>
                          <a:prstGeom prst="rect">
                            <a:avLst/>
                          </a:prstGeom>
                          <a:noFill/>
                          <a:ln w="1083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7" name="Rectangle 314"/>
                        <wps:cNvSpPr>
                          <a:spLocks noChangeArrowheads="1"/>
                        </wps:cNvSpPr>
                        <wps:spPr bwMode="auto">
                          <a:xfrm>
                            <a:off x="4442" y="1996"/>
                            <a:ext cx="264" cy="67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8" name="Rectangle 313"/>
                        <wps:cNvSpPr>
                          <a:spLocks noChangeArrowheads="1"/>
                        </wps:cNvSpPr>
                        <wps:spPr bwMode="auto">
                          <a:xfrm>
                            <a:off x="4442" y="1997"/>
                            <a:ext cx="264" cy="670"/>
                          </a:xfrm>
                          <a:prstGeom prst="rect">
                            <a:avLst/>
                          </a:prstGeom>
                          <a:noFill/>
                          <a:ln w="1070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9" name="Rectangle 312"/>
                        <wps:cNvSpPr>
                          <a:spLocks noChangeArrowheads="1"/>
                        </wps:cNvSpPr>
                        <wps:spPr bwMode="auto">
                          <a:xfrm>
                            <a:off x="5630" y="1612"/>
                            <a:ext cx="264" cy="1054"/>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0" name="Rectangle 311"/>
                        <wps:cNvSpPr>
                          <a:spLocks noChangeArrowheads="1"/>
                        </wps:cNvSpPr>
                        <wps:spPr bwMode="auto">
                          <a:xfrm>
                            <a:off x="5630" y="1613"/>
                            <a:ext cx="265" cy="1054"/>
                          </a:xfrm>
                          <a:prstGeom prst="rect">
                            <a:avLst/>
                          </a:prstGeom>
                          <a:noFill/>
                          <a:ln w="1089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1" name="Rectangle 310"/>
                        <wps:cNvSpPr>
                          <a:spLocks noChangeArrowheads="1"/>
                        </wps:cNvSpPr>
                        <wps:spPr bwMode="auto">
                          <a:xfrm>
                            <a:off x="6820" y="1773"/>
                            <a:ext cx="264" cy="893"/>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2" name="Rectangle 309"/>
                        <wps:cNvSpPr>
                          <a:spLocks noChangeArrowheads="1"/>
                        </wps:cNvSpPr>
                        <wps:spPr bwMode="auto">
                          <a:xfrm>
                            <a:off x="6820" y="1773"/>
                            <a:ext cx="264" cy="893"/>
                          </a:xfrm>
                          <a:prstGeom prst="rect">
                            <a:avLst/>
                          </a:prstGeom>
                          <a:noFill/>
                          <a:ln w="1084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3" name="Rectangle 308"/>
                        <wps:cNvSpPr>
                          <a:spLocks noChangeArrowheads="1"/>
                        </wps:cNvSpPr>
                        <wps:spPr bwMode="auto">
                          <a:xfrm>
                            <a:off x="8008" y="2092"/>
                            <a:ext cx="264" cy="574"/>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4" name="Rectangle 307"/>
                        <wps:cNvSpPr>
                          <a:spLocks noChangeArrowheads="1"/>
                        </wps:cNvSpPr>
                        <wps:spPr bwMode="auto">
                          <a:xfrm>
                            <a:off x="8008" y="2093"/>
                            <a:ext cx="265" cy="574"/>
                          </a:xfrm>
                          <a:prstGeom prst="rect">
                            <a:avLst/>
                          </a:prstGeom>
                          <a:noFill/>
                          <a:ln w="1060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 name="AutoShape 306"/>
                        <wps:cNvSpPr>
                          <a:spLocks/>
                        </wps:cNvSpPr>
                        <wps:spPr bwMode="auto">
                          <a:xfrm>
                            <a:off x="10350" y="-19320"/>
                            <a:ext cx="24950" cy="6861"/>
                          </a:xfrm>
                          <a:custGeom>
                            <a:avLst/>
                            <a:gdLst>
                              <a:gd name="T0" fmla="+- 0 2527 10350"/>
                              <a:gd name="T1" fmla="*/ T0 w 24950"/>
                              <a:gd name="T2" fmla="+- 0 1054 -19319"/>
                              <a:gd name="T3" fmla="*/ 1054 h 6861"/>
                              <a:gd name="T4" fmla="+- 0 2527 10350"/>
                              <a:gd name="T5" fmla="*/ T4 w 24950"/>
                              <a:gd name="T6" fmla="+- 0 2667 -19319"/>
                              <a:gd name="T7" fmla="*/ 2667 h 6861"/>
                              <a:gd name="T8" fmla="+- 0 2484 10350"/>
                              <a:gd name="T9" fmla="*/ T8 w 24950"/>
                              <a:gd name="T10" fmla="+- 0 2667 -19319"/>
                              <a:gd name="T11" fmla="*/ 2667 h 6861"/>
                              <a:gd name="T12" fmla="+- 0 2527 10350"/>
                              <a:gd name="T13" fmla="*/ T12 w 24950"/>
                              <a:gd name="T14" fmla="+- 0 2667 -19319"/>
                              <a:gd name="T15" fmla="*/ 2667 h 6861"/>
                              <a:gd name="T16" fmla="+- 0 2484 10350"/>
                              <a:gd name="T17" fmla="*/ T16 w 24950"/>
                              <a:gd name="T18" fmla="+- 0 2520 -19319"/>
                              <a:gd name="T19" fmla="*/ 2520 h 6861"/>
                              <a:gd name="T20" fmla="+- 0 2527 10350"/>
                              <a:gd name="T21" fmla="*/ T20 w 24950"/>
                              <a:gd name="T22" fmla="+- 0 2520 -19319"/>
                              <a:gd name="T23" fmla="*/ 2520 h 6861"/>
                              <a:gd name="T24" fmla="+- 0 2484 10350"/>
                              <a:gd name="T25" fmla="*/ T24 w 24950"/>
                              <a:gd name="T26" fmla="+- 0 2374 -19319"/>
                              <a:gd name="T27" fmla="*/ 2374 h 6861"/>
                              <a:gd name="T28" fmla="+- 0 2527 10350"/>
                              <a:gd name="T29" fmla="*/ T28 w 24950"/>
                              <a:gd name="T30" fmla="+- 0 2374 -19319"/>
                              <a:gd name="T31" fmla="*/ 2374 h 6861"/>
                              <a:gd name="T32" fmla="+- 0 2484 10350"/>
                              <a:gd name="T33" fmla="*/ T32 w 24950"/>
                              <a:gd name="T34" fmla="+- 0 2227 -19319"/>
                              <a:gd name="T35" fmla="*/ 2227 h 6861"/>
                              <a:gd name="T36" fmla="+- 0 2527 10350"/>
                              <a:gd name="T37" fmla="*/ T36 w 24950"/>
                              <a:gd name="T38" fmla="+- 0 2227 -19319"/>
                              <a:gd name="T39" fmla="*/ 2227 h 6861"/>
                              <a:gd name="T40" fmla="+- 0 2484 10350"/>
                              <a:gd name="T41" fmla="*/ T40 w 24950"/>
                              <a:gd name="T42" fmla="+- 0 2081 -19319"/>
                              <a:gd name="T43" fmla="*/ 2081 h 6861"/>
                              <a:gd name="T44" fmla="+- 0 2527 10350"/>
                              <a:gd name="T45" fmla="*/ T44 w 24950"/>
                              <a:gd name="T46" fmla="+- 0 2081 -19319"/>
                              <a:gd name="T47" fmla="*/ 2081 h 6861"/>
                              <a:gd name="T48" fmla="+- 0 2484 10350"/>
                              <a:gd name="T49" fmla="*/ T48 w 24950"/>
                              <a:gd name="T50" fmla="+- 0 1935 -19319"/>
                              <a:gd name="T51" fmla="*/ 1935 h 6861"/>
                              <a:gd name="T52" fmla="+- 0 2527 10350"/>
                              <a:gd name="T53" fmla="*/ T52 w 24950"/>
                              <a:gd name="T54" fmla="+- 0 1935 -19319"/>
                              <a:gd name="T55" fmla="*/ 1935 h 6861"/>
                              <a:gd name="T56" fmla="+- 0 2484 10350"/>
                              <a:gd name="T57" fmla="*/ T56 w 24950"/>
                              <a:gd name="T58" fmla="+- 0 1786 -19319"/>
                              <a:gd name="T59" fmla="*/ 1786 h 6861"/>
                              <a:gd name="T60" fmla="+- 0 2527 10350"/>
                              <a:gd name="T61" fmla="*/ T60 w 24950"/>
                              <a:gd name="T62" fmla="+- 0 1786 -19319"/>
                              <a:gd name="T63" fmla="*/ 1786 h 6861"/>
                              <a:gd name="T64" fmla="+- 0 2484 10350"/>
                              <a:gd name="T65" fmla="*/ T64 w 24950"/>
                              <a:gd name="T66" fmla="+- 0 1639 -19319"/>
                              <a:gd name="T67" fmla="*/ 1639 h 6861"/>
                              <a:gd name="T68" fmla="+- 0 2527 10350"/>
                              <a:gd name="T69" fmla="*/ T68 w 24950"/>
                              <a:gd name="T70" fmla="+- 0 1639 -19319"/>
                              <a:gd name="T71" fmla="*/ 1639 h 6861"/>
                              <a:gd name="T72" fmla="+- 0 2484 10350"/>
                              <a:gd name="T73" fmla="*/ T72 w 24950"/>
                              <a:gd name="T74" fmla="+- 0 1493 -19319"/>
                              <a:gd name="T75" fmla="*/ 1493 h 6861"/>
                              <a:gd name="T76" fmla="+- 0 2527 10350"/>
                              <a:gd name="T77" fmla="*/ T76 w 24950"/>
                              <a:gd name="T78" fmla="+- 0 1493 -19319"/>
                              <a:gd name="T79" fmla="*/ 1493 h 6861"/>
                              <a:gd name="T80" fmla="+- 0 2484 10350"/>
                              <a:gd name="T81" fmla="*/ T80 w 24950"/>
                              <a:gd name="T82" fmla="+- 0 1347 -19319"/>
                              <a:gd name="T83" fmla="*/ 1347 h 6861"/>
                              <a:gd name="T84" fmla="+- 0 2527 10350"/>
                              <a:gd name="T85" fmla="*/ T84 w 24950"/>
                              <a:gd name="T86" fmla="+- 0 1347 -19319"/>
                              <a:gd name="T87" fmla="*/ 1347 h 6861"/>
                              <a:gd name="T88" fmla="+- 0 2484 10350"/>
                              <a:gd name="T89" fmla="*/ T88 w 24950"/>
                              <a:gd name="T90" fmla="+- 0 1200 -19319"/>
                              <a:gd name="T91" fmla="*/ 1200 h 6861"/>
                              <a:gd name="T92" fmla="+- 0 2527 10350"/>
                              <a:gd name="T93" fmla="*/ T92 w 24950"/>
                              <a:gd name="T94" fmla="+- 0 1200 -19319"/>
                              <a:gd name="T95" fmla="*/ 1200 h 6861"/>
                              <a:gd name="T96" fmla="+- 0 2484 10350"/>
                              <a:gd name="T97" fmla="*/ T96 w 24950"/>
                              <a:gd name="T98" fmla="+- 0 1054 -19319"/>
                              <a:gd name="T99" fmla="*/ 1054 h 6861"/>
                              <a:gd name="T100" fmla="+- 0 2527 10350"/>
                              <a:gd name="T101" fmla="*/ T100 w 24950"/>
                              <a:gd name="T102" fmla="+- 0 1054 -19319"/>
                              <a:gd name="T103" fmla="*/ 1054 h 6861"/>
                              <a:gd name="T104" fmla="+- 0 2527 10350"/>
                              <a:gd name="T105" fmla="*/ T104 w 24950"/>
                              <a:gd name="T106" fmla="+- 0 2667 -19319"/>
                              <a:gd name="T107" fmla="*/ 2667 h 6861"/>
                              <a:gd name="T108" fmla="+- 0 8472 10350"/>
                              <a:gd name="T109" fmla="*/ T108 w 24950"/>
                              <a:gd name="T110" fmla="+- 0 2667 -19319"/>
                              <a:gd name="T111" fmla="*/ 2667 h 6861"/>
                              <a:gd name="T112" fmla="+- 0 2527 10350"/>
                              <a:gd name="T113" fmla="*/ T112 w 24950"/>
                              <a:gd name="T114" fmla="+- 0 2700 -19319"/>
                              <a:gd name="T115" fmla="*/ 2700 h 6861"/>
                              <a:gd name="T116" fmla="+- 0 2527 10350"/>
                              <a:gd name="T117" fmla="*/ T116 w 24950"/>
                              <a:gd name="T118" fmla="+- 0 2667 -19319"/>
                              <a:gd name="T119" fmla="*/ 2667 h 6861"/>
                              <a:gd name="T120" fmla="+- 0 3715 10350"/>
                              <a:gd name="T121" fmla="*/ T120 w 24950"/>
                              <a:gd name="T122" fmla="+- 0 2700 -19319"/>
                              <a:gd name="T123" fmla="*/ 2700 h 6861"/>
                              <a:gd name="T124" fmla="+- 0 3715 10350"/>
                              <a:gd name="T125" fmla="*/ T124 w 24950"/>
                              <a:gd name="T126" fmla="+- 0 2667 -19319"/>
                              <a:gd name="T127" fmla="*/ 2667 h 6861"/>
                              <a:gd name="T128" fmla="+- 0 4906 10350"/>
                              <a:gd name="T129" fmla="*/ T128 w 24950"/>
                              <a:gd name="T130" fmla="+- 0 2700 -19319"/>
                              <a:gd name="T131" fmla="*/ 2700 h 6861"/>
                              <a:gd name="T132" fmla="+- 0 4906 10350"/>
                              <a:gd name="T133" fmla="*/ T132 w 24950"/>
                              <a:gd name="T134" fmla="+- 0 2667 -19319"/>
                              <a:gd name="T135" fmla="*/ 2667 h 6861"/>
                              <a:gd name="T136" fmla="+- 0 6094 10350"/>
                              <a:gd name="T137" fmla="*/ T136 w 24950"/>
                              <a:gd name="T138" fmla="+- 0 2700 -19319"/>
                              <a:gd name="T139" fmla="*/ 2700 h 6861"/>
                              <a:gd name="T140" fmla="+- 0 6094 10350"/>
                              <a:gd name="T141" fmla="*/ T140 w 24950"/>
                              <a:gd name="T142" fmla="+- 0 2667 -19319"/>
                              <a:gd name="T143" fmla="*/ 2667 h 6861"/>
                              <a:gd name="T144" fmla="+- 0 7284 10350"/>
                              <a:gd name="T145" fmla="*/ T144 w 24950"/>
                              <a:gd name="T146" fmla="+- 0 2700 -19319"/>
                              <a:gd name="T147" fmla="*/ 2700 h 6861"/>
                              <a:gd name="T148" fmla="+- 0 7284 10350"/>
                              <a:gd name="T149" fmla="*/ T148 w 24950"/>
                              <a:gd name="T150" fmla="+- 0 2667 -19319"/>
                              <a:gd name="T151" fmla="*/ 2667 h 6861"/>
                              <a:gd name="T152" fmla="+- 0 8472 10350"/>
                              <a:gd name="T153" fmla="*/ T152 w 24950"/>
                              <a:gd name="T154" fmla="+- 0 2700 -19319"/>
                              <a:gd name="T155" fmla="*/ 2700 h 6861"/>
                              <a:gd name="T156" fmla="+- 0 8472 10350"/>
                              <a:gd name="T157" fmla="*/ T156 w 24950"/>
                              <a:gd name="T158" fmla="+- 0 2667 -19319"/>
                              <a:gd name="T159" fmla="*/ 2667 h 68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4950" h="6861">
                                <a:moveTo>
                                  <a:pt x="-7823" y="20373"/>
                                </a:moveTo>
                                <a:lnTo>
                                  <a:pt x="-7823" y="21986"/>
                                </a:lnTo>
                                <a:moveTo>
                                  <a:pt x="-7866" y="21986"/>
                                </a:moveTo>
                                <a:lnTo>
                                  <a:pt x="-7823" y="21986"/>
                                </a:lnTo>
                                <a:moveTo>
                                  <a:pt x="-7866" y="21839"/>
                                </a:moveTo>
                                <a:lnTo>
                                  <a:pt x="-7823" y="21839"/>
                                </a:lnTo>
                                <a:moveTo>
                                  <a:pt x="-7866" y="21693"/>
                                </a:moveTo>
                                <a:lnTo>
                                  <a:pt x="-7823" y="21693"/>
                                </a:lnTo>
                                <a:moveTo>
                                  <a:pt x="-7866" y="21546"/>
                                </a:moveTo>
                                <a:lnTo>
                                  <a:pt x="-7823" y="21546"/>
                                </a:lnTo>
                                <a:moveTo>
                                  <a:pt x="-7866" y="21400"/>
                                </a:moveTo>
                                <a:lnTo>
                                  <a:pt x="-7823" y="21400"/>
                                </a:lnTo>
                                <a:moveTo>
                                  <a:pt x="-7866" y="21254"/>
                                </a:moveTo>
                                <a:lnTo>
                                  <a:pt x="-7823" y="21254"/>
                                </a:lnTo>
                                <a:moveTo>
                                  <a:pt x="-7866" y="21105"/>
                                </a:moveTo>
                                <a:lnTo>
                                  <a:pt x="-7823" y="21105"/>
                                </a:lnTo>
                                <a:moveTo>
                                  <a:pt x="-7866" y="20958"/>
                                </a:moveTo>
                                <a:lnTo>
                                  <a:pt x="-7823" y="20958"/>
                                </a:lnTo>
                                <a:moveTo>
                                  <a:pt x="-7866" y="20812"/>
                                </a:moveTo>
                                <a:lnTo>
                                  <a:pt x="-7823" y="20812"/>
                                </a:lnTo>
                                <a:moveTo>
                                  <a:pt x="-7866" y="20666"/>
                                </a:moveTo>
                                <a:lnTo>
                                  <a:pt x="-7823" y="20666"/>
                                </a:lnTo>
                                <a:moveTo>
                                  <a:pt x="-7866" y="20519"/>
                                </a:moveTo>
                                <a:lnTo>
                                  <a:pt x="-7823" y="20519"/>
                                </a:lnTo>
                                <a:moveTo>
                                  <a:pt x="-7866" y="20373"/>
                                </a:moveTo>
                                <a:lnTo>
                                  <a:pt x="-7823" y="20373"/>
                                </a:lnTo>
                                <a:moveTo>
                                  <a:pt x="-7823" y="21986"/>
                                </a:moveTo>
                                <a:lnTo>
                                  <a:pt x="-1878" y="21986"/>
                                </a:lnTo>
                                <a:moveTo>
                                  <a:pt x="-7823" y="22019"/>
                                </a:moveTo>
                                <a:lnTo>
                                  <a:pt x="-7823" y="21986"/>
                                </a:lnTo>
                                <a:moveTo>
                                  <a:pt x="-6635" y="22019"/>
                                </a:moveTo>
                                <a:lnTo>
                                  <a:pt x="-6635" y="21986"/>
                                </a:lnTo>
                                <a:moveTo>
                                  <a:pt x="-5444" y="22019"/>
                                </a:moveTo>
                                <a:lnTo>
                                  <a:pt x="-5444" y="21986"/>
                                </a:lnTo>
                                <a:moveTo>
                                  <a:pt x="-4256" y="22019"/>
                                </a:moveTo>
                                <a:lnTo>
                                  <a:pt x="-4256" y="21986"/>
                                </a:lnTo>
                                <a:moveTo>
                                  <a:pt x="-3066" y="22019"/>
                                </a:moveTo>
                                <a:lnTo>
                                  <a:pt x="-3066" y="21986"/>
                                </a:lnTo>
                                <a:moveTo>
                                  <a:pt x="-1878" y="22019"/>
                                </a:moveTo>
                                <a:lnTo>
                                  <a:pt x="-1878" y="21986"/>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56" name="Picture 30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2913" y="348"/>
                            <a:ext cx="6337"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7" name="Rectangle 304"/>
                        <wps:cNvSpPr>
                          <a:spLocks noChangeArrowheads="1"/>
                        </wps:cNvSpPr>
                        <wps:spPr bwMode="auto">
                          <a:xfrm>
                            <a:off x="8620" y="1591"/>
                            <a:ext cx="1798" cy="543"/>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8" name="Rectangle 303"/>
                        <wps:cNvSpPr>
                          <a:spLocks noChangeArrowheads="1"/>
                        </wps:cNvSpPr>
                        <wps:spPr bwMode="auto">
                          <a:xfrm>
                            <a:off x="8671" y="1644"/>
                            <a:ext cx="84" cy="65"/>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9" name="Rectangle 302"/>
                        <wps:cNvSpPr>
                          <a:spLocks noChangeArrowheads="1"/>
                        </wps:cNvSpPr>
                        <wps:spPr bwMode="auto">
                          <a:xfrm>
                            <a:off x="8671" y="1644"/>
                            <a:ext cx="84" cy="65"/>
                          </a:xfrm>
                          <a:prstGeom prst="rect">
                            <a:avLst/>
                          </a:prstGeom>
                          <a:noFill/>
                          <a:ln w="946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0" name="Rectangle 301"/>
                        <wps:cNvSpPr>
                          <a:spLocks noChangeArrowheads="1"/>
                        </wps:cNvSpPr>
                        <wps:spPr bwMode="auto">
                          <a:xfrm>
                            <a:off x="8671" y="1824"/>
                            <a:ext cx="84" cy="68"/>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1" name="Rectangle 300"/>
                        <wps:cNvSpPr>
                          <a:spLocks noChangeArrowheads="1"/>
                        </wps:cNvSpPr>
                        <wps:spPr bwMode="auto">
                          <a:xfrm>
                            <a:off x="8671" y="1824"/>
                            <a:ext cx="84" cy="68"/>
                          </a:xfrm>
                          <a:prstGeom prst="rect">
                            <a:avLst/>
                          </a:prstGeom>
                          <a:noFill/>
                          <a:ln w="950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2" name="Rectangle 299"/>
                        <wps:cNvSpPr>
                          <a:spLocks noChangeArrowheads="1"/>
                        </wps:cNvSpPr>
                        <wps:spPr bwMode="auto">
                          <a:xfrm>
                            <a:off x="8671" y="2006"/>
                            <a:ext cx="84" cy="65"/>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3" name="Rectangle 298"/>
                        <wps:cNvSpPr>
                          <a:spLocks noChangeArrowheads="1"/>
                        </wps:cNvSpPr>
                        <wps:spPr bwMode="auto">
                          <a:xfrm>
                            <a:off x="8671" y="2006"/>
                            <a:ext cx="84" cy="65"/>
                          </a:xfrm>
                          <a:prstGeom prst="rect">
                            <a:avLst/>
                          </a:prstGeom>
                          <a:noFill/>
                          <a:ln w="946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4" name="Rectangle 297"/>
                        <wps:cNvSpPr>
                          <a:spLocks noChangeArrowheads="1"/>
                        </wps:cNvSpPr>
                        <wps:spPr bwMode="auto">
                          <a:xfrm>
                            <a:off x="1692" y="290"/>
                            <a:ext cx="8782" cy="2981"/>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5" name="Text Box 296"/>
                        <wps:cNvSpPr txBox="1">
                          <a:spLocks noChangeArrowheads="1"/>
                        </wps:cNvSpPr>
                        <wps:spPr bwMode="auto">
                          <a:xfrm>
                            <a:off x="2940" y="419"/>
                            <a:ext cx="6284" cy="3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52F026" w14:textId="4B2DE001" w:rsidR="00D53508" w:rsidRDefault="00D53508" w:rsidP="007B0A42">
                              <w:pPr>
                                <w:spacing w:before="1" w:line="280" w:lineRule="auto"/>
                                <w:ind w:left="1944" w:hanging="1944"/>
                                <w:rPr>
                                  <w:rFonts w:ascii="Arial" w:hAnsi="Arial"/>
                                  <w:b/>
                                  <w:sz w:val="13"/>
                                </w:rPr>
                              </w:pPr>
                              <w:r>
                                <w:rPr>
                                  <w:rFonts w:ascii="Arial" w:hAnsi="Arial"/>
                                  <w:b/>
                                  <w:w w:val="105"/>
                                  <w:sz w:val="13"/>
                                </w:rPr>
                                <w:t>Représentation de la moyenne de TVM avec distinction des élevages selon l’utilisation ou non de sérum</w:t>
                              </w:r>
                            </w:p>
                          </w:txbxContent>
                        </wps:txbx>
                        <wps:bodyPr rot="0" vert="horz" wrap="square" lIns="0" tIns="0" rIns="0" bIns="0" anchor="t" anchorCtr="0" upright="1">
                          <a:noAutofit/>
                        </wps:bodyPr>
                      </wps:wsp>
                      <wps:wsp>
                        <wps:cNvPr id="366" name="Text Box 295"/>
                        <wps:cNvSpPr txBox="1">
                          <a:spLocks noChangeArrowheads="1"/>
                        </wps:cNvSpPr>
                        <wps:spPr bwMode="auto">
                          <a:xfrm>
                            <a:off x="2136" y="1004"/>
                            <a:ext cx="285" cy="17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1EA730" w14:textId="77777777" w:rsidR="00D53508" w:rsidRDefault="00D53508" w:rsidP="007B0A42">
                              <w:pPr>
                                <w:spacing w:line="125" w:lineRule="exact"/>
                                <w:ind w:left="-1" w:right="18"/>
                                <w:jc w:val="center"/>
                                <w:rPr>
                                  <w:rFonts w:ascii="Arial"/>
                                  <w:sz w:val="11"/>
                                </w:rPr>
                              </w:pPr>
                              <w:r>
                                <w:rPr>
                                  <w:rFonts w:ascii="Arial"/>
                                  <w:sz w:val="11"/>
                                </w:rPr>
                                <w:t>6 0</w:t>
                              </w:r>
                              <w:r>
                                <w:rPr>
                                  <w:rFonts w:ascii="Arial"/>
                                  <w:spacing w:val="-21"/>
                                  <w:sz w:val="11"/>
                                </w:rPr>
                                <w:t xml:space="preserve"> </w:t>
                              </w:r>
                              <w:r>
                                <w:rPr>
                                  <w:rFonts w:ascii="Arial"/>
                                  <w:spacing w:val="3"/>
                                  <w:sz w:val="11"/>
                                </w:rPr>
                                <w:t>,2</w:t>
                              </w:r>
                            </w:p>
                            <w:p w14:paraId="3800A887" w14:textId="77777777" w:rsidR="00D53508" w:rsidRDefault="00D53508" w:rsidP="007B0A42">
                              <w:pPr>
                                <w:spacing w:before="20"/>
                                <w:ind w:left="102"/>
                                <w:jc w:val="center"/>
                                <w:rPr>
                                  <w:rFonts w:ascii="Arial"/>
                                  <w:sz w:val="11"/>
                                </w:rPr>
                              </w:pPr>
                              <w:r>
                                <w:rPr>
                                  <w:rFonts w:ascii="Arial"/>
                                  <w:sz w:val="11"/>
                                </w:rPr>
                                <w:t>6 0</w:t>
                              </w:r>
                            </w:p>
                            <w:p w14:paraId="0C4E1B2A" w14:textId="77777777" w:rsidR="00D53508" w:rsidRDefault="00D53508" w:rsidP="007B0A42">
                              <w:pPr>
                                <w:spacing w:before="20"/>
                                <w:ind w:left="-1" w:right="18"/>
                                <w:jc w:val="center"/>
                                <w:rPr>
                                  <w:rFonts w:ascii="Arial"/>
                                  <w:sz w:val="11"/>
                                </w:rPr>
                              </w:pPr>
                              <w:r>
                                <w:rPr>
                                  <w:rFonts w:ascii="Arial"/>
                                  <w:sz w:val="11"/>
                                </w:rPr>
                                <w:t>5 9</w:t>
                              </w:r>
                              <w:r>
                                <w:rPr>
                                  <w:rFonts w:ascii="Arial"/>
                                  <w:spacing w:val="-21"/>
                                  <w:sz w:val="11"/>
                                </w:rPr>
                                <w:t xml:space="preserve"> </w:t>
                              </w:r>
                              <w:r>
                                <w:rPr>
                                  <w:rFonts w:ascii="Arial"/>
                                  <w:spacing w:val="3"/>
                                  <w:sz w:val="11"/>
                                </w:rPr>
                                <w:t>,8</w:t>
                              </w:r>
                            </w:p>
                            <w:p w14:paraId="2B74BEC0" w14:textId="77777777" w:rsidR="00D53508" w:rsidRDefault="00D53508" w:rsidP="007B0A42">
                              <w:pPr>
                                <w:spacing w:before="20"/>
                                <w:ind w:left="-1" w:right="18"/>
                                <w:jc w:val="center"/>
                                <w:rPr>
                                  <w:rFonts w:ascii="Arial"/>
                                  <w:sz w:val="11"/>
                                </w:rPr>
                              </w:pPr>
                              <w:r>
                                <w:rPr>
                                  <w:rFonts w:ascii="Arial"/>
                                  <w:sz w:val="11"/>
                                </w:rPr>
                                <w:t>5 9</w:t>
                              </w:r>
                              <w:r>
                                <w:rPr>
                                  <w:rFonts w:ascii="Arial"/>
                                  <w:spacing w:val="-21"/>
                                  <w:sz w:val="11"/>
                                </w:rPr>
                                <w:t xml:space="preserve"> </w:t>
                              </w:r>
                              <w:r>
                                <w:rPr>
                                  <w:rFonts w:ascii="Arial"/>
                                  <w:spacing w:val="3"/>
                                  <w:sz w:val="11"/>
                                </w:rPr>
                                <w:t>,6</w:t>
                              </w:r>
                            </w:p>
                            <w:p w14:paraId="38C690D6" w14:textId="77777777" w:rsidR="00D53508" w:rsidRDefault="00D53508" w:rsidP="007B0A42">
                              <w:pPr>
                                <w:spacing w:before="20"/>
                                <w:ind w:left="-1" w:right="18"/>
                                <w:jc w:val="center"/>
                                <w:rPr>
                                  <w:rFonts w:ascii="Arial"/>
                                  <w:sz w:val="11"/>
                                </w:rPr>
                              </w:pPr>
                              <w:r>
                                <w:rPr>
                                  <w:rFonts w:ascii="Arial"/>
                                  <w:sz w:val="11"/>
                                </w:rPr>
                                <w:t>5 9</w:t>
                              </w:r>
                              <w:r>
                                <w:rPr>
                                  <w:rFonts w:ascii="Arial"/>
                                  <w:spacing w:val="-21"/>
                                  <w:sz w:val="11"/>
                                </w:rPr>
                                <w:t xml:space="preserve"> </w:t>
                              </w:r>
                              <w:r>
                                <w:rPr>
                                  <w:rFonts w:ascii="Arial"/>
                                  <w:spacing w:val="3"/>
                                  <w:sz w:val="11"/>
                                </w:rPr>
                                <w:t>,4</w:t>
                              </w:r>
                            </w:p>
                            <w:p w14:paraId="34AF275A" w14:textId="77777777" w:rsidR="00D53508" w:rsidRDefault="00D53508" w:rsidP="007B0A42">
                              <w:pPr>
                                <w:spacing w:before="20"/>
                                <w:ind w:left="-1" w:right="18"/>
                                <w:jc w:val="center"/>
                                <w:rPr>
                                  <w:rFonts w:ascii="Arial"/>
                                  <w:sz w:val="11"/>
                                </w:rPr>
                              </w:pPr>
                              <w:r>
                                <w:rPr>
                                  <w:rFonts w:ascii="Arial"/>
                                  <w:sz w:val="11"/>
                                </w:rPr>
                                <w:t>5 9</w:t>
                              </w:r>
                              <w:r>
                                <w:rPr>
                                  <w:rFonts w:ascii="Arial"/>
                                  <w:spacing w:val="-21"/>
                                  <w:sz w:val="11"/>
                                </w:rPr>
                                <w:t xml:space="preserve"> </w:t>
                              </w:r>
                              <w:r>
                                <w:rPr>
                                  <w:rFonts w:ascii="Arial"/>
                                  <w:spacing w:val="3"/>
                                  <w:sz w:val="11"/>
                                </w:rPr>
                                <w:t>,2</w:t>
                              </w:r>
                            </w:p>
                            <w:p w14:paraId="3E8577B8" w14:textId="77777777" w:rsidR="00D53508" w:rsidRDefault="00D53508" w:rsidP="007B0A42">
                              <w:pPr>
                                <w:spacing w:before="22"/>
                                <w:ind w:left="102"/>
                                <w:jc w:val="center"/>
                                <w:rPr>
                                  <w:rFonts w:ascii="Arial"/>
                                  <w:sz w:val="11"/>
                                </w:rPr>
                              </w:pPr>
                              <w:r>
                                <w:rPr>
                                  <w:rFonts w:ascii="Arial"/>
                                  <w:sz w:val="11"/>
                                </w:rPr>
                                <w:t>5 9</w:t>
                              </w:r>
                            </w:p>
                            <w:p w14:paraId="214EA763" w14:textId="77777777" w:rsidR="00D53508" w:rsidRDefault="00D53508" w:rsidP="007B0A42">
                              <w:pPr>
                                <w:spacing w:before="19"/>
                                <w:ind w:left="-1" w:right="18"/>
                                <w:jc w:val="center"/>
                                <w:rPr>
                                  <w:rFonts w:ascii="Arial"/>
                                  <w:sz w:val="11"/>
                                </w:rPr>
                              </w:pPr>
                              <w:r>
                                <w:rPr>
                                  <w:rFonts w:ascii="Arial"/>
                                  <w:sz w:val="11"/>
                                </w:rPr>
                                <w:t>5 8</w:t>
                              </w:r>
                              <w:r>
                                <w:rPr>
                                  <w:rFonts w:ascii="Arial"/>
                                  <w:spacing w:val="-21"/>
                                  <w:sz w:val="11"/>
                                </w:rPr>
                                <w:t xml:space="preserve"> </w:t>
                              </w:r>
                              <w:r>
                                <w:rPr>
                                  <w:rFonts w:ascii="Arial"/>
                                  <w:spacing w:val="3"/>
                                  <w:sz w:val="11"/>
                                </w:rPr>
                                <w:t>,8</w:t>
                              </w:r>
                            </w:p>
                            <w:p w14:paraId="617836C3" w14:textId="77777777" w:rsidR="00D53508" w:rsidRDefault="00D53508" w:rsidP="007B0A42">
                              <w:pPr>
                                <w:spacing w:before="17"/>
                                <w:ind w:left="-1" w:right="18"/>
                                <w:jc w:val="center"/>
                                <w:rPr>
                                  <w:rFonts w:ascii="Arial"/>
                                  <w:sz w:val="11"/>
                                </w:rPr>
                              </w:pPr>
                              <w:r>
                                <w:rPr>
                                  <w:rFonts w:ascii="Arial"/>
                                  <w:sz w:val="11"/>
                                </w:rPr>
                                <w:t>5 8</w:t>
                              </w:r>
                              <w:r>
                                <w:rPr>
                                  <w:rFonts w:ascii="Arial"/>
                                  <w:spacing w:val="-21"/>
                                  <w:sz w:val="11"/>
                                </w:rPr>
                                <w:t xml:space="preserve"> </w:t>
                              </w:r>
                              <w:r>
                                <w:rPr>
                                  <w:rFonts w:ascii="Arial"/>
                                  <w:spacing w:val="3"/>
                                  <w:sz w:val="11"/>
                                </w:rPr>
                                <w:t>,6</w:t>
                              </w:r>
                            </w:p>
                            <w:p w14:paraId="5BD9C0B6" w14:textId="77777777" w:rsidR="00D53508" w:rsidRDefault="00D53508" w:rsidP="007B0A42">
                              <w:pPr>
                                <w:spacing w:before="20"/>
                                <w:ind w:left="-1" w:right="18"/>
                                <w:jc w:val="center"/>
                                <w:rPr>
                                  <w:rFonts w:ascii="Arial"/>
                                  <w:sz w:val="11"/>
                                </w:rPr>
                              </w:pPr>
                              <w:r>
                                <w:rPr>
                                  <w:rFonts w:ascii="Arial"/>
                                  <w:sz w:val="11"/>
                                </w:rPr>
                                <w:t>5 8</w:t>
                              </w:r>
                              <w:r>
                                <w:rPr>
                                  <w:rFonts w:ascii="Arial"/>
                                  <w:spacing w:val="-21"/>
                                  <w:sz w:val="11"/>
                                </w:rPr>
                                <w:t xml:space="preserve"> </w:t>
                              </w:r>
                              <w:r>
                                <w:rPr>
                                  <w:rFonts w:ascii="Arial"/>
                                  <w:spacing w:val="3"/>
                                  <w:sz w:val="11"/>
                                </w:rPr>
                                <w:t>,4</w:t>
                              </w:r>
                            </w:p>
                            <w:p w14:paraId="4BC2F935" w14:textId="77777777" w:rsidR="00D53508" w:rsidRDefault="00D53508" w:rsidP="007B0A42">
                              <w:pPr>
                                <w:spacing w:before="22"/>
                                <w:ind w:left="-1" w:right="18"/>
                                <w:jc w:val="center"/>
                                <w:rPr>
                                  <w:rFonts w:ascii="Arial"/>
                                  <w:sz w:val="11"/>
                                </w:rPr>
                              </w:pPr>
                              <w:r>
                                <w:rPr>
                                  <w:rFonts w:ascii="Arial"/>
                                  <w:sz w:val="11"/>
                                </w:rPr>
                                <w:t>5 8</w:t>
                              </w:r>
                              <w:r>
                                <w:rPr>
                                  <w:rFonts w:ascii="Arial"/>
                                  <w:spacing w:val="-21"/>
                                  <w:sz w:val="11"/>
                                </w:rPr>
                                <w:t xml:space="preserve"> </w:t>
                              </w:r>
                              <w:r>
                                <w:rPr>
                                  <w:rFonts w:ascii="Arial"/>
                                  <w:spacing w:val="3"/>
                                  <w:sz w:val="11"/>
                                </w:rPr>
                                <w:t>,2</w:t>
                              </w:r>
                            </w:p>
                            <w:p w14:paraId="11DF4019" w14:textId="77777777" w:rsidR="00D53508" w:rsidRDefault="00D53508" w:rsidP="007B0A42">
                              <w:pPr>
                                <w:spacing w:before="19"/>
                                <w:ind w:left="102"/>
                                <w:jc w:val="center"/>
                                <w:rPr>
                                  <w:rFonts w:ascii="Arial"/>
                                  <w:sz w:val="11"/>
                                </w:rPr>
                              </w:pPr>
                              <w:r>
                                <w:rPr>
                                  <w:rFonts w:ascii="Arial"/>
                                  <w:sz w:val="11"/>
                                </w:rPr>
                                <w:t>5 8</w:t>
                              </w:r>
                            </w:p>
                          </w:txbxContent>
                        </wps:txbx>
                        <wps:bodyPr rot="0" vert="horz" wrap="square" lIns="0" tIns="0" rIns="0" bIns="0" anchor="t" anchorCtr="0" upright="1">
                          <a:noAutofit/>
                        </wps:bodyPr>
                      </wps:wsp>
                      <wps:wsp>
                        <wps:cNvPr id="367" name="Text Box 294"/>
                        <wps:cNvSpPr txBox="1">
                          <a:spLocks noChangeArrowheads="1"/>
                        </wps:cNvSpPr>
                        <wps:spPr bwMode="auto">
                          <a:xfrm>
                            <a:off x="8791" y="1638"/>
                            <a:ext cx="1562" cy="4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C7EFC" w14:textId="77777777" w:rsidR="00D53508" w:rsidRDefault="00D53508" w:rsidP="007B0A42">
                              <w:pPr>
                                <w:spacing w:line="340" w:lineRule="auto"/>
                                <w:ind w:right="41"/>
                                <w:rPr>
                                  <w:rFonts w:ascii="Arial"/>
                                  <w:sz w:val="11"/>
                                </w:rPr>
                              </w:pPr>
                              <w:r>
                                <w:rPr>
                                  <w:rFonts w:ascii="Arial"/>
                                  <w:sz w:val="11"/>
                                </w:rPr>
                                <w:t>Echantillon de r</w:t>
                              </w:r>
                              <w:r>
                                <w:rPr>
                                  <w:rFonts w:ascii="Arial"/>
                                  <w:sz w:val="11"/>
                                </w:rPr>
                                <w:t>é</w:t>
                              </w:r>
                              <w:r>
                                <w:rPr>
                                  <w:rFonts w:ascii="Arial"/>
                                  <w:sz w:val="11"/>
                                </w:rPr>
                                <w:t>f</w:t>
                              </w:r>
                              <w:r>
                                <w:rPr>
                                  <w:rFonts w:ascii="Arial"/>
                                  <w:sz w:val="11"/>
                                </w:rPr>
                                <w:t>é</w:t>
                              </w:r>
                              <w:r>
                                <w:rPr>
                                  <w:rFonts w:ascii="Arial"/>
                                  <w:sz w:val="11"/>
                                </w:rPr>
                                <w:t>rence</w:t>
                              </w:r>
                            </w:p>
                            <w:p w14:paraId="0F6503F5" w14:textId="77777777" w:rsidR="00D53508" w:rsidRDefault="00D53508" w:rsidP="007B0A42">
                              <w:pPr>
                                <w:spacing w:line="340" w:lineRule="auto"/>
                                <w:ind w:right="41"/>
                                <w:rPr>
                                  <w:rFonts w:ascii="Arial"/>
                                  <w:sz w:val="11"/>
                                </w:rPr>
                              </w:pPr>
                              <w:r>
                                <w:rPr>
                                  <w:rFonts w:ascii="Arial"/>
                                  <w:sz w:val="11"/>
                                </w:rPr>
                                <w:t>Utilisation de s</w:t>
                              </w:r>
                              <w:r>
                                <w:rPr>
                                  <w:rFonts w:ascii="Arial"/>
                                  <w:sz w:val="11"/>
                                </w:rPr>
                                <w:t>é</w:t>
                              </w:r>
                              <w:r>
                                <w:rPr>
                                  <w:rFonts w:ascii="Arial"/>
                                  <w:sz w:val="11"/>
                                </w:rPr>
                                <w:t>rum</w:t>
                              </w:r>
                            </w:p>
                            <w:p w14:paraId="0D643C13" w14:textId="7A7F461D" w:rsidR="00D53508" w:rsidRDefault="00D53508" w:rsidP="00DF2111">
                              <w:pPr>
                                <w:spacing w:line="340" w:lineRule="auto"/>
                                <w:ind w:right="41"/>
                                <w:rPr>
                                  <w:rFonts w:ascii="Arial"/>
                                  <w:sz w:val="11"/>
                                </w:rPr>
                              </w:pPr>
                              <w:r>
                                <w:rPr>
                                  <w:rFonts w:ascii="Arial"/>
                                  <w:sz w:val="11"/>
                                </w:rPr>
                                <w:t>Non utilisation de s</w:t>
                              </w:r>
                              <w:r>
                                <w:rPr>
                                  <w:rFonts w:ascii="Arial"/>
                                  <w:sz w:val="11"/>
                                </w:rPr>
                                <w:t>é</w:t>
                              </w:r>
                              <w:r>
                                <w:rPr>
                                  <w:rFonts w:ascii="Arial"/>
                                  <w:sz w:val="11"/>
                                </w:rPr>
                                <w:t>rum</w:t>
                              </w:r>
                            </w:p>
                          </w:txbxContent>
                        </wps:txbx>
                        <wps:bodyPr rot="0" vert="horz" wrap="square" lIns="0" tIns="0" rIns="0" bIns="0" anchor="t" anchorCtr="0" upright="1">
                          <a:noAutofit/>
                        </wps:bodyPr>
                      </wps:wsp>
                      <wps:wsp>
                        <wps:cNvPr id="368" name="Text Box 293"/>
                        <wps:cNvSpPr txBox="1">
                          <a:spLocks noChangeArrowheads="1"/>
                        </wps:cNvSpPr>
                        <wps:spPr bwMode="auto">
                          <a:xfrm>
                            <a:off x="2757" y="2790"/>
                            <a:ext cx="1962" cy="1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6BEB3A" w14:textId="77777777" w:rsidR="00D53508" w:rsidRDefault="00D53508" w:rsidP="007B0A42">
                              <w:pPr>
                                <w:tabs>
                                  <w:tab w:val="left" w:pos="1154"/>
                                </w:tabs>
                                <w:spacing w:line="125" w:lineRule="exact"/>
                                <w:rPr>
                                  <w:rFonts w:ascii="Arial"/>
                                  <w:sz w:val="11"/>
                                </w:rPr>
                              </w:pPr>
                              <w:r>
                                <w:rPr>
                                  <w:rFonts w:ascii="Arial"/>
                                  <w:sz w:val="11"/>
                                </w:rPr>
                                <w:t>1 e r s e m</w:t>
                              </w:r>
                              <w:r>
                                <w:rPr>
                                  <w:rFonts w:ascii="Arial"/>
                                  <w:spacing w:val="17"/>
                                  <w:sz w:val="11"/>
                                </w:rPr>
                                <w:t xml:space="preserve"> </w:t>
                              </w:r>
                              <w:r>
                                <w:rPr>
                                  <w:rFonts w:ascii="Arial"/>
                                  <w:sz w:val="11"/>
                                </w:rPr>
                                <w:t>0</w:t>
                              </w:r>
                              <w:r>
                                <w:rPr>
                                  <w:rFonts w:ascii="Arial"/>
                                  <w:spacing w:val="-14"/>
                                  <w:sz w:val="11"/>
                                </w:rPr>
                                <w:t xml:space="preserve"> </w:t>
                              </w:r>
                              <w:r>
                                <w:rPr>
                                  <w:rFonts w:ascii="Arial"/>
                                  <w:sz w:val="11"/>
                                </w:rPr>
                                <w:t>0</w:t>
                              </w:r>
                              <w:r>
                                <w:rPr>
                                  <w:rFonts w:ascii="Arial"/>
                                  <w:sz w:val="11"/>
                                </w:rPr>
                                <w:tab/>
                                <w:t>2 e m s e m</w:t>
                              </w:r>
                              <w:r>
                                <w:rPr>
                                  <w:rFonts w:ascii="Arial"/>
                                  <w:spacing w:val="-6"/>
                                  <w:sz w:val="11"/>
                                </w:rPr>
                                <w:t xml:space="preserve"> </w:t>
                              </w:r>
                              <w:r>
                                <w:rPr>
                                  <w:rFonts w:ascii="Arial"/>
                                  <w:sz w:val="11"/>
                                </w:rPr>
                                <w:t>0 0</w:t>
                              </w:r>
                            </w:p>
                          </w:txbxContent>
                        </wps:txbx>
                        <wps:bodyPr rot="0" vert="horz" wrap="square" lIns="0" tIns="0" rIns="0" bIns="0" anchor="t" anchorCtr="0" upright="1">
                          <a:noAutofit/>
                        </wps:bodyPr>
                      </wps:wsp>
                      <wps:wsp>
                        <wps:cNvPr id="369" name="Text Box 292"/>
                        <wps:cNvSpPr txBox="1">
                          <a:spLocks noChangeArrowheads="1"/>
                        </wps:cNvSpPr>
                        <wps:spPr bwMode="auto">
                          <a:xfrm>
                            <a:off x="5136" y="2790"/>
                            <a:ext cx="734"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07D761" w14:textId="77777777" w:rsidR="00D53508" w:rsidRDefault="00D53508" w:rsidP="007B0A42">
                              <w:pPr>
                                <w:spacing w:line="125" w:lineRule="exact"/>
                                <w:ind w:right="18"/>
                                <w:jc w:val="center"/>
                                <w:rPr>
                                  <w:rFonts w:ascii="Arial"/>
                                  <w:sz w:val="11"/>
                                </w:rPr>
                              </w:pPr>
                              <w:r>
                                <w:rPr>
                                  <w:rFonts w:ascii="Arial"/>
                                  <w:sz w:val="11"/>
                                </w:rPr>
                                <w:t>1 e r s e m 0 1</w:t>
                              </w:r>
                            </w:p>
                            <w:p w14:paraId="39DE5385" w14:textId="4964DE24" w:rsidR="00D53508" w:rsidRDefault="00D53508" w:rsidP="007B0A42">
                              <w:pPr>
                                <w:spacing w:before="87"/>
                                <w:ind w:right="20"/>
                                <w:jc w:val="center"/>
                                <w:rPr>
                                  <w:rFonts w:ascii="Arial" w:hAnsi="Arial"/>
                                  <w:b/>
                                  <w:sz w:val="11"/>
                                </w:rPr>
                              </w:pPr>
                              <w:r>
                                <w:rPr>
                                  <w:rFonts w:ascii="Arial" w:hAnsi="Arial"/>
                                  <w:b/>
                                  <w:sz w:val="11"/>
                                </w:rPr>
                                <w:t>Période</w:t>
                              </w:r>
                            </w:p>
                          </w:txbxContent>
                        </wps:txbx>
                        <wps:bodyPr rot="0" vert="horz" wrap="square" lIns="0" tIns="0" rIns="0" bIns="0" anchor="t" anchorCtr="0" upright="1">
                          <a:noAutofit/>
                        </wps:bodyPr>
                      </wps:wsp>
                      <wps:wsp>
                        <wps:cNvPr id="370" name="Text Box 291"/>
                        <wps:cNvSpPr txBox="1">
                          <a:spLocks noChangeArrowheads="1"/>
                        </wps:cNvSpPr>
                        <wps:spPr bwMode="auto">
                          <a:xfrm>
                            <a:off x="6288" y="2790"/>
                            <a:ext cx="808" cy="1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4B5CAE" w14:textId="77777777" w:rsidR="00D53508" w:rsidRDefault="00D53508" w:rsidP="007B0A42">
                              <w:pPr>
                                <w:spacing w:line="125" w:lineRule="exact"/>
                                <w:rPr>
                                  <w:rFonts w:ascii="Arial"/>
                                  <w:sz w:val="11"/>
                                </w:rPr>
                              </w:pPr>
                              <w:r>
                                <w:rPr>
                                  <w:rFonts w:ascii="Arial"/>
                                  <w:sz w:val="11"/>
                                </w:rPr>
                                <w:t>2 e m s e m 0 1</w:t>
                              </w:r>
                            </w:p>
                          </w:txbxContent>
                        </wps:txbx>
                        <wps:bodyPr rot="0" vert="horz" wrap="square" lIns="0" tIns="0" rIns="0" bIns="0" anchor="t" anchorCtr="0" upright="1">
                          <a:noAutofit/>
                        </wps:bodyPr>
                      </wps:wsp>
                      <wps:wsp>
                        <wps:cNvPr id="371" name="Text Box 290"/>
                        <wps:cNvSpPr txBox="1">
                          <a:spLocks noChangeArrowheads="1"/>
                        </wps:cNvSpPr>
                        <wps:spPr bwMode="auto">
                          <a:xfrm>
                            <a:off x="7514" y="2790"/>
                            <a:ext cx="734" cy="1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556F6F" w14:textId="77777777" w:rsidR="00D53508" w:rsidRDefault="00D53508" w:rsidP="007B0A42">
                              <w:pPr>
                                <w:spacing w:line="125" w:lineRule="exact"/>
                                <w:rPr>
                                  <w:rFonts w:ascii="Arial"/>
                                  <w:sz w:val="11"/>
                                </w:rPr>
                              </w:pPr>
                              <w:r>
                                <w:rPr>
                                  <w:rFonts w:ascii="Arial"/>
                                  <w:sz w:val="11"/>
                                </w:rPr>
                                <w:t>1 e r s e m 0 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9ACD0B" id="Group 289" o:spid="_x0000_s1030" style="position:absolute;margin-left:84.6pt;margin-top:14.85pt;width:439.2pt;height:149.2pt;z-index:251672576;mso-position-horizontal-relative:page;mso-position-vertical-relative:text" coordorigin="1692,-19320" coordsize="33608,575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">
                <v:rect id="Rectangle 350" o:spid="_x0000_s1031" style="position:absolute;left:1692;top:290;width:8782;height:2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" filled="f" strokeweight=".12pt"/>
                <v:rect id="Rectangle 349" o:spid="_x0000_s1032" style="position:absolute;left:2527;top:1053;width:5945;height:1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" fillcolor="silver" stroked="f"/>
                <v:shape id="AutoShape 348" o:spid="_x0000_s1033" style="position:absolute;left:2527;top:2520;width:5945;height:2;visibility:visible;mso-wrap-style:square;v-text-anchor:top" coordsize="59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" path="m5746,r199,m4558,r396,m3367,r396,m2179,r396,m989,r396,m,l197,e" filled="f" strokeweight=".12pt">
                  <v:path arrowok="t" o:connecttype="custom" o:connectlocs="5746,0;5945,0;4558,0;4954,0;3367,0;3763,0;2179,0;2575,0;989,0;1385,0;0,0;197,0" o:connectangles="0,0,0,0,0,0,0,0,0,0,0,0"/>
                </v:shape>
                <v:shape id="AutoShape 347" o:spid="_x0000_s1034" style="position:absolute;left:2527;top:2373;width:5945;height:2;visibility:visible;mso-wrap-style:square;v-text-anchor:top" coordsize="59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" path="m5746,r199,m4558,r396,m3367,r396,m2179,r396,m989,r396,m,l197,e" filled="f" strokeweight=".12pt">
                  <v:path arrowok="t" o:connecttype="custom" o:connectlocs="5746,0;5945,0;4558,0;4954,0;3367,0;3763,0;2179,0;2575,0;989,0;1385,0;0,0;197,0" o:connectangles="0,0,0,0,0,0,0,0,0,0,0,0"/>
                </v:shape>
                <v:shape id="AutoShape 346" o:spid="_x0000_s1035" style="position:absolute;left:2527;top:2227;width:5945;height:2;visibility:visible;mso-wrap-style:square;v-text-anchor:top" coordsize="59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" path="m5746,r199,m4558,r396,m3367,r396,m2179,r396,m989,r396,m,l197,e" filled="f" strokeweight=".12pt">
                  <v:path arrowok="t" o:connecttype="custom" o:connectlocs="5746,0;5945,0;4558,0;4954,0;3367,0;3763,0;2179,0;2575,0;989,0;1385,0;0,0;197,0" o:connectangles="0,0,0,0,0,0,0,0,0,0,0,0"/>
                </v:shape>
                <v:shape id="AutoShape 345" o:spid="_x0000_s1036" style="position:absolute;left:2527;top:2080;width:5945;height:2;visibility:visible;mso-wrap-style:square;v-text-anchor:top" coordsize="59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" path="m5482,r463,m4558,r396,m3367,r396,m2179,r396,m989,r396,m,l197,e" filled="f" strokeweight=".12pt">
                  <v:path arrowok="t" o:connecttype="custom" o:connectlocs="5482,0;5945,0;4558,0;4954,0;3367,0;3763,0;2179,0;2575,0;989,0;1385,0;0,0;197,0" o:connectangles="0,0,0,0,0,0,0,0,0,0,0,0"/>
                </v:shape>
                <v:shape id="AutoShape 344" o:spid="_x0000_s1037" style="position:absolute;left:2527;top:1934;width:5945;height:2;visibility:visible;mso-wrap-style:square;v-text-anchor:top" coordsize="59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" path="m5482,r463,m4558,r396,m3367,r396,m1915,r660,m989,r396,m,l197,e" filled="f" strokeweight=".12pt">
                  <v:path arrowok="t" o:connecttype="custom" o:connectlocs="5482,0;5945,0;4558,0;4954,0;3367,0;3763,0;1915,0;2575,0;989,0;1385,0;0,0;197,0" o:connectangles="0,0,0,0,0,0,0,0,0,0,0,0"/>
                </v:shape>
                <v:shape id="AutoShape 343" o:spid="_x0000_s1038" style="position:absolute;left:2527;top:1785;width:5945;height:2;visibility:visible;mso-wrap-style:square;v-text-anchor:top" coordsize="59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" path="m5482,r463,m4558,r396,m3367,r396,m,l2575,e" filled="f" strokeweight=".12pt">
                  <v:path arrowok="t" o:connecttype="custom" o:connectlocs="5482,0;5945,0;4558,0;4954,0;3367,0;3763,0;0,0;2575,0" o:connectangles="0,0,0,0,0,0,0,0"/>
                </v:shape>
                <v:shape id="AutoShape 342" o:spid="_x0000_s1039" style="position:absolute;left:2527;top:1639;width:5945;height:2;visibility:visible;mso-wrap-style:square;v-text-anchor:top" coordsize="59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" path="m5482,r463,m4294,r660,m3367,r660,m,l2575,e" filled="f" strokeweight=".12pt">
                  <v:path arrowok="t" o:connecttype="custom" o:connectlocs="5482,0;5945,0;4294,0;4954,0;3367,0;4027,0;0,0;2575,0" o:connectangles="0,0,0,0,0,0,0,0"/>
                </v:shape>
                <v:shape id="AutoShape 341" o:spid="_x0000_s1040" style="position:absolute;left:2527;top:1492;width:5945;height:2;visibility:visible;mso-wrap-style:square;v-text-anchor:top" coordsize="59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" path="m5482,r463,m,l4954,e" filled="f" strokeweight=".12pt">
                  <v:path arrowok="t" o:connecttype="custom" o:connectlocs="5482,0;5945,0;0,0;4954,0" o:connectangles="0,0,0,0"/>
                </v:shape>
                <v:shape id="AutoShape 340" o:spid="_x0000_s1041" style="position:absolute;left:2527;top:1346;width:5945;height:2;visibility:visible;mso-wrap-style:square;v-text-anchor:top" coordsize="59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" path="m5482,r463,m,l5218,e" filled="f" strokeweight=".12pt">
                  <v:path arrowok="t" o:connecttype="custom" o:connectlocs="5482,0;5945,0;0,0;5218,0" o:connectangles="0,0,0,0"/>
                </v:shape>
                <v:line id="Line 339" o:spid="_x0000_s1042" style="position:absolute;visibility:visible;mso-wrap-style:square" from="2527,1200" to="8472,1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" strokeweight=".12pt"/>
                <v:line id="Line 338" o:spid="_x0000_s1043" style="position:absolute;visibility:visible;mso-wrap-style:square" from="2527,1054" to="8472,1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" strokeweight=".12pt"/>
                <v:shape id="AutoShape 337" o:spid="_x0000_s1044" style="position:absolute;left:9327;top:30548;width:21941;height:7715;visibility:visible;mso-wrap-style:square;v-text-anchor:top" coordsize="21941,7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" path="m-6800,-29494r5945,m-855,-29494r,1613m-855,-27881r-5945,m-6800,-27881r,-1613e" filled="f" strokecolor="#7f7f7f" strokeweight=".27178mm">
                  <v:path arrowok="t" o:connecttype="custom" o:connectlocs="-6800,1054;-855,1054;-855,1054;-855,2667;-855,2667;-6800,2667;-6800,2667;-6800,1054" o:connectangles="0,0,0,0,0,0,0,0"/>
                </v:shape>
                <v:rect id="Rectangle 336" o:spid="_x0000_s1045" style="position:absolute;left:2724;top:1862;width:264;height: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" fillcolor="#99f" stroked="f"/>
                <v:rect id="Rectangle 335" o:spid="_x0000_s1046" style="position:absolute;left:2723;top:1862;width:264;height: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" filled="f" strokeweight=".3mm"/>
                <v:rect id="Rectangle 334" o:spid="_x0000_s1047" style="position:absolute;left:3912;top:1884;width:264;height: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" fillcolor="#99f" stroked="f"/>
                <v:rect id="Rectangle 333" o:spid="_x0000_s1048" style="position:absolute;left:3911;top:1884;width:264;height: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" filled="f" strokeweight=".29967mm"/>
                <v:rect id="Rectangle 332" o:spid="_x0000_s1049" style="position:absolute;left:5102;top:1497;width:264;height:1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" fillcolor="#99f" stroked="f"/>
                <v:rect id="Rectangle 331" o:spid="_x0000_s1050" style="position:absolute;left:5102;top:1497;width:264;height:1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" filled="f" strokeweight=".30342mm"/>
                <v:rect id="Rectangle 330" o:spid="_x0000_s1051" style="position:absolute;left:6290;top:1694;width:264;height: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" fillcolor="#99f" stroked="f"/>
                <v:rect id="Rectangle 329" o:spid="_x0000_s1052" style="position:absolute;left:6290;top:1694;width:265;height: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" filled="f" strokeweight=".30203mm"/>
                <v:rect id="Rectangle 328" o:spid="_x0000_s1053" style="position:absolute;left:7480;top:1416;width:264;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" fillcolor="#99f" stroked="f"/>
                <v:rect id="Rectangle 327" o:spid="_x0000_s1054" style="position:absolute;left:7480;top:1416;width:265;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" filled="f" strokeweight=".30383mm"/>
                <v:rect id="Rectangle 326" o:spid="_x0000_s1055" style="position:absolute;left:2988;top:1826;width:264;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" fillcolor="#993265" stroked="f"/>
                <v:rect id="Rectangle 325" o:spid="_x0000_s1056" style="position:absolute;left:2987;top:1826;width:264;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" filled="f" strokeweight=".30053mm"/>
                <v:rect id="Rectangle 324" o:spid="_x0000_s1057" style="position:absolute;left:4176;top:1804;width:267;height: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" fillcolor="#993265" stroked="f"/>
                <v:rect id="Rectangle 323" o:spid="_x0000_s1058" style="position:absolute;left:4175;top:1805;width:267;height: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" filled="f" strokeweight=".30072mm"/>
                <v:rect id="Rectangle 322" o:spid="_x0000_s1059" style="position:absolute;left:5366;top:1504;width:264;height:1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" fillcolor="#993265" stroked="f"/>
                <v:rect id="Rectangle 321" o:spid="_x0000_s1060" style="position:absolute;left:5366;top:1505;width:265;height:1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" filled="f" strokeweight=".86pt"/>
                <v:rect id="Rectangle 320" o:spid="_x0000_s1061" style="position:absolute;left:6554;top:1576;width:267;height:1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" fillcolor="#993265" stroked="f"/>
                <v:rect id="Rectangle 319" o:spid="_x0000_s1062" style="position:absolute;left:6554;top:1577;width:267;height:1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" filled="f" strokeweight=".30289mm"/>
                <v:rect id="Rectangle 318" o:spid="_x0000_s1063" style="position:absolute;left:7744;top:1231;width:264;height:1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" fillcolor="#993265" stroked="f"/>
                <v:rect id="Rectangle 317" o:spid="_x0000_s1064" style="position:absolute;left:7744;top:1231;width:264;height:1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" filled="f" strokeweight=".30453mm"/>
                <v:rect id="Rectangle 316" o:spid="_x0000_s1065" style="position:absolute;left:3252;top:1785;width:264;height:8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" fillcolor="#ffc" stroked="f"/>
                <v:rect id="Rectangle 315" o:spid="_x0000_s1066" style="position:absolute;left:3251;top:1785;width:264;height:8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" filled="f" strokeweight=".30106mm"/>
                <v:rect id="Rectangle 314" o:spid="_x0000_s1067" style="position:absolute;left:4442;top:1996;width:264;height: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" fillcolor="#ffc" stroked="f"/>
                <v:rect id="Rectangle 313" o:spid="_x0000_s1068" style="position:absolute;left:4442;top:1997;width:264;height: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" filled="f" strokeweight=".29739mm"/>
                <v:rect id="Rectangle 312" o:spid="_x0000_s1069" style="position:absolute;left:5630;top:1612;width:264;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" fillcolor="#ffc" stroked="f"/>
                <v:rect id="Rectangle 311" o:spid="_x0000_s1070" style="position:absolute;left:5630;top:1613;width:265;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" filled="f" strokeweight=".30269mm"/>
                <v:rect id="Rectangle 310" o:spid="_x0000_s1071" style="position:absolute;left:6820;top:1773;width:264;height: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" fillcolor="#ffc" stroked="f"/>
                <v:rect id="Rectangle 309" o:spid="_x0000_s1072" style="position:absolute;left:6820;top:1773;width:264;height: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" filled="f" strokeweight=".30119mm"/>
                <v:rect id="Rectangle 308" o:spid="_x0000_s1073" style="position:absolute;left:8008;top:2092;width:264;height: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" fillcolor="#ffc" stroked="f"/>
                <v:rect id="Rectangle 307" o:spid="_x0000_s1074" style="position:absolute;left:8008;top:2093;width:265;height: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" filled="f" strokeweight=".29458mm"/>
                <v:shape id="AutoShape 306" o:spid="_x0000_s1075" style="position:absolute;left:10350;top:-19320;width:24950;height:6861;visibility:visible;mso-wrap-style:square;v-text-anchor:top" coordsize="24950,6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" path="m-7823,20373r,1613m-7866,21986r43,m-7866,21839r43,m-7866,21693r43,m-7866,21546r43,m-7866,21400r43,m-7866,21254r43,m-7866,21105r43,m-7866,20958r43,m-7866,20812r43,m-7866,20666r43,m-7866,20519r43,m-7866,20373r43,m-7823,21986r5945,m-7823,22019r,-33m-6635,22019r,-33m-5444,22019r,-33m-4256,22019r,-33m-3066,22019r,-33m-1878,22019r,-33e" filled="f" strokeweight=".12pt">
                  <v:path arrowok="t" o:connecttype="custom" o:connectlocs="-7823,1054;-7823,2667;-7866,2667;-7823,2667;-7866,2520;-7823,2520;-7866,2374;-7823,2374;-7866,2227;-7823,2227;-7866,2081;-7823,2081;-7866,1935;-7823,1935;-7866,1786;-7823,1786;-7866,1639;-7823,1639;-7866,1493;-7823,1493;-7866,1347;-7823,1347;-7866,1200;-7823,1200;-7866,1054;-7823,1054;-7823,2667;-1878,2667;-7823,2700;-7823,2667;-6635,2700;-6635,2667;-5444,2700;-5444,2667;-4256,2700;-4256,2667;-3066,2700;-3066,2667;-1878,2700;-1878,2667" o:connectangles="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5" o:spid="_x0000_s1076" type="#_x0000_t75" style="position:absolute;left:2913;top:348;width:6337;height: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">
                  <v:imagedata r:id="rId25" o:title=""/>
                </v:shape>
                <v:rect id="Rectangle 304" o:spid="_x0000_s1077" style="position:absolute;left:8620;top:1591;width:1798;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" filled="f" strokeweight=".12pt"/>
                <v:rect id="Rectangle 303" o:spid="_x0000_s1078" style="position:absolute;left:8671;top:1644;width:84;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" fillcolor="#99f" stroked="f"/>
                <v:rect id="Rectangle 302" o:spid="_x0000_s1079" style="position:absolute;left:8671;top:1644;width:84;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" filled="f" strokeweight=".26289mm"/>
                <v:rect id="Rectangle 301" o:spid="_x0000_s1080" style="position:absolute;left:8671;top:1824;width:8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" fillcolor="#993265" stroked="f"/>
                <v:rect id="Rectangle 300" o:spid="_x0000_s1081" style="position:absolute;left:8671;top:1824;width:8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" filled="f" strokeweight=".26408mm"/>
                <v:rect id="Rectangle 299" o:spid="_x0000_s1082" style="position:absolute;left:8671;top:2006;width:84;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" fillcolor="#ffc" stroked="f"/>
                <v:rect id="Rectangle 298" o:spid="_x0000_s1083" style="position:absolute;left:8671;top:2006;width:84;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" filled="f" strokeweight=".26289mm"/>
                <v:rect id="Rectangle 297" o:spid="_x0000_s1084" style="position:absolute;left:1692;top:290;width:8782;height:2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" filled="f" strokeweight=".12pt"/>
                <v:shape id="Text Box 296" o:spid="_x0000_s1085" type="#_x0000_t202" style="position:absolute;left:2940;top:419;width:6284;height: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" filled="f" stroked="f">
                  <v:textbox inset="0,0,0,0">
                    <w:txbxContent>
                      <w:p w14:paraId="3352F026" w14:textId="4B2DE001" w:rsidR="00D53508" w:rsidRDefault="00D53508" w:rsidP="007B0A42">
                        <w:pPr>
                          <w:spacing w:before="1" w:line="280" w:lineRule="auto"/>
                          <w:ind w:left="1944" w:hanging="1944"/>
                          <w:rPr>
                            <w:rFonts w:ascii="Arial" w:hAnsi="Arial"/>
                            <w:b/>
                            <w:sz w:val="13"/>
                          </w:rPr>
                        </w:pPr>
                        <w:r>
                          <w:rPr>
                            <w:rFonts w:ascii="Arial" w:hAnsi="Arial"/>
                            <w:b/>
                            <w:w w:val="105"/>
                            <w:sz w:val="13"/>
                          </w:rPr>
                          <w:t>Représentation de la moyenne de TVM avec distinction des élevages selon l’utilisation ou non de sérum</w:t>
                        </w:r>
                      </w:p>
                    </w:txbxContent>
                  </v:textbox>
                </v:shape>
                <v:shape id="Text Box 295" o:spid="_x0000_s1086" type="#_x0000_t202" style="position:absolute;left:2136;top:1004;width:285;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" filled="f" stroked="f">
                  <v:textbox inset="0,0,0,0">
                    <w:txbxContent>
                      <w:p w14:paraId="491EA730" w14:textId="77777777" w:rsidR="00D53508" w:rsidRDefault="00D53508" w:rsidP="007B0A42">
                        <w:pPr>
                          <w:spacing w:line="125" w:lineRule="exact"/>
                          <w:ind w:left="-1" w:right="18"/>
                          <w:jc w:val="center"/>
                          <w:rPr>
                            <w:rFonts w:ascii="Arial"/>
                            <w:sz w:val="11"/>
                          </w:rPr>
                        </w:pPr>
                        <w:r>
                          <w:rPr>
                            <w:rFonts w:ascii="Arial"/>
                            <w:sz w:val="11"/>
                          </w:rPr>
                          <w:t>6 0</w:t>
                        </w:r>
                        <w:r>
                          <w:rPr>
                            <w:rFonts w:ascii="Arial"/>
                            <w:spacing w:val="-21"/>
                            <w:sz w:val="11"/>
                          </w:rPr>
                          <w:t xml:space="preserve"> </w:t>
                        </w:r>
                        <w:r>
                          <w:rPr>
                            <w:rFonts w:ascii="Arial"/>
                            <w:spacing w:val="3"/>
                            <w:sz w:val="11"/>
                          </w:rPr>
                          <w:t>,2</w:t>
                        </w:r>
                      </w:p>
                      <w:p w14:paraId="3800A887" w14:textId="77777777" w:rsidR="00D53508" w:rsidRDefault="00D53508" w:rsidP="007B0A42">
                        <w:pPr>
                          <w:spacing w:before="20"/>
                          <w:ind w:left="102"/>
                          <w:jc w:val="center"/>
                          <w:rPr>
                            <w:rFonts w:ascii="Arial"/>
                            <w:sz w:val="11"/>
                          </w:rPr>
                        </w:pPr>
                        <w:r>
                          <w:rPr>
                            <w:rFonts w:ascii="Arial"/>
                            <w:sz w:val="11"/>
                          </w:rPr>
                          <w:t>6 0</w:t>
                        </w:r>
                      </w:p>
                      <w:p w14:paraId="0C4E1B2A" w14:textId="77777777" w:rsidR="00D53508" w:rsidRDefault="00D53508" w:rsidP="007B0A42">
                        <w:pPr>
                          <w:spacing w:before="20"/>
                          <w:ind w:left="-1" w:right="18"/>
                          <w:jc w:val="center"/>
                          <w:rPr>
                            <w:rFonts w:ascii="Arial"/>
                            <w:sz w:val="11"/>
                          </w:rPr>
                        </w:pPr>
                        <w:r>
                          <w:rPr>
                            <w:rFonts w:ascii="Arial"/>
                            <w:sz w:val="11"/>
                          </w:rPr>
                          <w:t>5 9</w:t>
                        </w:r>
                        <w:r>
                          <w:rPr>
                            <w:rFonts w:ascii="Arial"/>
                            <w:spacing w:val="-21"/>
                            <w:sz w:val="11"/>
                          </w:rPr>
                          <w:t xml:space="preserve"> </w:t>
                        </w:r>
                        <w:r>
                          <w:rPr>
                            <w:rFonts w:ascii="Arial"/>
                            <w:spacing w:val="3"/>
                            <w:sz w:val="11"/>
                          </w:rPr>
                          <w:t>,8</w:t>
                        </w:r>
                      </w:p>
                      <w:p w14:paraId="2B74BEC0" w14:textId="77777777" w:rsidR="00D53508" w:rsidRDefault="00D53508" w:rsidP="007B0A42">
                        <w:pPr>
                          <w:spacing w:before="20"/>
                          <w:ind w:left="-1" w:right="18"/>
                          <w:jc w:val="center"/>
                          <w:rPr>
                            <w:rFonts w:ascii="Arial"/>
                            <w:sz w:val="11"/>
                          </w:rPr>
                        </w:pPr>
                        <w:r>
                          <w:rPr>
                            <w:rFonts w:ascii="Arial"/>
                            <w:sz w:val="11"/>
                          </w:rPr>
                          <w:t>5 9</w:t>
                        </w:r>
                        <w:r>
                          <w:rPr>
                            <w:rFonts w:ascii="Arial"/>
                            <w:spacing w:val="-21"/>
                            <w:sz w:val="11"/>
                          </w:rPr>
                          <w:t xml:space="preserve"> </w:t>
                        </w:r>
                        <w:r>
                          <w:rPr>
                            <w:rFonts w:ascii="Arial"/>
                            <w:spacing w:val="3"/>
                            <w:sz w:val="11"/>
                          </w:rPr>
                          <w:t>,6</w:t>
                        </w:r>
                      </w:p>
                      <w:p w14:paraId="38C690D6" w14:textId="77777777" w:rsidR="00D53508" w:rsidRDefault="00D53508" w:rsidP="007B0A42">
                        <w:pPr>
                          <w:spacing w:before="20"/>
                          <w:ind w:left="-1" w:right="18"/>
                          <w:jc w:val="center"/>
                          <w:rPr>
                            <w:rFonts w:ascii="Arial"/>
                            <w:sz w:val="11"/>
                          </w:rPr>
                        </w:pPr>
                        <w:r>
                          <w:rPr>
                            <w:rFonts w:ascii="Arial"/>
                            <w:sz w:val="11"/>
                          </w:rPr>
                          <w:t>5 9</w:t>
                        </w:r>
                        <w:r>
                          <w:rPr>
                            <w:rFonts w:ascii="Arial"/>
                            <w:spacing w:val="-21"/>
                            <w:sz w:val="11"/>
                          </w:rPr>
                          <w:t xml:space="preserve"> </w:t>
                        </w:r>
                        <w:r>
                          <w:rPr>
                            <w:rFonts w:ascii="Arial"/>
                            <w:spacing w:val="3"/>
                            <w:sz w:val="11"/>
                          </w:rPr>
                          <w:t>,4</w:t>
                        </w:r>
                      </w:p>
                      <w:p w14:paraId="34AF275A" w14:textId="77777777" w:rsidR="00D53508" w:rsidRDefault="00D53508" w:rsidP="007B0A42">
                        <w:pPr>
                          <w:spacing w:before="20"/>
                          <w:ind w:left="-1" w:right="18"/>
                          <w:jc w:val="center"/>
                          <w:rPr>
                            <w:rFonts w:ascii="Arial"/>
                            <w:sz w:val="11"/>
                          </w:rPr>
                        </w:pPr>
                        <w:r>
                          <w:rPr>
                            <w:rFonts w:ascii="Arial"/>
                            <w:sz w:val="11"/>
                          </w:rPr>
                          <w:t>5 9</w:t>
                        </w:r>
                        <w:r>
                          <w:rPr>
                            <w:rFonts w:ascii="Arial"/>
                            <w:spacing w:val="-21"/>
                            <w:sz w:val="11"/>
                          </w:rPr>
                          <w:t xml:space="preserve"> </w:t>
                        </w:r>
                        <w:r>
                          <w:rPr>
                            <w:rFonts w:ascii="Arial"/>
                            <w:spacing w:val="3"/>
                            <w:sz w:val="11"/>
                          </w:rPr>
                          <w:t>,2</w:t>
                        </w:r>
                      </w:p>
                      <w:p w14:paraId="3E8577B8" w14:textId="77777777" w:rsidR="00D53508" w:rsidRDefault="00D53508" w:rsidP="007B0A42">
                        <w:pPr>
                          <w:spacing w:before="22"/>
                          <w:ind w:left="102"/>
                          <w:jc w:val="center"/>
                          <w:rPr>
                            <w:rFonts w:ascii="Arial"/>
                            <w:sz w:val="11"/>
                          </w:rPr>
                        </w:pPr>
                        <w:r>
                          <w:rPr>
                            <w:rFonts w:ascii="Arial"/>
                            <w:sz w:val="11"/>
                          </w:rPr>
                          <w:t>5 9</w:t>
                        </w:r>
                      </w:p>
                      <w:p w14:paraId="214EA763" w14:textId="77777777" w:rsidR="00D53508" w:rsidRDefault="00D53508" w:rsidP="007B0A42">
                        <w:pPr>
                          <w:spacing w:before="19"/>
                          <w:ind w:left="-1" w:right="18"/>
                          <w:jc w:val="center"/>
                          <w:rPr>
                            <w:rFonts w:ascii="Arial"/>
                            <w:sz w:val="11"/>
                          </w:rPr>
                        </w:pPr>
                        <w:r>
                          <w:rPr>
                            <w:rFonts w:ascii="Arial"/>
                            <w:sz w:val="11"/>
                          </w:rPr>
                          <w:t>5 8</w:t>
                        </w:r>
                        <w:r>
                          <w:rPr>
                            <w:rFonts w:ascii="Arial"/>
                            <w:spacing w:val="-21"/>
                            <w:sz w:val="11"/>
                          </w:rPr>
                          <w:t xml:space="preserve"> </w:t>
                        </w:r>
                        <w:r>
                          <w:rPr>
                            <w:rFonts w:ascii="Arial"/>
                            <w:spacing w:val="3"/>
                            <w:sz w:val="11"/>
                          </w:rPr>
                          <w:t>,8</w:t>
                        </w:r>
                      </w:p>
                      <w:p w14:paraId="617836C3" w14:textId="77777777" w:rsidR="00D53508" w:rsidRDefault="00D53508" w:rsidP="007B0A42">
                        <w:pPr>
                          <w:spacing w:before="17"/>
                          <w:ind w:left="-1" w:right="18"/>
                          <w:jc w:val="center"/>
                          <w:rPr>
                            <w:rFonts w:ascii="Arial"/>
                            <w:sz w:val="11"/>
                          </w:rPr>
                        </w:pPr>
                        <w:r>
                          <w:rPr>
                            <w:rFonts w:ascii="Arial"/>
                            <w:sz w:val="11"/>
                          </w:rPr>
                          <w:t>5 8</w:t>
                        </w:r>
                        <w:r>
                          <w:rPr>
                            <w:rFonts w:ascii="Arial"/>
                            <w:spacing w:val="-21"/>
                            <w:sz w:val="11"/>
                          </w:rPr>
                          <w:t xml:space="preserve"> </w:t>
                        </w:r>
                        <w:r>
                          <w:rPr>
                            <w:rFonts w:ascii="Arial"/>
                            <w:spacing w:val="3"/>
                            <w:sz w:val="11"/>
                          </w:rPr>
                          <w:t>,6</w:t>
                        </w:r>
                      </w:p>
                      <w:p w14:paraId="5BD9C0B6" w14:textId="77777777" w:rsidR="00D53508" w:rsidRDefault="00D53508" w:rsidP="007B0A42">
                        <w:pPr>
                          <w:spacing w:before="20"/>
                          <w:ind w:left="-1" w:right="18"/>
                          <w:jc w:val="center"/>
                          <w:rPr>
                            <w:rFonts w:ascii="Arial"/>
                            <w:sz w:val="11"/>
                          </w:rPr>
                        </w:pPr>
                        <w:r>
                          <w:rPr>
                            <w:rFonts w:ascii="Arial"/>
                            <w:sz w:val="11"/>
                          </w:rPr>
                          <w:t>5 8</w:t>
                        </w:r>
                        <w:r>
                          <w:rPr>
                            <w:rFonts w:ascii="Arial"/>
                            <w:spacing w:val="-21"/>
                            <w:sz w:val="11"/>
                          </w:rPr>
                          <w:t xml:space="preserve"> </w:t>
                        </w:r>
                        <w:r>
                          <w:rPr>
                            <w:rFonts w:ascii="Arial"/>
                            <w:spacing w:val="3"/>
                            <w:sz w:val="11"/>
                          </w:rPr>
                          <w:t>,4</w:t>
                        </w:r>
                      </w:p>
                      <w:p w14:paraId="4BC2F935" w14:textId="77777777" w:rsidR="00D53508" w:rsidRDefault="00D53508" w:rsidP="007B0A42">
                        <w:pPr>
                          <w:spacing w:before="22"/>
                          <w:ind w:left="-1" w:right="18"/>
                          <w:jc w:val="center"/>
                          <w:rPr>
                            <w:rFonts w:ascii="Arial"/>
                            <w:sz w:val="11"/>
                          </w:rPr>
                        </w:pPr>
                        <w:r>
                          <w:rPr>
                            <w:rFonts w:ascii="Arial"/>
                            <w:sz w:val="11"/>
                          </w:rPr>
                          <w:t>5 8</w:t>
                        </w:r>
                        <w:r>
                          <w:rPr>
                            <w:rFonts w:ascii="Arial"/>
                            <w:spacing w:val="-21"/>
                            <w:sz w:val="11"/>
                          </w:rPr>
                          <w:t xml:space="preserve"> </w:t>
                        </w:r>
                        <w:r>
                          <w:rPr>
                            <w:rFonts w:ascii="Arial"/>
                            <w:spacing w:val="3"/>
                            <w:sz w:val="11"/>
                          </w:rPr>
                          <w:t>,2</w:t>
                        </w:r>
                      </w:p>
                      <w:p w14:paraId="11DF4019" w14:textId="77777777" w:rsidR="00D53508" w:rsidRDefault="00D53508" w:rsidP="007B0A42">
                        <w:pPr>
                          <w:spacing w:before="19"/>
                          <w:ind w:left="102"/>
                          <w:jc w:val="center"/>
                          <w:rPr>
                            <w:rFonts w:ascii="Arial"/>
                            <w:sz w:val="11"/>
                          </w:rPr>
                        </w:pPr>
                        <w:r>
                          <w:rPr>
                            <w:rFonts w:ascii="Arial"/>
                            <w:sz w:val="11"/>
                          </w:rPr>
                          <w:t>5 8</w:t>
                        </w:r>
                      </w:p>
                    </w:txbxContent>
                  </v:textbox>
                </v:shape>
                <v:shape id="Text Box 294" o:spid="_x0000_s1087" type="#_x0000_t202" style="position:absolute;left:8791;top:1638;width:1562;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" filled="f" stroked="f">
                  <v:textbox inset="0,0,0,0">
                    <w:txbxContent>
                      <w:p w14:paraId="57FC7EFC" w14:textId="77777777" w:rsidR="00D53508" w:rsidRDefault="00D53508" w:rsidP="007B0A42">
                        <w:pPr>
                          <w:spacing w:line="340" w:lineRule="auto"/>
                          <w:ind w:right="41"/>
                          <w:rPr>
                            <w:rFonts w:ascii="Arial"/>
                            <w:sz w:val="11"/>
                          </w:rPr>
                        </w:pPr>
                        <w:r>
                          <w:rPr>
                            <w:rFonts w:ascii="Arial"/>
                            <w:sz w:val="11"/>
                          </w:rPr>
                          <w:t>Echantillon de r</w:t>
                        </w:r>
                        <w:r>
                          <w:rPr>
                            <w:rFonts w:ascii="Arial"/>
                            <w:sz w:val="11"/>
                          </w:rPr>
                          <w:t>é</w:t>
                        </w:r>
                        <w:r>
                          <w:rPr>
                            <w:rFonts w:ascii="Arial"/>
                            <w:sz w:val="11"/>
                          </w:rPr>
                          <w:t>f</w:t>
                        </w:r>
                        <w:r>
                          <w:rPr>
                            <w:rFonts w:ascii="Arial"/>
                            <w:sz w:val="11"/>
                          </w:rPr>
                          <w:t>é</w:t>
                        </w:r>
                        <w:r>
                          <w:rPr>
                            <w:rFonts w:ascii="Arial"/>
                            <w:sz w:val="11"/>
                          </w:rPr>
                          <w:t>rence</w:t>
                        </w:r>
                      </w:p>
                      <w:p w14:paraId="0F6503F5" w14:textId="77777777" w:rsidR="00D53508" w:rsidRDefault="00D53508" w:rsidP="007B0A42">
                        <w:pPr>
                          <w:spacing w:line="340" w:lineRule="auto"/>
                          <w:ind w:right="41"/>
                          <w:rPr>
                            <w:rFonts w:ascii="Arial"/>
                            <w:sz w:val="11"/>
                          </w:rPr>
                        </w:pPr>
                        <w:r>
                          <w:rPr>
                            <w:rFonts w:ascii="Arial"/>
                            <w:sz w:val="11"/>
                          </w:rPr>
                          <w:t>Utilisation de s</w:t>
                        </w:r>
                        <w:r>
                          <w:rPr>
                            <w:rFonts w:ascii="Arial"/>
                            <w:sz w:val="11"/>
                          </w:rPr>
                          <w:t>é</w:t>
                        </w:r>
                        <w:r>
                          <w:rPr>
                            <w:rFonts w:ascii="Arial"/>
                            <w:sz w:val="11"/>
                          </w:rPr>
                          <w:t>rum</w:t>
                        </w:r>
                      </w:p>
                      <w:p w14:paraId="0D643C13" w14:textId="7A7F461D" w:rsidR="00D53508" w:rsidRDefault="00D53508" w:rsidP="00DF2111">
                        <w:pPr>
                          <w:spacing w:line="340" w:lineRule="auto"/>
                          <w:ind w:right="41"/>
                          <w:rPr>
                            <w:rFonts w:ascii="Arial"/>
                            <w:sz w:val="11"/>
                          </w:rPr>
                        </w:pPr>
                        <w:r>
                          <w:rPr>
                            <w:rFonts w:ascii="Arial"/>
                            <w:sz w:val="11"/>
                          </w:rPr>
                          <w:t>Non utilisation de s</w:t>
                        </w:r>
                        <w:r>
                          <w:rPr>
                            <w:rFonts w:ascii="Arial"/>
                            <w:sz w:val="11"/>
                          </w:rPr>
                          <w:t>é</w:t>
                        </w:r>
                        <w:r>
                          <w:rPr>
                            <w:rFonts w:ascii="Arial"/>
                            <w:sz w:val="11"/>
                          </w:rPr>
                          <w:t>rum</w:t>
                        </w:r>
                      </w:p>
                    </w:txbxContent>
                  </v:textbox>
                </v:shape>
                <v:shape id="Text Box 293" o:spid="_x0000_s1088" type="#_x0000_t202" style="position:absolute;left:2757;top:2790;width:1962;height: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" filled="f" stroked="f">
                  <v:textbox inset="0,0,0,0">
                    <w:txbxContent>
                      <w:p w14:paraId="046BEB3A" w14:textId="77777777" w:rsidR="00D53508" w:rsidRDefault="00D53508" w:rsidP="007B0A42">
                        <w:pPr>
                          <w:tabs>
                            <w:tab w:val="left" w:pos="1154"/>
                          </w:tabs>
                          <w:spacing w:line="125" w:lineRule="exact"/>
                          <w:rPr>
                            <w:rFonts w:ascii="Arial"/>
                            <w:sz w:val="11"/>
                          </w:rPr>
                        </w:pPr>
                        <w:r>
                          <w:rPr>
                            <w:rFonts w:ascii="Arial"/>
                            <w:sz w:val="11"/>
                          </w:rPr>
                          <w:t>1 e r s e m</w:t>
                        </w:r>
                        <w:r>
                          <w:rPr>
                            <w:rFonts w:ascii="Arial"/>
                            <w:spacing w:val="17"/>
                            <w:sz w:val="11"/>
                          </w:rPr>
                          <w:t xml:space="preserve"> </w:t>
                        </w:r>
                        <w:r>
                          <w:rPr>
                            <w:rFonts w:ascii="Arial"/>
                            <w:sz w:val="11"/>
                          </w:rPr>
                          <w:t>0</w:t>
                        </w:r>
                        <w:r>
                          <w:rPr>
                            <w:rFonts w:ascii="Arial"/>
                            <w:spacing w:val="-14"/>
                            <w:sz w:val="11"/>
                          </w:rPr>
                          <w:t xml:space="preserve"> </w:t>
                        </w:r>
                        <w:r>
                          <w:rPr>
                            <w:rFonts w:ascii="Arial"/>
                            <w:sz w:val="11"/>
                          </w:rPr>
                          <w:t>0</w:t>
                        </w:r>
                        <w:r>
                          <w:rPr>
                            <w:rFonts w:ascii="Arial"/>
                            <w:sz w:val="11"/>
                          </w:rPr>
                          <w:tab/>
                          <w:t>2 e m s e m</w:t>
                        </w:r>
                        <w:r>
                          <w:rPr>
                            <w:rFonts w:ascii="Arial"/>
                            <w:spacing w:val="-6"/>
                            <w:sz w:val="11"/>
                          </w:rPr>
                          <w:t xml:space="preserve"> </w:t>
                        </w:r>
                        <w:r>
                          <w:rPr>
                            <w:rFonts w:ascii="Arial"/>
                            <w:sz w:val="11"/>
                          </w:rPr>
                          <w:t>0 0</w:t>
                        </w:r>
                      </w:p>
                    </w:txbxContent>
                  </v:textbox>
                </v:shape>
                <v:shape id="Text Box 292" o:spid="_x0000_s1089" type="#_x0000_t202" style="position:absolute;left:5136;top:2790;width:734;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" filled="f" stroked="f">
                  <v:textbox inset="0,0,0,0">
                    <w:txbxContent>
                      <w:p w14:paraId="1A07D761" w14:textId="77777777" w:rsidR="00D53508" w:rsidRDefault="00D53508" w:rsidP="007B0A42">
                        <w:pPr>
                          <w:spacing w:line="125" w:lineRule="exact"/>
                          <w:ind w:right="18"/>
                          <w:jc w:val="center"/>
                          <w:rPr>
                            <w:rFonts w:ascii="Arial"/>
                            <w:sz w:val="11"/>
                          </w:rPr>
                        </w:pPr>
                        <w:r>
                          <w:rPr>
                            <w:rFonts w:ascii="Arial"/>
                            <w:sz w:val="11"/>
                          </w:rPr>
                          <w:t>1 e r s e m 0 1</w:t>
                        </w:r>
                      </w:p>
                      <w:p w14:paraId="39DE5385" w14:textId="4964DE24" w:rsidR="00D53508" w:rsidRDefault="00D53508" w:rsidP="007B0A42">
                        <w:pPr>
                          <w:spacing w:before="87"/>
                          <w:ind w:right="20"/>
                          <w:jc w:val="center"/>
                          <w:rPr>
                            <w:rFonts w:ascii="Arial" w:hAnsi="Arial"/>
                            <w:b/>
                            <w:sz w:val="11"/>
                          </w:rPr>
                        </w:pPr>
                        <w:r>
                          <w:rPr>
                            <w:rFonts w:ascii="Arial" w:hAnsi="Arial"/>
                            <w:b/>
                            <w:sz w:val="11"/>
                          </w:rPr>
                          <w:t>Période</w:t>
                        </w:r>
                      </w:p>
                    </w:txbxContent>
                  </v:textbox>
                </v:shape>
                <v:shape id="Text Box 291" o:spid="_x0000_s1090" type="#_x0000_t202" style="position:absolute;left:6288;top:2790;width:808;height: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" filled="f" stroked="f">
                  <v:textbox inset="0,0,0,0">
                    <w:txbxContent>
                      <w:p w14:paraId="514B5CAE" w14:textId="77777777" w:rsidR="00D53508" w:rsidRDefault="00D53508" w:rsidP="007B0A42">
                        <w:pPr>
                          <w:spacing w:line="125" w:lineRule="exact"/>
                          <w:rPr>
                            <w:rFonts w:ascii="Arial"/>
                            <w:sz w:val="11"/>
                          </w:rPr>
                        </w:pPr>
                        <w:r>
                          <w:rPr>
                            <w:rFonts w:ascii="Arial"/>
                            <w:sz w:val="11"/>
                          </w:rPr>
                          <w:t>2 e m s e m 0 1</w:t>
                        </w:r>
                      </w:p>
                    </w:txbxContent>
                  </v:textbox>
                </v:shape>
                <v:shape id="Text Box 290" o:spid="_x0000_s1091" type="#_x0000_t202" style="position:absolute;left:7514;top:2790;width:734;height: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Ono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OV1Cr9n4hGQyzsAAAD//wMAUEsBAi0AFAAGAAgAAAAhANvh9svuAAAAhQEAABMAAAAAAAAA&#10;AAAAAAAAAAAAAFtDb250ZW50X1R5cGVzXS54bWxQSwECLQAUAAYACAAAACEAWvQsW78AAAAVAQAA&#10;CwAAAAAAAAAAAAAAAAAfAQAAX3JlbHMvLnJlbHNQSwECLQAUAAYACAAAACEA+1Dp6MYAAADcAAAA&#10;DwAAAAAAAAAAAAAAAAAHAgAAZHJzL2Rvd25yZXYueG1sUEsFBgAAAAADAAMAtwAAAPoCAAAAAA==&#10;" filled="f" stroked="f">
                  <v:textbox inset="0,0,0,0">
                    <w:txbxContent>
                      <w:p w14:paraId="5B556F6F" w14:textId="77777777" w:rsidR="00D53508" w:rsidRDefault="00D53508" w:rsidP="007B0A42">
                        <w:pPr>
                          <w:spacing w:line="125" w:lineRule="exact"/>
                          <w:rPr>
                            <w:rFonts w:ascii="Arial"/>
                            <w:sz w:val="11"/>
                          </w:rPr>
                        </w:pPr>
                        <w:r>
                          <w:rPr>
                            <w:rFonts w:ascii="Arial"/>
                            <w:sz w:val="11"/>
                          </w:rPr>
                          <w:t>1 e r s e m 0 2</w:t>
                        </w:r>
                      </w:p>
                    </w:txbxContent>
                  </v:textbox>
                </v:shape>
                <w10:wrap type="square" anchorx="page"/>
              </v:group>
            </w:pict>
          </mc:Fallback>
        </mc:AlternateContent>
      </w:r>
      <w:r w:rsidR="007B0A42" w:rsidRPr="00C2699C">
        <w:rPr>
          <w:strike/>
          <w:noProof/>
        </w:rPr>
        <mc:AlternateContent>
          <mc:Choice Requires="wps">
            <w:drawing>
              <wp:anchor distT="0" distB="0" distL="114300" distR="114300" simplePos="0" relativeHeight="251673600" behindDoc="0" locked="0" layoutInCell="1" allowOverlap="1" wp14:anchorId="0F439D0B" wp14:editId="2FEC5F53">
                <wp:simplePos x="0" y="0"/>
                <wp:positionH relativeFrom="page">
                  <wp:posOffset>1183005</wp:posOffset>
                </wp:positionH>
                <wp:positionV relativeFrom="paragraph">
                  <wp:posOffset>927735</wp:posOffset>
                </wp:positionV>
                <wp:extent cx="105410" cy="510540"/>
                <wp:effectExtent l="1905" t="3810" r="0" b="0"/>
                <wp:wrapNone/>
                <wp:docPr id="309"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410" cy="510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574077" w14:textId="77777777" w:rsidR="00D53508" w:rsidRDefault="00D53508" w:rsidP="007B0A42">
                            <w:pPr>
                              <w:spacing w:before="18"/>
                              <w:ind w:left="20"/>
                              <w:rPr>
                                <w:rFonts w:ascii="Arial"/>
                                <w:b/>
                                <w:sz w:val="11"/>
                              </w:rPr>
                            </w:pPr>
                            <w:r>
                              <w:rPr>
                                <w:rFonts w:ascii="Arial"/>
                                <w:b/>
                                <w:spacing w:val="-1"/>
                                <w:w w:val="102"/>
                                <w:sz w:val="11"/>
                              </w:rPr>
                              <w:t>vale</w:t>
                            </w:r>
                            <w:r>
                              <w:rPr>
                                <w:rFonts w:ascii="Arial"/>
                                <w:b/>
                                <w:w w:val="102"/>
                                <w:sz w:val="11"/>
                              </w:rPr>
                              <w:t>ur</w:t>
                            </w:r>
                            <w:r>
                              <w:rPr>
                                <w:rFonts w:ascii="Arial"/>
                                <w:b/>
                                <w:sz w:val="11"/>
                              </w:rPr>
                              <w:t xml:space="preserve"> </w:t>
                            </w:r>
                            <w:r>
                              <w:rPr>
                                <w:rFonts w:ascii="Arial"/>
                                <w:b/>
                                <w:w w:val="102"/>
                                <w:sz w:val="11"/>
                              </w:rPr>
                              <w:t>de</w:t>
                            </w:r>
                            <w:r>
                              <w:rPr>
                                <w:rFonts w:ascii="Arial"/>
                                <w:b/>
                                <w:sz w:val="11"/>
                              </w:rPr>
                              <w:t xml:space="preserve"> </w:t>
                            </w:r>
                            <w:r>
                              <w:rPr>
                                <w:rFonts w:ascii="Arial"/>
                                <w:b/>
                                <w:w w:val="102"/>
                                <w:sz w:val="11"/>
                              </w:rPr>
                              <w:t>T</w:t>
                            </w:r>
                            <w:r>
                              <w:rPr>
                                <w:rFonts w:ascii="Arial"/>
                                <w:b/>
                                <w:spacing w:val="-1"/>
                                <w:w w:val="102"/>
                                <w:sz w:val="11"/>
                              </w:rPr>
                              <w:t>V</w:t>
                            </w:r>
                            <w:r>
                              <w:rPr>
                                <w:rFonts w:ascii="Arial"/>
                                <w:b/>
                                <w:w w:val="102"/>
                                <w:sz w:val="11"/>
                              </w:rPr>
                              <w:t>M</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439D0B" id="Text Box 288" o:spid="_x0000_s1092" type="#_x0000_t202" style="position:absolute;margin-left:93.15pt;margin-top:73.05pt;width:8.3pt;height:40.2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" filled="f" stroked="f">
                <v:textbox style="layout-flow:vertical;mso-layout-flow-alt:bottom-to-top" inset="0,0,0,0">
                  <w:txbxContent>
                    <w:p w14:paraId="73574077" w14:textId="77777777" w:rsidR="00D53508" w:rsidRDefault="00D53508" w:rsidP="007B0A42">
                      <w:pPr>
                        <w:spacing w:before="18"/>
                        <w:ind w:left="20"/>
                        <w:rPr>
                          <w:rFonts w:ascii="Arial"/>
                          <w:b/>
                          <w:sz w:val="11"/>
                        </w:rPr>
                      </w:pPr>
                      <w:proofErr w:type="gramStart"/>
                      <w:r>
                        <w:rPr>
                          <w:rFonts w:ascii="Arial"/>
                          <w:b/>
                          <w:spacing w:val="-1"/>
                          <w:w w:val="102"/>
                          <w:sz w:val="11"/>
                        </w:rPr>
                        <w:t>vale</w:t>
                      </w:r>
                      <w:r>
                        <w:rPr>
                          <w:rFonts w:ascii="Arial"/>
                          <w:b/>
                          <w:w w:val="102"/>
                          <w:sz w:val="11"/>
                        </w:rPr>
                        <w:t>ur</w:t>
                      </w:r>
                      <w:proofErr w:type="gramEnd"/>
                      <w:r>
                        <w:rPr>
                          <w:rFonts w:ascii="Arial"/>
                          <w:b/>
                          <w:sz w:val="11"/>
                        </w:rPr>
                        <w:t xml:space="preserve"> </w:t>
                      </w:r>
                      <w:r>
                        <w:rPr>
                          <w:rFonts w:ascii="Arial"/>
                          <w:b/>
                          <w:w w:val="102"/>
                          <w:sz w:val="11"/>
                        </w:rPr>
                        <w:t>de</w:t>
                      </w:r>
                      <w:r>
                        <w:rPr>
                          <w:rFonts w:ascii="Arial"/>
                          <w:b/>
                          <w:sz w:val="11"/>
                        </w:rPr>
                        <w:t xml:space="preserve"> </w:t>
                      </w:r>
                      <w:r>
                        <w:rPr>
                          <w:rFonts w:ascii="Arial"/>
                          <w:b/>
                          <w:w w:val="102"/>
                          <w:sz w:val="11"/>
                        </w:rPr>
                        <w:t>T</w:t>
                      </w:r>
                      <w:r>
                        <w:rPr>
                          <w:rFonts w:ascii="Arial"/>
                          <w:b/>
                          <w:spacing w:val="-1"/>
                          <w:w w:val="102"/>
                          <w:sz w:val="11"/>
                        </w:rPr>
                        <w:t>V</w:t>
                      </w:r>
                      <w:r>
                        <w:rPr>
                          <w:rFonts w:ascii="Arial"/>
                          <w:b/>
                          <w:w w:val="102"/>
                          <w:sz w:val="11"/>
                        </w:rPr>
                        <w:t>M</w:t>
                      </w:r>
                    </w:p>
                  </w:txbxContent>
                </v:textbox>
                <w10:wrap anchorx="page"/>
              </v:shape>
            </w:pict>
          </mc:Fallback>
        </mc:AlternateContent>
      </w:r>
      <w:r w:rsidR="007B0A42" w:rsidRPr="00C2699C">
        <w:rPr>
          <w:strike/>
          <w:sz w:val="20"/>
        </w:rPr>
        <w:t>Les résultats numériques obtenus sont présentés sous forme de visualisations graphiques :</w:t>
      </w:r>
    </w:p>
    <w:p w14:paraId="1AD1164C" w14:textId="68465791" w:rsidR="00827B24" w:rsidRDefault="00827B24">
      <w:pPr>
        <w:rPr>
          <w:sz w:val="20"/>
        </w:rPr>
      </w:pPr>
      <w:r>
        <w:rPr>
          <w:sz w:val="20"/>
        </w:rPr>
        <w:br w:type="page"/>
      </w:r>
    </w:p>
    <w:p w14:paraId="1F8DDD27" w14:textId="45FE9ADC" w:rsidR="00827B24" w:rsidRDefault="00CD45AB">
      <w:pPr>
        <w:rPr>
          <w:sz w:val="22"/>
          <w:szCs w:val="22"/>
        </w:rPr>
      </w:pPr>
      <w:r>
        <w:rPr>
          <w:rFonts w:ascii="Lucida Handwriting" w:hAnsi="Lucida Handwriting"/>
          <w:strike/>
          <w:noProof/>
          <w:sz w:val="32"/>
          <w:szCs w:val="32"/>
        </w:rPr>
        <w:lastRenderedPageBreak/>
        <mc:AlternateContent>
          <mc:Choice Requires="wps">
            <w:drawing>
              <wp:anchor distT="0" distB="0" distL="114300" distR="114300" simplePos="0" relativeHeight="251711488" behindDoc="0" locked="0" layoutInCell="1" allowOverlap="1" wp14:anchorId="4A4C88EE" wp14:editId="2EBB67B2">
                <wp:simplePos x="0" y="0"/>
                <wp:positionH relativeFrom="margin">
                  <wp:align>center</wp:align>
                </wp:positionH>
                <wp:positionV relativeFrom="paragraph">
                  <wp:posOffset>6517429</wp:posOffset>
                </wp:positionV>
                <wp:extent cx="6451600" cy="27305"/>
                <wp:effectExtent l="0" t="0" r="25400" b="29845"/>
                <wp:wrapNone/>
                <wp:docPr id="438" name="Connecteur droit 438"/>
                <wp:cNvGraphicFramePr/>
                <a:graphic xmlns:a="http://schemas.openxmlformats.org/drawingml/2006/main">
                  <a:graphicData uri="http://schemas.microsoft.com/office/word/2010/wordprocessingShape">
                    <wps:wsp>
                      <wps:cNvCnPr/>
                      <wps:spPr>
                        <a:xfrm flipV="1">
                          <a:off x="0" y="0"/>
                          <a:ext cx="6451600" cy="273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CF206D" id="Connecteur droit 438" o:spid="_x0000_s1026" style="position:absolute;flip:y;z-index:2517114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513.2pt" to="508pt,5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" strokecolor="black [3213]" strokeweight="1pt">
                <v:stroke joinstyle="miter"/>
                <w10:wrap anchorx="margin"/>
              </v:line>
            </w:pict>
          </mc:Fallback>
        </mc:AlternateContent>
      </w:r>
      <w:r>
        <w:rPr>
          <w:rFonts w:ascii="Lucida Handwriting" w:hAnsi="Lucida Handwriting"/>
          <w:strike/>
          <w:noProof/>
          <w:sz w:val="32"/>
          <w:szCs w:val="32"/>
        </w:rPr>
        <mc:AlternateContent>
          <mc:Choice Requires="wps">
            <w:drawing>
              <wp:anchor distT="0" distB="0" distL="114300" distR="114300" simplePos="0" relativeHeight="251709440" behindDoc="0" locked="0" layoutInCell="1" allowOverlap="1" wp14:anchorId="2096D838" wp14:editId="08395A4C">
                <wp:simplePos x="0" y="0"/>
                <wp:positionH relativeFrom="margin">
                  <wp:align>center</wp:align>
                </wp:positionH>
                <wp:positionV relativeFrom="paragraph">
                  <wp:posOffset>4510617</wp:posOffset>
                </wp:positionV>
                <wp:extent cx="6451600" cy="27305"/>
                <wp:effectExtent l="0" t="0" r="25400" b="29845"/>
                <wp:wrapNone/>
                <wp:docPr id="437" name="Connecteur droit 437"/>
                <wp:cNvGraphicFramePr/>
                <a:graphic xmlns:a="http://schemas.openxmlformats.org/drawingml/2006/main">
                  <a:graphicData uri="http://schemas.microsoft.com/office/word/2010/wordprocessingShape">
                    <wps:wsp>
                      <wps:cNvCnPr/>
                      <wps:spPr>
                        <a:xfrm flipV="1">
                          <a:off x="0" y="0"/>
                          <a:ext cx="6451600" cy="273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CEAA66" id="Connecteur droit 437" o:spid="_x0000_s1026" style="position:absolute;flip:y;z-index:2517094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355.15pt" to="508pt,3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" strokecolor="black [3213]" strokeweight="1pt">
                <v:stroke joinstyle="miter"/>
                <w10:wrap anchorx="margin"/>
              </v:line>
            </w:pict>
          </mc:Fallback>
        </mc:AlternateContent>
      </w:r>
      <w:r w:rsidR="001A25B7">
        <w:rPr>
          <w:rFonts w:ascii="Lucida Handwriting" w:hAnsi="Lucida Handwriting"/>
          <w:strike/>
          <w:noProof/>
          <w:sz w:val="32"/>
          <w:szCs w:val="32"/>
        </w:rPr>
        <mc:AlternateContent>
          <mc:Choice Requires="wps">
            <w:drawing>
              <wp:anchor distT="0" distB="0" distL="114300" distR="114300" simplePos="0" relativeHeight="251707392" behindDoc="0" locked="0" layoutInCell="1" allowOverlap="1" wp14:anchorId="0E7B03D7" wp14:editId="317E4223">
                <wp:simplePos x="0" y="0"/>
                <wp:positionH relativeFrom="margin">
                  <wp:align>center</wp:align>
                </wp:positionH>
                <wp:positionV relativeFrom="paragraph">
                  <wp:posOffset>2587202</wp:posOffset>
                </wp:positionV>
                <wp:extent cx="6451600" cy="27305"/>
                <wp:effectExtent l="0" t="0" r="25400" b="29845"/>
                <wp:wrapNone/>
                <wp:docPr id="436" name="Connecteur droit 436"/>
                <wp:cNvGraphicFramePr/>
                <a:graphic xmlns:a="http://schemas.openxmlformats.org/drawingml/2006/main">
                  <a:graphicData uri="http://schemas.microsoft.com/office/word/2010/wordprocessingShape">
                    <wps:wsp>
                      <wps:cNvCnPr/>
                      <wps:spPr>
                        <a:xfrm flipV="1">
                          <a:off x="0" y="0"/>
                          <a:ext cx="6451600" cy="273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CE3A53" id="Connecteur droit 436" o:spid="_x0000_s1026" style="position:absolute;flip:y;z-index:2517073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03.7pt" to="508pt,2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" strokecolor="black [3213]" strokeweight="1pt">
                <v:stroke joinstyle="miter"/>
                <w10:wrap anchorx="margin"/>
              </v:line>
            </w:pict>
          </mc:Fallback>
        </mc:AlternateContent>
      </w:r>
      <w:r w:rsidR="001A25B7">
        <w:rPr>
          <w:rFonts w:ascii="Lucida Handwriting" w:hAnsi="Lucida Handwriting"/>
          <w:strike/>
          <w:noProof/>
          <w:sz w:val="32"/>
          <w:szCs w:val="32"/>
        </w:rPr>
        <mc:AlternateContent>
          <mc:Choice Requires="wps">
            <w:drawing>
              <wp:anchor distT="0" distB="0" distL="114300" distR="114300" simplePos="0" relativeHeight="251705344" behindDoc="0" locked="0" layoutInCell="1" allowOverlap="1" wp14:anchorId="406A238D" wp14:editId="28AB4735">
                <wp:simplePos x="0" y="0"/>
                <wp:positionH relativeFrom="margin">
                  <wp:align>center</wp:align>
                </wp:positionH>
                <wp:positionV relativeFrom="paragraph">
                  <wp:posOffset>851747</wp:posOffset>
                </wp:positionV>
                <wp:extent cx="6451600" cy="27305"/>
                <wp:effectExtent l="0" t="0" r="25400" b="29845"/>
                <wp:wrapNone/>
                <wp:docPr id="435" name="Connecteur droit 435"/>
                <wp:cNvGraphicFramePr/>
                <a:graphic xmlns:a="http://schemas.openxmlformats.org/drawingml/2006/main">
                  <a:graphicData uri="http://schemas.microsoft.com/office/word/2010/wordprocessingShape">
                    <wps:wsp>
                      <wps:cNvCnPr/>
                      <wps:spPr>
                        <a:xfrm flipV="1">
                          <a:off x="0" y="0"/>
                          <a:ext cx="6451600" cy="273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C2402F" id="Connecteur droit 435" o:spid="_x0000_s1026" style="position:absolute;flip:y;z-index:2517053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67.05pt" to="508pt,6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" strokecolor="black [3213]" strokeweight="1pt">
                <v:stroke joinstyle="miter"/>
                <w10:wrap anchorx="margin"/>
              </v:line>
            </w:pict>
          </mc:Fallback>
        </mc:AlternateContent>
      </w:r>
      <w:r w:rsidR="00903301">
        <w:rPr>
          <w:noProof/>
        </w:rPr>
        <mc:AlternateContent>
          <mc:Choice Requires="wpg">
            <w:drawing>
              <wp:anchor distT="0" distB="0" distL="114300" distR="114300" simplePos="0" relativeHeight="251681792" behindDoc="0" locked="0" layoutInCell="1" allowOverlap="1" wp14:anchorId="7DE5258B" wp14:editId="4EEB0E9C">
                <wp:simplePos x="0" y="0"/>
                <wp:positionH relativeFrom="margin">
                  <wp:posOffset>-28575</wp:posOffset>
                </wp:positionH>
                <wp:positionV relativeFrom="page">
                  <wp:posOffset>-6307455</wp:posOffset>
                </wp:positionV>
                <wp:extent cx="22731730" cy="25621615"/>
                <wp:effectExtent l="0" t="0" r="0" b="0"/>
                <wp:wrapSquare wrapText="bothSides"/>
                <wp:docPr id="87"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31730" cy="25621615"/>
                          <a:chOff x="1634" y="-3357"/>
                          <a:chExt cx="35798" cy="40349"/>
                        </a:xfrm>
                      </wpg:grpSpPr>
                      <wps:wsp>
                        <wps:cNvPr id="88" name="Rectangle 118"/>
                        <wps:cNvSpPr>
                          <a:spLocks noChangeArrowheads="1"/>
                        </wps:cNvSpPr>
                        <wps:spPr bwMode="auto">
                          <a:xfrm>
                            <a:off x="1634" y="11102"/>
                            <a:ext cx="8811" cy="2804"/>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Rectangle 117"/>
                        <wps:cNvSpPr>
                          <a:spLocks noChangeArrowheads="1"/>
                        </wps:cNvSpPr>
                        <wps:spPr bwMode="auto">
                          <a:xfrm>
                            <a:off x="2325" y="11992"/>
                            <a:ext cx="6639" cy="136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AutoShape 116"/>
                        <wps:cNvSpPr>
                          <a:spLocks/>
                        </wps:cNvSpPr>
                        <wps:spPr bwMode="auto">
                          <a:xfrm>
                            <a:off x="2325" y="12143"/>
                            <a:ext cx="6639" cy="1059"/>
                          </a:xfrm>
                          <a:custGeom>
                            <a:avLst/>
                            <a:gdLst>
                              <a:gd name="T0" fmla="+- 0 8964 2326"/>
                              <a:gd name="T1" fmla="*/ T0 w 6639"/>
                              <a:gd name="T2" fmla="+- 0 13202 12144"/>
                              <a:gd name="T3" fmla="*/ 13202 h 1059"/>
                              <a:gd name="T4" fmla="+- 0 7858 2326"/>
                              <a:gd name="T5" fmla="*/ T4 w 6639"/>
                              <a:gd name="T6" fmla="+- 0 13202 12144"/>
                              <a:gd name="T7" fmla="*/ 13202 h 1059"/>
                              <a:gd name="T8" fmla="+- 0 6530 2326"/>
                              <a:gd name="T9" fmla="*/ T8 w 6639"/>
                              <a:gd name="T10" fmla="+- 0 13202 12144"/>
                              <a:gd name="T11" fmla="*/ 13202 h 1059"/>
                              <a:gd name="T12" fmla="+- 0 5201 2326"/>
                              <a:gd name="T13" fmla="*/ T12 w 6639"/>
                              <a:gd name="T14" fmla="+- 0 13202 12144"/>
                              <a:gd name="T15" fmla="*/ 13202 h 1059"/>
                              <a:gd name="T16" fmla="+- 0 3874 2326"/>
                              <a:gd name="T17" fmla="*/ T16 w 6639"/>
                              <a:gd name="T18" fmla="+- 0 13202 12144"/>
                              <a:gd name="T19" fmla="*/ 13202 h 1059"/>
                              <a:gd name="T20" fmla="+- 0 2546 2326"/>
                              <a:gd name="T21" fmla="*/ T20 w 6639"/>
                              <a:gd name="T22" fmla="+- 0 13202 12144"/>
                              <a:gd name="T23" fmla="*/ 13202 h 1059"/>
                              <a:gd name="T24" fmla="+- 0 8964 2326"/>
                              <a:gd name="T25" fmla="*/ T24 w 6639"/>
                              <a:gd name="T26" fmla="+- 0 13051 12144"/>
                              <a:gd name="T27" fmla="*/ 13051 h 1059"/>
                              <a:gd name="T28" fmla="+- 0 7858 2326"/>
                              <a:gd name="T29" fmla="*/ T28 w 6639"/>
                              <a:gd name="T30" fmla="+- 0 13051 12144"/>
                              <a:gd name="T31" fmla="*/ 13051 h 1059"/>
                              <a:gd name="T32" fmla="+- 0 6530 2326"/>
                              <a:gd name="T33" fmla="*/ T32 w 6639"/>
                              <a:gd name="T34" fmla="+- 0 13051 12144"/>
                              <a:gd name="T35" fmla="*/ 13051 h 1059"/>
                              <a:gd name="T36" fmla="+- 0 5201 2326"/>
                              <a:gd name="T37" fmla="*/ T36 w 6639"/>
                              <a:gd name="T38" fmla="+- 0 13051 12144"/>
                              <a:gd name="T39" fmla="*/ 13051 h 1059"/>
                              <a:gd name="T40" fmla="+- 0 3874 2326"/>
                              <a:gd name="T41" fmla="*/ T40 w 6639"/>
                              <a:gd name="T42" fmla="+- 0 13051 12144"/>
                              <a:gd name="T43" fmla="*/ 13051 h 1059"/>
                              <a:gd name="T44" fmla="+- 0 2546 2326"/>
                              <a:gd name="T45" fmla="*/ T44 w 6639"/>
                              <a:gd name="T46" fmla="+- 0 13051 12144"/>
                              <a:gd name="T47" fmla="*/ 13051 h 1059"/>
                              <a:gd name="T48" fmla="+- 0 8964 2326"/>
                              <a:gd name="T49" fmla="*/ T48 w 6639"/>
                              <a:gd name="T50" fmla="+- 0 12898 12144"/>
                              <a:gd name="T51" fmla="*/ 12898 h 1059"/>
                              <a:gd name="T52" fmla="+- 0 7858 2326"/>
                              <a:gd name="T53" fmla="*/ T52 w 6639"/>
                              <a:gd name="T54" fmla="+- 0 12898 12144"/>
                              <a:gd name="T55" fmla="*/ 12898 h 1059"/>
                              <a:gd name="T56" fmla="+- 0 6530 2326"/>
                              <a:gd name="T57" fmla="*/ T56 w 6639"/>
                              <a:gd name="T58" fmla="+- 0 12898 12144"/>
                              <a:gd name="T59" fmla="*/ 12898 h 1059"/>
                              <a:gd name="T60" fmla="+- 0 5201 2326"/>
                              <a:gd name="T61" fmla="*/ T60 w 6639"/>
                              <a:gd name="T62" fmla="+- 0 12898 12144"/>
                              <a:gd name="T63" fmla="*/ 12898 h 1059"/>
                              <a:gd name="T64" fmla="+- 0 3874 2326"/>
                              <a:gd name="T65" fmla="*/ T64 w 6639"/>
                              <a:gd name="T66" fmla="+- 0 12898 12144"/>
                              <a:gd name="T67" fmla="*/ 12898 h 1059"/>
                              <a:gd name="T68" fmla="+- 0 2842 2326"/>
                              <a:gd name="T69" fmla="*/ T68 w 6639"/>
                              <a:gd name="T70" fmla="+- 0 12898 12144"/>
                              <a:gd name="T71" fmla="*/ 12898 h 1059"/>
                              <a:gd name="T72" fmla="+- 0 8964 2326"/>
                              <a:gd name="T73" fmla="*/ T72 w 6639"/>
                              <a:gd name="T74" fmla="+- 0 12749 12144"/>
                              <a:gd name="T75" fmla="*/ 12749 h 1059"/>
                              <a:gd name="T76" fmla="+- 0 7858 2326"/>
                              <a:gd name="T77" fmla="*/ T76 w 6639"/>
                              <a:gd name="T78" fmla="+- 0 12749 12144"/>
                              <a:gd name="T79" fmla="*/ 12749 h 1059"/>
                              <a:gd name="T80" fmla="+- 0 6530 2326"/>
                              <a:gd name="T81" fmla="*/ T80 w 6639"/>
                              <a:gd name="T82" fmla="+- 0 12749 12144"/>
                              <a:gd name="T83" fmla="*/ 12749 h 1059"/>
                              <a:gd name="T84" fmla="+- 0 5201 2326"/>
                              <a:gd name="T85" fmla="*/ T84 w 6639"/>
                              <a:gd name="T86" fmla="+- 0 12749 12144"/>
                              <a:gd name="T87" fmla="*/ 12749 h 1059"/>
                              <a:gd name="T88" fmla="+- 0 3874 2326"/>
                              <a:gd name="T89" fmla="*/ T88 w 6639"/>
                              <a:gd name="T90" fmla="+- 0 12749 12144"/>
                              <a:gd name="T91" fmla="*/ 12749 h 1059"/>
                              <a:gd name="T92" fmla="+- 0 8964 2326"/>
                              <a:gd name="T93" fmla="*/ T92 w 6639"/>
                              <a:gd name="T94" fmla="+- 0 12598 12144"/>
                              <a:gd name="T95" fmla="*/ 12598 h 1059"/>
                              <a:gd name="T96" fmla="+- 0 7858 2326"/>
                              <a:gd name="T97" fmla="*/ T96 w 6639"/>
                              <a:gd name="T98" fmla="+- 0 12598 12144"/>
                              <a:gd name="T99" fmla="*/ 12598 h 1059"/>
                              <a:gd name="T100" fmla="+- 0 6530 2326"/>
                              <a:gd name="T101" fmla="*/ T100 w 6639"/>
                              <a:gd name="T102" fmla="+- 0 12598 12144"/>
                              <a:gd name="T103" fmla="*/ 12598 h 1059"/>
                              <a:gd name="T104" fmla="+- 0 5201 2326"/>
                              <a:gd name="T105" fmla="*/ T104 w 6639"/>
                              <a:gd name="T106" fmla="+- 0 12598 12144"/>
                              <a:gd name="T107" fmla="*/ 12598 h 1059"/>
                              <a:gd name="T108" fmla="+- 0 3874 2326"/>
                              <a:gd name="T109" fmla="*/ T108 w 6639"/>
                              <a:gd name="T110" fmla="+- 0 12598 12144"/>
                              <a:gd name="T111" fmla="*/ 12598 h 1059"/>
                              <a:gd name="T112" fmla="+- 0 8964 2326"/>
                              <a:gd name="T113" fmla="*/ T112 w 6639"/>
                              <a:gd name="T114" fmla="+- 0 12446 12144"/>
                              <a:gd name="T115" fmla="*/ 12446 h 1059"/>
                              <a:gd name="T116" fmla="+- 0 7858 2326"/>
                              <a:gd name="T117" fmla="*/ T116 w 6639"/>
                              <a:gd name="T118" fmla="+- 0 12446 12144"/>
                              <a:gd name="T119" fmla="*/ 12446 h 1059"/>
                              <a:gd name="T120" fmla="+- 0 6530 2326"/>
                              <a:gd name="T121" fmla="*/ T120 w 6639"/>
                              <a:gd name="T122" fmla="+- 0 12446 12144"/>
                              <a:gd name="T123" fmla="*/ 12446 h 1059"/>
                              <a:gd name="T124" fmla="+- 0 5201 2326"/>
                              <a:gd name="T125" fmla="*/ T124 w 6639"/>
                              <a:gd name="T126" fmla="+- 0 12446 12144"/>
                              <a:gd name="T127" fmla="*/ 12446 h 1059"/>
                              <a:gd name="T128" fmla="+- 0 8964 2326"/>
                              <a:gd name="T129" fmla="*/ T128 w 6639"/>
                              <a:gd name="T130" fmla="+- 0 12293 12144"/>
                              <a:gd name="T131" fmla="*/ 12293 h 1059"/>
                              <a:gd name="T132" fmla="+- 0 7858 2326"/>
                              <a:gd name="T133" fmla="*/ T132 w 6639"/>
                              <a:gd name="T134" fmla="+- 0 12293 12144"/>
                              <a:gd name="T135" fmla="*/ 12293 h 1059"/>
                              <a:gd name="T136" fmla="+- 0 6823 2326"/>
                              <a:gd name="T137" fmla="*/ T136 w 6639"/>
                              <a:gd name="T138" fmla="+- 0 12293 12144"/>
                              <a:gd name="T139" fmla="*/ 12293 h 1059"/>
                              <a:gd name="T140" fmla="+- 0 8964 2326"/>
                              <a:gd name="T141" fmla="*/ T140 w 6639"/>
                              <a:gd name="T142" fmla="+- 0 12144 12144"/>
                              <a:gd name="T143" fmla="*/ 12144 h 1059"/>
                              <a:gd name="T144" fmla="+- 0 8153 2326"/>
                              <a:gd name="T145" fmla="*/ T144 w 6639"/>
                              <a:gd name="T146" fmla="+- 0 12144 12144"/>
                              <a:gd name="T147" fmla="*/ 12144 h 10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639" h="1059">
                                <a:moveTo>
                                  <a:pt x="6415" y="1058"/>
                                </a:moveTo>
                                <a:lnTo>
                                  <a:pt x="6638" y="1058"/>
                                </a:lnTo>
                                <a:moveTo>
                                  <a:pt x="5088" y="1058"/>
                                </a:moveTo>
                                <a:lnTo>
                                  <a:pt x="5532" y="1058"/>
                                </a:lnTo>
                                <a:moveTo>
                                  <a:pt x="3760" y="1058"/>
                                </a:moveTo>
                                <a:lnTo>
                                  <a:pt x="4204" y="1058"/>
                                </a:lnTo>
                                <a:moveTo>
                                  <a:pt x="2433" y="1058"/>
                                </a:moveTo>
                                <a:lnTo>
                                  <a:pt x="2875" y="1058"/>
                                </a:lnTo>
                                <a:moveTo>
                                  <a:pt x="1104" y="1058"/>
                                </a:moveTo>
                                <a:lnTo>
                                  <a:pt x="1548" y="1058"/>
                                </a:lnTo>
                                <a:moveTo>
                                  <a:pt x="0" y="1058"/>
                                </a:moveTo>
                                <a:lnTo>
                                  <a:pt x="220" y="1058"/>
                                </a:lnTo>
                                <a:moveTo>
                                  <a:pt x="6415" y="907"/>
                                </a:moveTo>
                                <a:lnTo>
                                  <a:pt x="6638" y="907"/>
                                </a:lnTo>
                                <a:moveTo>
                                  <a:pt x="5088" y="907"/>
                                </a:moveTo>
                                <a:lnTo>
                                  <a:pt x="5532" y="907"/>
                                </a:lnTo>
                                <a:moveTo>
                                  <a:pt x="3760" y="907"/>
                                </a:moveTo>
                                <a:lnTo>
                                  <a:pt x="4204" y="907"/>
                                </a:lnTo>
                                <a:moveTo>
                                  <a:pt x="2433" y="907"/>
                                </a:moveTo>
                                <a:lnTo>
                                  <a:pt x="2875" y="907"/>
                                </a:lnTo>
                                <a:moveTo>
                                  <a:pt x="1104" y="907"/>
                                </a:moveTo>
                                <a:lnTo>
                                  <a:pt x="1548" y="907"/>
                                </a:lnTo>
                                <a:moveTo>
                                  <a:pt x="0" y="907"/>
                                </a:moveTo>
                                <a:lnTo>
                                  <a:pt x="220" y="907"/>
                                </a:lnTo>
                                <a:moveTo>
                                  <a:pt x="6415" y="754"/>
                                </a:moveTo>
                                <a:lnTo>
                                  <a:pt x="6638" y="754"/>
                                </a:lnTo>
                                <a:moveTo>
                                  <a:pt x="5088" y="754"/>
                                </a:moveTo>
                                <a:lnTo>
                                  <a:pt x="5532" y="754"/>
                                </a:lnTo>
                                <a:moveTo>
                                  <a:pt x="3760" y="754"/>
                                </a:moveTo>
                                <a:lnTo>
                                  <a:pt x="4204" y="754"/>
                                </a:lnTo>
                                <a:moveTo>
                                  <a:pt x="2433" y="754"/>
                                </a:moveTo>
                                <a:lnTo>
                                  <a:pt x="2875" y="754"/>
                                </a:lnTo>
                                <a:moveTo>
                                  <a:pt x="1104" y="754"/>
                                </a:moveTo>
                                <a:lnTo>
                                  <a:pt x="1548" y="754"/>
                                </a:lnTo>
                                <a:moveTo>
                                  <a:pt x="0" y="754"/>
                                </a:moveTo>
                                <a:lnTo>
                                  <a:pt x="516" y="754"/>
                                </a:lnTo>
                                <a:moveTo>
                                  <a:pt x="6415" y="605"/>
                                </a:moveTo>
                                <a:lnTo>
                                  <a:pt x="6638" y="605"/>
                                </a:lnTo>
                                <a:moveTo>
                                  <a:pt x="5088" y="605"/>
                                </a:moveTo>
                                <a:lnTo>
                                  <a:pt x="5532" y="605"/>
                                </a:lnTo>
                                <a:moveTo>
                                  <a:pt x="3760" y="605"/>
                                </a:moveTo>
                                <a:lnTo>
                                  <a:pt x="4204" y="605"/>
                                </a:lnTo>
                                <a:moveTo>
                                  <a:pt x="2433" y="605"/>
                                </a:moveTo>
                                <a:lnTo>
                                  <a:pt x="2875" y="605"/>
                                </a:lnTo>
                                <a:moveTo>
                                  <a:pt x="0" y="605"/>
                                </a:moveTo>
                                <a:lnTo>
                                  <a:pt x="1548" y="605"/>
                                </a:lnTo>
                                <a:moveTo>
                                  <a:pt x="6415" y="454"/>
                                </a:moveTo>
                                <a:lnTo>
                                  <a:pt x="6638" y="454"/>
                                </a:lnTo>
                                <a:moveTo>
                                  <a:pt x="5088" y="454"/>
                                </a:moveTo>
                                <a:lnTo>
                                  <a:pt x="5532" y="454"/>
                                </a:lnTo>
                                <a:moveTo>
                                  <a:pt x="3760" y="454"/>
                                </a:moveTo>
                                <a:lnTo>
                                  <a:pt x="4204" y="454"/>
                                </a:lnTo>
                                <a:moveTo>
                                  <a:pt x="2138" y="454"/>
                                </a:moveTo>
                                <a:lnTo>
                                  <a:pt x="2875" y="454"/>
                                </a:lnTo>
                                <a:moveTo>
                                  <a:pt x="0" y="454"/>
                                </a:moveTo>
                                <a:lnTo>
                                  <a:pt x="1548" y="454"/>
                                </a:lnTo>
                                <a:moveTo>
                                  <a:pt x="6122" y="302"/>
                                </a:moveTo>
                                <a:lnTo>
                                  <a:pt x="6638" y="302"/>
                                </a:lnTo>
                                <a:moveTo>
                                  <a:pt x="5088" y="302"/>
                                </a:moveTo>
                                <a:lnTo>
                                  <a:pt x="5532" y="302"/>
                                </a:lnTo>
                                <a:moveTo>
                                  <a:pt x="3760" y="302"/>
                                </a:moveTo>
                                <a:lnTo>
                                  <a:pt x="4204" y="302"/>
                                </a:lnTo>
                                <a:moveTo>
                                  <a:pt x="0" y="302"/>
                                </a:moveTo>
                                <a:lnTo>
                                  <a:pt x="2875" y="302"/>
                                </a:lnTo>
                                <a:moveTo>
                                  <a:pt x="6122" y="149"/>
                                </a:moveTo>
                                <a:lnTo>
                                  <a:pt x="6638" y="149"/>
                                </a:lnTo>
                                <a:moveTo>
                                  <a:pt x="4792" y="149"/>
                                </a:moveTo>
                                <a:lnTo>
                                  <a:pt x="5532" y="149"/>
                                </a:lnTo>
                                <a:moveTo>
                                  <a:pt x="0" y="149"/>
                                </a:moveTo>
                                <a:lnTo>
                                  <a:pt x="4497" y="149"/>
                                </a:lnTo>
                                <a:moveTo>
                                  <a:pt x="6122" y="0"/>
                                </a:moveTo>
                                <a:lnTo>
                                  <a:pt x="6638" y="0"/>
                                </a:lnTo>
                                <a:moveTo>
                                  <a:pt x="0" y="0"/>
                                </a:moveTo>
                                <a:lnTo>
                                  <a:pt x="582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 name="Line 115"/>
                        <wps:cNvCnPr/>
                        <wps:spPr bwMode="auto">
                          <a:xfrm>
                            <a:off x="2326" y="11993"/>
                            <a:ext cx="6638" cy="0"/>
                          </a:xfrm>
                          <a:prstGeom prst="line">
                            <a:avLst/>
                          </a:prstGeom>
                          <a:noFill/>
                          <a:ln w="15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 name="AutoShape 114"/>
                        <wps:cNvSpPr>
                          <a:spLocks/>
                        </wps:cNvSpPr>
                        <wps:spPr bwMode="auto">
                          <a:xfrm>
                            <a:off x="9711" y="31334"/>
                            <a:ext cx="27721" cy="5658"/>
                          </a:xfrm>
                          <a:custGeom>
                            <a:avLst/>
                            <a:gdLst>
                              <a:gd name="T0" fmla="+- 0 2326 9711"/>
                              <a:gd name="T1" fmla="*/ T0 w 27721"/>
                              <a:gd name="T2" fmla="+- 0 11993 31335"/>
                              <a:gd name="T3" fmla="*/ 11993 h 5658"/>
                              <a:gd name="T4" fmla="+- 0 8964 9711"/>
                              <a:gd name="T5" fmla="*/ T4 w 27721"/>
                              <a:gd name="T6" fmla="+- 0 11993 31335"/>
                              <a:gd name="T7" fmla="*/ 11993 h 5658"/>
                              <a:gd name="T8" fmla="+- 0 8964 9711"/>
                              <a:gd name="T9" fmla="*/ T8 w 27721"/>
                              <a:gd name="T10" fmla="+- 0 11993 31335"/>
                              <a:gd name="T11" fmla="*/ 11993 h 5658"/>
                              <a:gd name="T12" fmla="+- 0 8964 9711"/>
                              <a:gd name="T13" fmla="*/ T12 w 27721"/>
                              <a:gd name="T14" fmla="+- 0 13354 31335"/>
                              <a:gd name="T15" fmla="*/ 13354 h 5658"/>
                              <a:gd name="T16" fmla="+- 0 8964 9711"/>
                              <a:gd name="T17" fmla="*/ T16 w 27721"/>
                              <a:gd name="T18" fmla="+- 0 13354 31335"/>
                              <a:gd name="T19" fmla="*/ 13354 h 5658"/>
                              <a:gd name="T20" fmla="+- 0 2326 9711"/>
                              <a:gd name="T21" fmla="*/ T20 w 27721"/>
                              <a:gd name="T22" fmla="+- 0 13354 31335"/>
                              <a:gd name="T23" fmla="*/ 13354 h 5658"/>
                              <a:gd name="T24" fmla="+- 0 2326 9711"/>
                              <a:gd name="T25" fmla="*/ T24 w 27721"/>
                              <a:gd name="T26" fmla="+- 0 13354 31335"/>
                              <a:gd name="T27" fmla="*/ 13354 h 5658"/>
                              <a:gd name="T28" fmla="+- 0 2326 9711"/>
                              <a:gd name="T29" fmla="*/ T28 w 27721"/>
                              <a:gd name="T30" fmla="+- 0 11993 31335"/>
                              <a:gd name="T31" fmla="*/ 11993 h 565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7721" h="5658">
                                <a:moveTo>
                                  <a:pt x="-7385" y="-19342"/>
                                </a:moveTo>
                                <a:lnTo>
                                  <a:pt x="-747" y="-19342"/>
                                </a:lnTo>
                                <a:moveTo>
                                  <a:pt x="-747" y="-19342"/>
                                </a:moveTo>
                                <a:lnTo>
                                  <a:pt x="-747" y="-17981"/>
                                </a:lnTo>
                                <a:moveTo>
                                  <a:pt x="-747" y="-17981"/>
                                </a:moveTo>
                                <a:lnTo>
                                  <a:pt x="-7385" y="-17981"/>
                                </a:lnTo>
                                <a:moveTo>
                                  <a:pt x="-7385" y="-17981"/>
                                </a:moveTo>
                                <a:lnTo>
                                  <a:pt x="-7385" y="-19342"/>
                                </a:lnTo>
                              </a:path>
                            </a:pathLst>
                          </a:custGeom>
                          <a:noFill/>
                          <a:ln w="11070">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Rectangle 113"/>
                        <wps:cNvSpPr>
                          <a:spLocks noChangeArrowheads="1"/>
                        </wps:cNvSpPr>
                        <wps:spPr bwMode="auto">
                          <a:xfrm>
                            <a:off x="2546" y="12904"/>
                            <a:ext cx="296" cy="449"/>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 name="Rectangle 112"/>
                        <wps:cNvSpPr>
                          <a:spLocks noChangeArrowheads="1"/>
                        </wps:cNvSpPr>
                        <wps:spPr bwMode="auto">
                          <a:xfrm>
                            <a:off x="2546" y="12904"/>
                            <a:ext cx="296" cy="449"/>
                          </a:xfrm>
                          <a:prstGeom prst="rect">
                            <a:avLst/>
                          </a:prstGeom>
                          <a:noFill/>
                          <a:ln w="1106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 name="Rectangle 111"/>
                        <wps:cNvSpPr>
                          <a:spLocks noChangeArrowheads="1"/>
                        </wps:cNvSpPr>
                        <wps:spPr bwMode="auto">
                          <a:xfrm>
                            <a:off x="3873" y="12571"/>
                            <a:ext cx="296" cy="783"/>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 name="Rectangle 110"/>
                        <wps:cNvSpPr>
                          <a:spLocks noChangeArrowheads="1"/>
                        </wps:cNvSpPr>
                        <wps:spPr bwMode="auto">
                          <a:xfrm>
                            <a:off x="3873" y="12571"/>
                            <a:ext cx="296" cy="783"/>
                          </a:xfrm>
                          <a:prstGeom prst="rect">
                            <a:avLst/>
                          </a:prstGeom>
                          <a:noFill/>
                          <a:ln w="1105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 name="Rectangle 109"/>
                        <wps:cNvSpPr>
                          <a:spLocks noChangeArrowheads="1"/>
                        </wps:cNvSpPr>
                        <wps:spPr bwMode="auto">
                          <a:xfrm>
                            <a:off x="5200" y="12379"/>
                            <a:ext cx="296" cy="975"/>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 name="Rectangle 108"/>
                        <wps:cNvSpPr>
                          <a:spLocks noChangeArrowheads="1"/>
                        </wps:cNvSpPr>
                        <wps:spPr bwMode="auto">
                          <a:xfrm>
                            <a:off x="5200" y="12379"/>
                            <a:ext cx="296" cy="975"/>
                          </a:xfrm>
                          <a:prstGeom prst="rect">
                            <a:avLst/>
                          </a:prstGeom>
                          <a:noFill/>
                          <a:ln w="11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Rectangle 107"/>
                        <wps:cNvSpPr>
                          <a:spLocks noChangeArrowheads="1"/>
                        </wps:cNvSpPr>
                        <wps:spPr bwMode="auto">
                          <a:xfrm>
                            <a:off x="6530" y="12434"/>
                            <a:ext cx="293" cy="920"/>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 name="Rectangle 106"/>
                        <wps:cNvSpPr>
                          <a:spLocks noChangeArrowheads="1"/>
                        </wps:cNvSpPr>
                        <wps:spPr bwMode="auto">
                          <a:xfrm>
                            <a:off x="6530" y="12434"/>
                            <a:ext cx="293" cy="920"/>
                          </a:xfrm>
                          <a:prstGeom prst="rect">
                            <a:avLst/>
                          </a:prstGeom>
                          <a:noFill/>
                          <a:ln w="11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 name="Rectangle 105"/>
                        <wps:cNvSpPr>
                          <a:spLocks noChangeArrowheads="1"/>
                        </wps:cNvSpPr>
                        <wps:spPr bwMode="auto">
                          <a:xfrm>
                            <a:off x="7857" y="12254"/>
                            <a:ext cx="296" cy="1100"/>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 name="Rectangle 104"/>
                        <wps:cNvSpPr>
                          <a:spLocks noChangeArrowheads="1"/>
                        </wps:cNvSpPr>
                        <wps:spPr bwMode="auto">
                          <a:xfrm>
                            <a:off x="7857" y="12254"/>
                            <a:ext cx="296" cy="1100"/>
                          </a:xfrm>
                          <a:prstGeom prst="rect">
                            <a:avLst/>
                          </a:prstGeom>
                          <a:noFill/>
                          <a:ln w="1104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Rectangle 103"/>
                        <wps:cNvSpPr>
                          <a:spLocks noChangeArrowheads="1"/>
                        </wps:cNvSpPr>
                        <wps:spPr bwMode="auto">
                          <a:xfrm>
                            <a:off x="2841" y="12849"/>
                            <a:ext cx="293" cy="504"/>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 name="Rectangle 102"/>
                        <wps:cNvSpPr>
                          <a:spLocks noChangeArrowheads="1"/>
                        </wps:cNvSpPr>
                        <wps:spPr bwMode="auto">
                          <a:xfrm>
                            <a:off x="2841" y="12849"/>
                            <a:ext cx="293" cy="504"/>
                          </a:xfrm>
                          <a:prstGeom prst="rect">
                            <a:avLst/>
                          </a:prstGeom>
                          <a:noFill/>
                          <a:ln w="1105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Rectangle 101"/>
                        <wps:cNvSpPr>
                          <a:spLocks noChangeArrowheads="1"/>
                        </wps:cNvSpPr>
                        <wps:spPr bwMode="auto">
                          <a:xfrm>
                            <a:off x="4168" y="12484"/>
                            <a:ext cx="296" cy="869"/>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Rectangle 100"/>
                        <wps:cNvSpPr>
                          <a:spLocks noChangeArrowheads="1"/>
                        </wps:cNvSpPr>
                        <wps:spPr bwMode="auto">
                          <a:xfrm>
                            <a:off x="4168" y="12484"/>
                            <a:ext cx="296" cy="869"/>
                          </a:xfrm>
                          <a:prstGeom prst="rect">
                            <a:avLst/>
                          </a:prstGeom>
                          <a:noFill/>
                          <a:ln w="1105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 name="Rectangle 99"/>
                        <wps:cNvSpPr>
                          <a:spLocks noChangeArrowheads="1"/>
                        </wps:cNvSpPr>
                        <wps:spPr bwMode="auto">
                          <a:xfrm>
                            <a:off x="5496" y="12338"/>
                            <a:ext cx="296" cy="1016"/>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Rectangle 98"/>
                        <wps:cNvSpPr>
                          <a:spLocks noChangeArrowheads="1"/>
                        </wps:cNvSpPr>
                        <wps:spPr bwMode="auto">
                          <a:xfrm>
                            <a:off x="5496" y="12338"/>
                            <a:ext cx="296" cy="1016"/>
                          </a:xfrm>
                          <a:prstGeom prst="rect">
                            <a:avLst/>
                          </a:prstGeom>
                          <a:noFill/>
                          <a:ln w="11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Rectangle 97"/>
                        <wps:cNvSpPr>
                          <a:spLocks noChangeArrowheads="1"/>
                        </wps:cNvSpPr>
                        <wps:spPr bwMode="auto">
                          <a:xfrm>
                            <a:off x="6823" y="12287"/>
                            <a:ext cx="296" cy="1066"/>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 name="Rectangle 96"/>
                        <wps:cNvSpPr>
                          <a:spLocks noChangeArrowheads="1"/>
                        </wps:cNvSpPr>
                        <wps:spPr bwMode="auto">
                          <a:xfrm>
                            <a:off x="6823" y="12288"/>
                            <a:ext cx="296" cy="1066"/>
                          </a:xfrm>
                          <a:prstGeom prst="rect">
                            <a:avLst/>
                          </a:prstGeom>
                          <a:noFill/>
                          <a:ln w="1104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Rectangle 95"/>
                        <wps:cNvSpPr>
                          <a:spLocks noChangeArrowheads="1"/>
                        </wps:cNvSpPr>
                        <wps:spPr bwMode="auto">
                          <a:xfrm>
                            <a:off x="8152" y="12129"/>
                            <a:ext cx="296" cy="1224"/>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 name="Rectangle 94"/>
                        <wps:cNvSpPr>
                          <a:spLocks noChangeArrowheads="1"/>
                        </wps:cNvSpPr>
                        <wps:spPr bwMode="auto">
                          <a:xfrm>
                            <a:off x="8152" y="12129"/>
                            <a:ext cx="296" cy="1224"/>
                          </a:xfrm>
                          <a:prstGeom prst="rect">
                            <a:avLst/>
                          </a:prstGeom>
                          <a:noFill/>
                          <a:ln w="1104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Rectangle 93"/>
                        <wps:cNvSpPr>
                          <a:spLocks noChangeArrowheads="1"/>
                        </wps:cNvSpPr>
                        <wps:spPr bwMode="auto">
                          <a:xfrm>
                            <a:off x="3134" y="12873"/>
                            <a:ext cx="296" cy="48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 name="Rectangle 92"/>
                        <wps:cNvSpPr>
                          <a:spLocks noChangeArrowheads="1"/>
                        </wps:cNvSpPr>
                        <wps:spPr bwMode="auto">
                          <a:xfrm>
                            <a:off x="3134" y="12873"/>
                            <a:ext cx="296" cy="480"/>
                          </a:xfrm>
                          <a:prstGeom prst="rect">
                            <a:avLst/>
                          </a:prstGeom>
                          <a:noFill/>
                          <a:ln w="1105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Rectangle 91"/>
                        <wps:cNvSpPr>
                          <a:spLocks noChangeArrowheads="1"/>
                        </wps:cNvSpPr>
                        <wps:spPr bwMode="auto">
                          <a:xfrm>
                            <a:off x="4464" y="12681"/>
                            <a:ext cx="296" cy="672"/>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 name="Rectangle 90"/>
                        <wps:cNvSpPr>
                          <a:spLocks noChangeArrowheads="1"/>
                        </wps:cNvSpPr>
                        <wps:spPr bwMode="auto">
                          <a:xfrm>
                            <a:off x="4464" y="12681"/>
                            <a:ext cx="296" cy="672"/>
                          </a:xfrm>
                          <a:prstGeom prst="rect">
                            <a:avLst/>
                          </a:prstGeom>
                          <a:noFill/>
                          <a:ln w="1105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Rectangle 89"/>
                        <wps:cNvSpPr>
                          <a:spLocks noChangeArrowheads="1"/>
                        </wps:cNvSpPr>
                        <wps:spPr bwMode="auto">
                          <a:xfrm>
                            <a:off x="5791" y="12379"/>
                            <a:ext cx="296" cy="975"/>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Rectangle 88"/>
                        <wps:cNvSpPr>
                          <a:spLocks noChangeArrowheads="1"/>
                        </wps:cNvSpPr>
                        <wps:spPr bwMode="auto">
                          <a:xfrm>
                            <a:off x="5791" y="12379"/>
                            <a:ext cx="296" cy="975"/>
                          </a:xfrm>
                          <a:prstGeom prst="rect">
                            <a:avLst/>
                          </a:prstGeom>
                          <a:noFill/>
                          <a:ln w="11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 name="Rectangle 87"/>
                        <wps:cNvSpPr>
                          <a:spLocks noChangeArrowheads="1"/>
                        </wps:cNvSpPr>
                        <wps:spPr bwMode="auto">
                          <a:xfrm>
                            <a:off x="7118" y="12295"/>
                            <a:ext cx="296" cy="1059"/>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Rectangle 86"/>
                        <wps:cNvSpPr>
                          <a:spLocks noChangeArrowheads="1"/>
                        </wps:cNvSpPr>
                        <wps:spPr bwMode="auto">
                          <a:xfrm>
                            <a:off x="7118" y="12295"/>
                            <a:ext cx="296" cy="1059"/>
                          </a:xfrm>
                          <a:prstGeom prst="rect">
                            <a:avLst/>
                          </a:prstGeom>
                          <a:noFill/>
                          <a:ln w="1104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Rectangle 85"/>
                        <wps:cNvSpPr>
                          <a:spLocks noChangeArrowheads="1"/>
                        </wps:cNvSpPr>
                        <wps:spPr bwMode="auto">
                          <a:xfrm>
                            <a:off x="8448" y="12501"/>
                            <a:ext cx="293" cy="852"/>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 name="Rectangle 84"/>
                        <wps:cNvSpPr>
                          <a:spLocks noChangeArrowheads="1"/>
                        </wps:cNvSpPr>
                        <wps:spPr bwMode="auto">
                          <a:xfrm>
                            <a:off x="8448" y="12501"/>
                            <a:ext cx="293" cy="852"/>
                          </a:xfrm>
                          <a:prstGeom prst="rect">
                            <a:avLst/>
                          </a:prstGeom>
                          <a:noFill/>
                          <a:ln w="1105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 name="AutoShape 83"/>
                        <wps:cNvSpPr>
                          <a:spLocks/>
                        </wps:cNvSpPr>
                        <wps:spPr bwMode="auto">
                          <a:xfrm>
                            <a:off x="9560" y="-3357"/>
                            <a:ext cx="27790" cy="5801"/>
                          </a:xfrm>
                          <a:custGeom>
                            <a:avLst/>
                            <a:gdLst>
                              <a:gd name="T0" fmla="+- 0 2326 9560"/>
                              <a:gd name="T1" fmla="*/ T0 w 27790"/>
                              <a:gd name="T2" fmla="+- 0 11993 -3357"/>
                              <a:gd name="T3" fmla="*/ 11993 h 5801"/>
                              <a:gd name="T4" fmla="+- 0 2326 9560"/>
                              <a:gd name="T5" fmla="*/ T4 w 27790"/>
                              <a:gd name="T6" fmla="+- 0 13354 -3357"/>
                              <a:gd name="T7" fmla="*/ 13354 h 5801"/>
                              <a:gd name="T8" fmla="+- 0 2294 9560"/>
                              <a:gd name="T9" fmla="*/ T8 w 27790"/>
                              <a:gd name="T10" fmla="+- 0 13354 -3357"/>
                              <a:gd name="T11" fmla="*/ 13354 h 5801"/>
                              <a:gd name="T12" fmla="+- 0 2326 9560"/>
                              <a:gd name="T13" fmla="*/ T12 w 27790"/>
                              <a:gd name="T14" fmla="+- 0 13354 -3357"/>
                              <a:gd name="T15" fmla="*/ 13354 h 5801"/>
                              <a:gd name="T16" fmla="+- 0 2294 9560"/>
                              <a:gd name="T17" fmla="*/ T16 w 27790"/>
                              <a:gd name="T18" fmla="+- 0 13202 -3357"/>
                              <a:gd name="T19" fmla="*/ 13202 h 5801"/>
                              <a:gd name="T20" fmla="+- 0 2326 9560"/>
                              <a:gd name="T21" fmla="*/ T20 w 27790"/>
                              <a:gd name="T22" fmla="+- 0 13202 -3357"/>
                              <a:gd name="T23" fmla="*/ 13202 h 5801"/>
                              <a:gd name="T24" fmla="+- 0 2294 9560"/>
                              <a:gd name="T25" fmla="*/ T24 w 27790"/>
                              <a:gd name="T26" fmla="+- 0 13051 -3357"/>
                              <a:gd name="T27" fmla="*/ 13051 h 5801"/>
                              <a:gd name="T28" fmla="+- 0 2326 9560"/>
                              <a:gd name="T29" fmla="*/ T28 w 27790"/>
                              <a:gd name="T30" fmla="+- 0 13051 -3357"/>
                              <a:gd name="T31" fmla="*/ 13051 h 5801"/>
                              <a:gd name="T32" fmla="+- 0 2294 9560"/>
                              <a:gd name="T33" fmla="*/ T32 w 27790"/>
                              <a:gd name="T34" fmla="+- 0 12898 -3357"/>
                              <a:gd name="T35" fmla="*/ 12898 h 5801"/>
                              <a:gd name="T36" fmla="+- 0 2326 9560"/>
                              <a:gd name="T37" fmla="*/ T36 w 27790"/>
                              <a:gd name="T38" fmla="+- 0 12898 -3357"/>
                              <a:gd name="T39" fmla="*/ 12898 h 5801"/>
                              <a:gd name="T40" fmla="+- 0 2294 9560"/>
                              <a:gd name="T41" fmla="*/ T40 w 27790"/>
                              <a:gd name="T42" fmla="+- 0 12749 -3357"/>
                              <a:gd name="T43" fmla="*/ 12749 h 5801"/>
                              <a:gd name="T44" fmla="+- 0 2326 9560"/>
                              <a:gd name="T45" fmla="*/ T44 w 27790"/>
                              <a:gd name="T46" fmla="+- 0 12749 -3357"/>
                              <a:gd name="T47" fmla="*/ 12749 h 5801"/>
                              <a:gd name="T48" fmla="+- 0 2294 9560"/>
                              <a:gd name="T49" fmla="*/ T48 w 27790"/>
                              <a:gd name="T50" fmla="+- 0 12598 -3357"/>
                              <a:gd name="T51" fmla="*/ 12598 h 5801"/>
                              <a:gd name="T52" fmla="+- 0 2326 9560"/>
                              <a:gd name="T53" fmla="*/ T52 w 27790"/>
                              <a:gd name="T54" fmla="+- 0 12598 -3357"/>
                              <a:gd name="T55" fmla="*/ 12598 h 5801"/>
                              <a:gd name="T56" fmla="+- 0 2294 9560"/>
                              <a:gd name="T57" fmla="*/ T56 w 27790"/>
                              <a:gd name="T58" fmla="+- 0 12446 -3357"/>
                              <a:gd name="T59" fmla="*/ 12446 h 5801"/>
                              <a:gd name="T60" fmla="+- 0 2326 9560"/>
                              <a:gd name="T61" fmla="*/ T60 w 27790"/>
                              <a:gd name="T62" fmla="+- 0 12446 -3357"/>
                              <a:gd name="T63" fmla="*/ 12446 h 5801"/>
                              <a:gd name="T64" fmla="+- 0 2294 9560"/>
                              <a:gd name="T65" fmla="*/ T64 w 27790"/>
                              <a:gd name="T66" fmla="+- 0 12293 -3357"/>
                              <a:gd name="T67" fmla="*/ 12293 h 5801"/>
                              <a:gd name="T68" fmla="+- 0 2326 9560"/>
                              <a:gd name="T69" fmla="*/ T68 w 27790"/>
                              <a:gd name="T70" fmla="+- 0 12293 -3357"/>
                              <a:gd name="T71" fmla="*/ 12293 h 5801"/>
                              <a:gd name="T72" fmla="+- 0 2294 9560"/>
                              <a:gd name="T73" fmla="*/ T72 w 27790"/>
                              <a:gd name="T74" fmla="+- 0 12144 -3357"/>
                              <a:gd name="T75" fmla="*/ 12144 h 5801"/>
                              <a:gd name="T76" fmla="+- 0 2326 9560"/>
                              <a:gd name="T77" fmla="*/ T76 w 27790"/>
                              <a:gd name="T78" fmla="+- 0 12144 -3357"/>
                              <a:gd name="T79" fmla="*/ 12144 h 5801"/>
                              <a:gd name="T80" fmla="+- 0 2294 9560"/>
                              <a:gd name="T81" fmla="*/ T80 w 27790"/>
                              <a:gd name="T82" fmla="+- 0 11993 -3357"/>
                              <a:gd name="T83" fmla="*/ 11993 h 5801"/>
                              <a:gd name="T84" fmla="+- 0 2326 9560"/>
                              <a:gd name="T85" fmla="*/ T84 w 27790"/>
                              <a:gd name="T86" fmla="+- 0 11993 -3357"/>
                              <a:gd name="T87" fmla="*/ 11993 h 5801"/>
                              <a:gd name="T88" fmla="+- 0 2326 9560"/>
                              <a:gd name="T89" fmla="*/ T88 w 27790"/>
                              <a:gd name="T90" fmla="+- 0 13354 -3357"/>
                              <a:gd name="T91" fmla="*/ 13354 h 5801"/>
                              <a:gd name="T92" fmla="+- 0 8964 9560"/>
                              <a:gd name="T93" fmla="*/ T92 w 27790"/>
                              <a:gd name="T94" fmla="+- 0 13354 -3357"/>
                              <a:gd name="T95" fmla="*/ 13354 h 5801"/>
                              <a:gd name="T96" fmla="+- 0 2326 9560"/>
                              <a:gd name="T97" fmla="*/ T96 w 27790"/>
                              <a:gd name="T98" fmla="+- 0 13385 -3357"/>
                              <a:gd name="T99" fmla="*/ 13385 h 5801"/>
                              <a:gd name="T100" fmla="+- 0 2326 9560"/>
                              <a:gd name="T101" fmla="*/ T100 w 27790"/>
                              <a:gd name="T102" fmla="+- 0 13354 -3357"/>
                              <a:gd name="T103" fmla="*/ 13354 h 5801"/>
                              <a:gd name="T104" fmla="+- 0 3653 9560"/>
                              <a:gd name="T105" fmla="*/ T104 w 27790"/>
                              <a:gd name="T106" fmla="+- 0 13385 -3357"/>
                              <a:gd name="T107" fmla="*/ 13385 h 5801"/>
                              <a:gd name="T108" fmla="+- 0 3653 9560"/>
                              <a:gd name="T109" fmla="*/ T108 w 27790"/>
                              <a:gd name="T110" fmla="+- 0 13354 -3357"/>
                              <a:gd name="T111" fmla="*/ 13354 h 5801"/>
                              <a:gd name="T112" fmla="+- 0 4980 9560"/>
                              <a:gd name="T113" fmla="*/ T112 w 27790"/>
                              <a:gd name="T114" fmla="+- 0 13385 -3357"/>
                              <a:gd name="T115" fmla="*/ 13385 h 5801"/>
                              <a:gd name="T116" fmla="+- 0 4980 9560"/>
                              <a:gd name="T117" fmla="*/ T116 w 27790"/>
                              <a:gd name="T118" fmla="+- 0 13354 -3357"/>
                              <a:gd name="T119" fmla="*/ 13354 h 5801"/>
                              <a:gd name="T120" fmla="+- 0 6310 9560"/>
                              <a:gd name="T121" fmla="*/ T120 w 27790"/>
                              <a:gd name="T122" fmla="+- 0 13385 -3357"/>
                              <a:gd name="T123" fmla="*/ 13385 h 5801"/>
                              <a:gd name="T124" fmla="+- 0 6310 9560"/>
                              <a:gd name="T125" fmla="*/ T124 w 27790"/>
                              <a:gd name="T126" fmla="+- 0 13354 -3357"/>
                              <a:gd name="T127" fmla="*/ 13354 h 5801"/>
                              <a:gd name="T128" fmla="+- 0 7637 9560"/>
                              <a:gd name="T129" fmla="*/ T128 w 27790"/>
                              <a:gd name="T130" fmla="+- 0 13385 -3357"/>
                              <a:gd name="T131" fmla="*/ 13385 h 5801"/>
                              <a:gd name="T132" fmla="+- 0 7637 9560"/>
                              <a:gd name="T133" fmla="*/ T132 w 27790"/>
                              <a:gd name="T134" fmla="+- 0 13354 -3357"/>
                              <a:gd name="T135" fmla="*/ 13354 h 5801"/>
                              <a:gd name="T136" fmla="+- 0 8964 9560"/>
                              <a:gd name="T137" fmla="*/ T136 w 27790"/>
                              <a:gd name="T138" fmla="+- 0 13385 -3357"/>
                              <a:gd name="T139" fmla="*/ 13385 h 5801"/>
                              <a:gd name="T140" fmla="+- 0 8964 9560"/>
                              <a:gd name="T141" fmla="*/ T140 w 27790"/>
                              <a:gd name="T142" fmla="+- 0 13354 -3357"/>
                              <a:gd name="T143" fmla="*/ 13354 h 58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7790" h="5801">
                                <a:moveTo>
                                  <a:pt x="-7234" y="15350"/>
                                </a:moveTo>
                                <a:lnTo>
                                  <a:pt x="-7234" y="16711"/>
                                </a:lnTo>
                                <a:moveTo>
                                  <a:pt x="-7266" y="16711"/>
                                </a:moveTo>
                                <a:lnTo>
                                  <a:pt x="-7234" y="16711"/>
                                </a:lnTo>
                                <a:moveTo>
                                  <a:pt x="-7266" y="16559"/>
                                </a:moveTo>
                                <a:lnTo>
                                  <a:pt x="-7234" y="16559"/>
                                </a:lnTo>
                                <a:moveTo>
                                  <a:pt x="-7266" y="16408"/>
                                </a:moveTo>
                                <a:lnTo>
                                  <a:pt x="-7234" y="16408"/>
                                </a:lnTo>
                                <a:moveTo>
                                  <a:pt x="-7266" y="16255"/>
                                </a:moveTo>
                                <a:lnTo>
                                  <a:pt x="-7234" y="16255"/>
                                </a:lnTo>
                                <a:moveTo>
                                  <a:pt x="-7266" y="16106"/>
                                </a:moveTo>
                                <a:lnTo>
                                  <a:pt x="-7234" y="16106"/>
                                </a:lnTo>
                                <a:moveTo>
                                  <a:pt x="-7266" y="15955"/>
                                </a:moveTo>
                                <a:lnTo>
                                  <a:pt x="-7234" y="15955"/>
                                </a:lnTo>
                                <a:moveTo>
                                  <a:pt x="-7266" y="15803"/>
                                </a:moveTo>
                                <a:lnTo>
                                  <a:pt x="-7234" y="15803"/>
                                </a:lnTo>
                                <a:moveTo>
                                  <a:pt x="-7266" y="15650"/>
                                </a:moveTo>
                                <a:lnTo>
                                  <a:pt x="-7234" y="15650"/>
                                </a:lnTo>
                                <a:moveTo>
                                  <a:pt x="-7266" y="15501"/>
                                </a:moveTo>
                                <a:lnTo>
                                  <a:pt x="-7234" y="15501"/>
                                </a:lnTo>
                                <a:moveTo>
                                  <a:pt x="-7266" y="15350"/>
                                </a:moveTo>
                                <a:lnTo>
                                  <a:pt x="-7234" y="15350"/>
                                </a:lnTo>
                                <a:moveTo>
                                  <a:pt x="-7234" y="16711"/>
                                </a:moveTo>
                                <a:lnTo>
                                  <a:pt x="-596" y="16711"/>
                                </a:lnTo>
                                <a:moveTo>
                                  <a:pt x="-7234" y="16742"/>
                                </a:moveTo>
                                <a:lnTo>
                                  <a:pt x="-7234" y="16711"/>
                                </a:lnTo>
                                <a:moveTo>
                                  <a:pt x="-5907" y="16742"/>
                                </a:moveTo>
                                <a:lnTo>
                                  <a:pt x="-5907" y="16711"/>
                                </a:lnTo>
                                <a:moveTo>
                                  <a:pt x="-4580" y="16742"/>
                                </a:moveTo>
                                <a:lnTo>
                                  <a:pt x="-4580" y="16711"/>
                                </a:lnTo>
                                <a:moveTo>
                                  <a:pt x="-3250" y="16742"/>
                                </a:moveTo>
                                <a:lnTo>
                                  <a:pt x="-3250" y="16711"/>
                                </a:lnTo>
                                <a:moveTo>
                                  <a:pt x="-1923" y="16742"/>
                                </a:moveTo>
                                <a:lnTo>
                                  <a:pt x="-1923" y="16711"/>
                                </a:lnTo>
                                <a:moveTo>
                                  <a:pt x="-596" y="16742"/>
                                </a:moveTo>
                                <a:lnTo>
                                  <a:pt x="-596" y="16711"/>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4" name="Picture 8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2611" y="11224"/>
                            <a:ext cx="6944"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5" name="Rectangle 81"/>
                        <wps:cNvSpPr>
                          <a:spLocks noChangeArrowheads="1"/>
                        </wps:cNvSpPr>
                        <wps:spPr bwMode="auto">
                          <a:xfrm>
                            <a:off x="9153" y="12451"/>
                            <a:ext cx="63" cy="60"/>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 name="Rectangle 80"/>
                        <wps:cNvSpPr>
                          <a:spLocks noChangeArrowheads="1"/>
                        </wps:cNvSpPr>
                        <wps:spPr bwMode="auto">
                          <a:xfrm>
                            <a:off x="9153" y="12451"/>
                            <a:ext cx="63" cy="60"/>
                          </a:xfrm>
                          <a:prstGeom prst="rect">
                            <a:avLst/>
                          </a:prstGeom>
                          <a:noFill/>
                          <a:ln w="1107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Rectangle 79"/>
                        <wps:cNvSpPr>
                          <a:spLocks noChangeArrowheads="1"/>
                        </wps:cNvSpPr>
                        <wps:spPr bwMode="auto">
                          <a:xfrm>
                            <a:off x="9153" y="12633"/>
                            <a:ext cx="63" cy="63"/>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 name="Rectangle 78"/>
                        <wps:cNvSpPr>
                          <a:spLocks noChangeArrowheads="1"/>
                        </wps:cNvSpPr>
                        <wps:spPr bwMode="auto">
                          <a:xfrm>
                            <a:off x="9153" y="12633"/>
                            <a:ext cx="63" cy="63"/>
                          </a:xfrm>
                          <a:prstGeom prst="rect">
                            <a:avLst/>
                          </a:prstGeom>
                          <a:noFill/>
                          <a:ln w="1107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Rectangle 77"/>
                        <wps:cNvSpPr>
                          <a:spLocks noChangeArrowheads="1"/>
                        </wps:cNvSpPr>
                        <wps:spPr bwMode="auto">
                          <a:xfrm>
                            <a:off x="9153" y="12818"/>
                            <a:ext cx="63" cy="6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Rectangle 76"/>
                        <wps:cNvSpPr>
                          <a:spLocks noChangeArrowheads="1"/>
                        </wps:cNvSpPr>
                        <wps:spPr bwMode="auto">
                          <a:xfrm>
                            <a:off x="9153" y="12818"/>
                            <a:ext cx="63" cy="61"/>
                          </a:xfrm>
                          <a:prstGeom prst="rect">
                            <a:avLst/>
                          </a:prstGeom>
                          <a:noFill/>
                          <a:ln w="1107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Rectangle 75"/>
                        <wps:cNvSpPr>
                          <a:spLocks noChangeArrowheads="1"/>
                        </wps:cNvSpPr>
                        <wps:spPr bwMode="auto">
                          <a:xfrm>
                            <a:off x="1634" y="11076"/>
                            <a:ext cx="8811" cy="2804"/>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Text Box 74"/>
                        <wps:cNvSpPr txBox="1">
                          <a:spLocks noChangeArrowheads="1"/>
                        </wps:cNvSpPr>
                        <wps:spPr bwMode="auto">
                          <a:xfrm>
                            <a:off x="9112" y="12398"/>
                            <a:ext cx="1320" cy="550"/>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437DCC6" w14:textId="4D72BBD2" w:rsidR="00D53508" w:rsidRPr="00046F54" w:rsidRDefault="00D53508" w:rsidP="00827B24">
                              <w:pPr>
                                <w:spacing w:before="51" w:line="381" w:lineRule="auto"/>
                                <w:ind w:left="128" w:right="51"/>
                                <w:rPr>
                                  <w:rFonts w:ascii="Arial"/>
                                  <w:sz w:val="10"/>
                                </w:rPr>
                              </w:pPr>
                              <w:r>
                                <w:rPr>
                                  <w:rFonts w:ascii="Arial"/>
                                  <w:w w:val="105"/>
                                  <w:sz w:val="10"/>
                                </w:rPr>
                                <w:t>E</w:t>
                              </w:r>
                              <w:r w:rsidRPr="00046F54">
                                <w:rPr>
                                  <w:rFonts w:ascii="Arial"/>
                                  <w:w w:val="105"/>
                                  <w:sz w:val="10"/>
                                </w:rPr>
                                <w:t>chantillon de r</w:t>
                              </w:r>
                              <w:r w:rsidRPr="00046F54">
                                <w:rPr>
                                  <w:rFonts w:ascii="Arial"/>
                                  <w:w w:val="105"/>
                                  <w:sz w:val="10"/>
                                </w:rPr>
                                <w:t>é</w:t>
                              </w:r>
                              <w:r w:rsidRPr="00046F54">
                                <w:rPr>
                                  <w:rFonts w:ascii="Arial"/>
                                  <w:w w:val="105"/>
                                  <w:sz w:val="10"/>
                                </w:rPr>
                                <w:t>f</w:t>
                              </w:r>
                              <w:r w:rsidRPr="00046F54">
                                <w:rPr>
                                  <w:rFonts w:ascii="Arial"/>
                                  <w:w w:val="105"/>
                                  <w:sz w:val="10"/>
                                </w:rPr>
                                <w:t>é</w:t>
                              </w:r>
                              <w:r w:rsidRPr="00046F54">
                                <w:rPr>
                                  <w:rFonts w:ascii="Arial"/>
                                  <w:w w:val="105"/>
                                  <w:sz w:val="10"/>
                                </w:rPr>
                                <w:t xml:space="preserve">rence </w:t>
                              </w:r>
                              <w:r>
                                <w:rPr>
                                  <w:rFonts w:ascii="Arial"/>
                                  <w:w w:val="105"/>
                                  <w:sz w:val="10"/>
                                </w:rPr>
                                <w:t>U</w:t>
                              </w:r>
                              <w:r w:rsidRPr="00046F54">
                                <w:rPr>
                                  <w:rFonts w:ascii="Arial"/>
                                  <w:w w:val="105"/>
                                  <w:sz w:val="10"/>
                                </w:rPr>
                                <w:t>tilisation de s</w:t>
                              </w:r>
                              <w:r w:rsidRPr="00046F54">
                                <w:rPr>
                                  <w:rFonts w:ascii="Arial"/>
                                  <w:w w:val="105"/>
                                  <w:sz w:val="10"/>
                                </w:rPr>
                                <w:t>é</w:t>
                              </w:r>
                              <w:r w:rsidRPr="00046F54">
                                <w:rPr>
                                  <w:rFonts w:ascii="Arial"/>
                                  <w:w w:val="105"/>
                                  <w:sz w:val="10"/>
                                </w:rPr>
                                <w:t>rum</w:t>
                              </w:r>
                            </w:p>
                            <w:p w14:paraId="0E1D62B6" w14:textId="58835B4A" w:rsidR="00D53508" w:rsidRDefault="00D53508" w:rsidP="00827B24">
                              <w:pPr>
                                <w:spacing w:before="1"/>
                                <w:ind w:left="128"/>
                                <w:rPr>
                                  <w:rFonts w:ascii="Arial"/>
                                  <w:sz w:val="10"/>
                                </w:rPr>
                              </w:pPr>
                              <w:r>
                                <w:rPr>
                                  <w:rFonts w:ascii="Arial"/>
                                  <w:w w:val="105"/>
                                  <w:sz w:val="10"/>
                                </w:rPr>
                                <w:t>Non utilisation de s</w:t>
                              </w:r>
                              <w:r>
                                <w:rPr>
                                  <w:rFonts w:ascii="Arial"/>
                                  <w:w w:val="105"/>
                                  <w:sz w:val="10"/>
                                </w:rPr>
                                <w:t>é</w:t>
                              </w:r>
                              <w:r>
                                <w:rPr>
                                  <w:rFonts w:ascii="Arial"/>
                                  <w:w w:val="105"/>
                                  <w:sz w:val="10"/>
                                </w:rPr>
                                <w:t>rum</w:t>
                              </w:r>
                            </w:p>
                          </w:txbxContent>
                        </wps:txbx>
                        <wps:bodyPr rot="0" vert="horz" wrap="square" lIns="0" tIns="0" rIns="0" bIns="0" anchor="t" anchorCtr="0" upright="1">
                          <a:noAutofit/>
                        </wps:bodyPr>
                      </wps:wsp>
                      <wps:wsp>
                        <wps:cNvPr id="133" name="Text Box 73"/>
                        <wps:cNvSpPr txBox="1">
                          <a:spLocks noChangeArrowheads="1"/>
                        </wps:cNvSpPr>
                        <wps:spPr bwMode="auto">
                          <a:xfrm>
                            <a:off x="2632" y="11298"/>
                            <a:ext cx="6455" cy="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A32D87" w14:textId="2C7B7A40" w:rsidR="00D53508" w:rsidRPr="00046F54" w:rsidRDefault="00D53508" w:rsidP="00827B24">
                              <w:pPr>
                                <w:spacing w:before="1" w:line="285" w:lineRule="auto"/>
                                <w:ind w:left="2767" w:hanging="2768"/>
                                <w:rPr>
                                  <w:rFonts w:ascii="Arial" w:hAnsi="Arial"/>
                                  <w:b/>
                                  <w:sz w:val="14"/>
                                </w:rPr>
                              </w:pPr>
                              <w:r>
                                <w:rPr>
                                  <w:rFonts w:ascii="Arial" w:hAnsi="Arial"/>
                                  <w:b/>
                                  <w:spacing w:val="-4"/>
                                  <w:w w:val="105"/>
                                  <w:sz w:val="14"/>
                                </w:rPr>
                                <w:t>Représentation de la moyenne de M6 avec distinction des élevages selon l’utilisation ou non de sérum</w:t>
                              </w:r>
                            </w:p>
                          </w:txbxContent>
                        </wps:txbx>
                        <wps:bodyPr rot="0" vert="horz" wrap="square" lIns="0" tIns="0" rIns="0" bIns="0" anchor="t" anchorCtr="0" upright="1">
                          <a:noAutofit/>
                        </wps:bodyPr>
                      </wps:wsp>
                      <wps:wsp>
                        <wps:cNvPr id="134" name="Text Box 72"/>
                        <wps:cNvSpPr txBox="1">
                          <a:spLocks noChangeArrowheads="1"/>
                        </wps:cNvSpPr>
                        <wps:spPr bwMode="auto">
                          <a:xfrm>
                            <a:off x="2044" y="11943"/>
                            <a:ext cx="225" cy="14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FB5A5C" w14:textId="77777777" w:rsidR="00D53508" w:rsidRDefault="00D53508" w:rsidP="00827B24">
                              <w:pPr>
                                <w:spacing w:before="1"/>
                                <w:rPr>
                                  <w:rFonts w:ascii="Arial"/>
                                  <w:sz w:val="10"/>
                                </w:rPr>
                              </w:pPr>
                              <w:r>
                                <w:rPr>
                                  <w:rFonts w:ascii="Arial"/>
                                  <w:w w:val="105"/>
                                  <w:sz w:val="10"/>
                                </w:rPr>
                                <w:t>69,5</w:t>
                              </w:r>
                            </w:p>
                            <w:p w14:paraId="0EC66C31" w14:textId="77777777" w:rsidR="00D53508" w:rsidRDefault="00D53508" w:rsidP="00827B24">
                              <w:pPr>
                                <w:spacing w:before="36"/>
                                <w:ind w:left="86"/>
                                <w:rPr>
                                  <w:rFonts w:ascii="Arial"/>
                                  <w:sz w:val="10"/>
                                </w:rPr>
                              </w:pPr>
                              <w:r>
                                <w:rPr>
                                  <w:rFonts w:ascii="Arial"/>
                                  <w:w w:val="105"/>
                                  <w:sz w:val="10"/>
                                </w:rPr>
                                <w:t>69</w:t>
                              </w:r>
                            </w:p>
                            <w:p w14:paraId="6D31556F" w14:textId="77777777" w:rsidR="00D53508" w:rsidRDefault="00D53508" w:rsidP="00827B24">
                              <w:pPr>
                                <w:spacing w:before="36"/>
                                <w:rPr>
                                  <w:rFonts w:ascii="Arial"/>
                                  <w:sz w:val="10"/>
                                </w:rPr>
                              </w:pPr>
                              <w:r>
                                <w:rPr>
                                  <w:rFonts w:ascii="Arial"/>
                                  <w:w w:val="105"/>
                                  <w:sz w:val="10"/>
                                </w:rPr>
                                <w:t>68,5</w:t>
                              </w:r>
                            </w:p>
                            <w:p w14:paraId="18A78806" w14:textId="77777777" w:rsidR="00D53508" w:rsidRDefault="00D53508" w:rsidP="00827B24">
                              <w:pPr>
                                <w:spacing w:before="38"/>
                                <w:ind w:left="86"/>
                                <w:rPr>
                                  <w:rFonts w:ascii="Arial"/>
                                  <w:sz w:val="10"/>
                                </w:rPr>
                              </w:pPr>
                              <w:r>
                                <w:rPr>
                                  <w:rFonts w:ascii="Arial"/>
                                  <w:w w:val="105"/>
                                  <w:sz w:val="10"/>
                                </w:rPr>
                                <w:t>68</w:t>
                              </w:r>
                            </w:p>
                            <w:p w14:paraId="6E1A1C07" w14:textId="77777777" w:rsidR="00D53508" w:rsidRDefault="00D53508" w:rsidP="00827B24">
                              <w:pPr>
                                <w:spacing w:before="33"/>
                                <w:rPr>
                                  <w:rFonts w:ascii="Arial"/>
                                  <w:sz w:val="10"/>
                                </w:rPr>
                              </w:pPr>
                              <w:r>
                                <w:rPr>
                                  <w:rFonts w:ascii="Arial"/>
                                  <w:w w:val="105"/>
                                  <w:sz w:val="10"/>
                                </w:rPr>
                                <w:t>67,5</w:t>
                              </w:r>
                            </w:p>
                            <w:p w14:paraId="7AB22E2D" w14:textId="77777777" w:rsidR="00D53508" w:rsidRDefault="00D53508" w:rsidP="00827B24">
                              <w:pPr>
                                <w:spacing w:before="36"/>
                                <w:ind w:left="86"/>
                                <w:rPr>
                                  <w:rFonts w:ascii="Arial"/>
                                  <w:sz w:val="10"/>
                                </w:rPr>
                              </w:pPr>
                              <w:r>
                                <w:rPr>
                                  <w:rFonts w:ascii="Arial"/>
                                  <w:w w:val="105"/>
                                  <w:sz w:val="10"/>
                                </w:rPr>
                                <w:t>67</w:t>
                              </w:r>
                            </w:p>
                            <w:p w14:paraId="20A27B72" w14:textId="77777777" w:rsidR="00D53508" w:rsidRDefault="00D53508" w:rsidP="00827B24">
                              <w:pPr>
                                <w:spacing w:before="36"/>
                                <w:rPr>
                                  <w:rFonts w:ascii="Arial"/>
                                  <w:sz w:val="10"/>
                                </w:rPr>
                              </w:pPr>
                              <w:r>
                                <w:rPr>
                                  <w:rFonts w:ascii="Arial"/>
                                  <w:w w:val="105"/>
                                  <w:sz w:val="10"/>
                                </w:rPr>
                                <w:t>66,5</w:t>
                              </w:r>
                            </w:p>
                            <w:p w14:paraId="14668B13" w14:textId="77777777" w:rsidR="00D53508" w:rsidRDefault="00D53508" w:rsidP="00827B24">
                              <w:pPr>
                                <w:spacing w:before="38"/>
                                <w:ind w:left="86"/>
                                <w:rPr>
                                  <w:rFonts w:ascii="Arial"/>
                                  <w:sz w:val="10"/>
                                </w:rPr>
                              </w:pPr>
                              <w:r>
                                <w:rPr>
                                  <w:rFonts w:ascii="Arial"/>
                                  <w:w w:val="105"/>
                                  <w:sz w:val="10"/>
                                </w:rPr>
                                <w:t>66</w:t>
                              </w:r>
                            </w:p>
                            <w:p w14:paraId="3CF21665" w14:textId="77777777" w:rsidR="00D53508" w:rsidRDefault="00D53508" w:rsidP="00827B24">
                              <w:pPr>
                                <w:spacing w:before="36"/>
                                <w:rPr>
                                  <w:rFonts w:ascii="Arial"/>
                                  <w:sz w:val="10"/>
                                </w:rPr>
                              </w:pPr>
                              <w:r>
                                <w:rPr>
                                  <w:rFonts w:ascii="Arial"/>
                                  <w:w w:val="105"/>
                                  <w:sz w:val="10"/>
                                </w:rPr>
                                <w:t>65,5</w:t>
                              </w:r>
                            </w:p>
                            <w:p w14:paraId="2E51E6E7" w14:textId="77777777" w:rsidR="00D53508" w:rsidRDefault="00D53508" w:rsidP="00827B24">
                              <w:pPr>
                                <w:spacing w:before="34"/>
                                <w:ind w:left="86"/>
                                <w:rPr>
                                  <w:rFonts w:ascii="Arial"/>
                                  <w:sz w:val="10"/>
                                </w:rPr>
                              </w:pPr>
                              <w:r>
                                <w:rPr>
                                  <w:rFonts w:ascii="Arial"/>
                                  <w:w w:val="105"/>
                                  <w:sz w:val="10"/>
                                </w:rPr>
                                <w:t>65</w:t>
                              </w:r>
                            </w:p>
                          </w:txbxContent>
                        </wps:txbx>
                        <wps:bodyPr rot="0" vert="horz" wrap="square" lIns="0" tIns="0" rIns="0" bIns="0" anchor="t" anchorCtr="0" upright="1">
                          <a:noAutofit/>
                        </wps:bodyPr>
                      </wps:wsp>
                      <wps:wsp>
                        <wps:cNvPr id="135" name="Text Box 71"/>
                        <wps:cNvSpPr txBox="1">
                          <a:spLocks noChangeArrowheads="1"/>
                        </wps:cNvSpPr>
                        <wps:spPr bwMode="auto">
                          <a:xfrm>
                            <a:off x="2728" y="13469"/>
                            <a:ext cx="547"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904A4C" w14:textId="77777777" w:rsidR="00D53508" w:rsidRDefault="00D53508" w:rsidP="00827B24">
                              <w:pPr>
                                <w:spacing w:before="1"/>
                                <w:rPr>
                                  <w:rFonts w:ascii="Arial"/>
                                  <w:sz w:val="10"/>
                                </w:rPr>
                              </w:pPr>
                              <w:r>
                                <w:rPr>
                                  <w:rFonts w:ascii="Arial"/>
                                  <w:w w:val="105"/>
                                  <w:sz w:val="10"/>
                                </w:rPr>
                                <w:t>1er sem 00</w:t>
                              </w:r>
                            </w:p>
                          </w:txbxContent>
                        </wps:txbx>
                        <wps:bodyPr rot="0" vert="horz" wrap="square" lIns="0" tIns="0" rIns="0" bIns="0" anchor="t" anchorCtr="0" upright="1">
                          <a:noAutofit/>
                        </wps:bodyPr>
                      </wps:wsp>
                      <wps:wsp>
                        <wps:cNvPr id="136" name="Text Box 70"/>
                        <wps:cNvSpPr txBox="1">
                          <a:spLocks noChangeArrowheads="1"/>
                        </wps:cNvSpPr>
                        <wps:spPr bwMode="auto">
                          <a:xfrm>
                            <a:off x="4029" y="13469"/>
                            <a:ext cx="600"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722533" w14:textId="77777777" w:rsidR="00D53508" w:rsidRDefault="00D53508" w:rsidP="00827B24">
                              <w:pPr>
                                <w:spacing w:before="1"/>
                                <w:rPr>
                                  <w:rFonts w:ascii="Arial"/>
                                  <w:sz w:val="10"/>
                                </w:rPr>
                              </w:pPr>
                              <w:r>
                                <w:rPr>
                                  <w:rFonts w:ascii="Arial"/>
                                  <w:w w:val="105"/>
                                  <w:sz w:val="10"/>
                                </w:rPr>
                                <w:t>2em sem 00</w:t>
                              </w:r>
                            </w:p>
                          </w:txbxContent>
                        </wps:txbx>
                        <wps:bodyPr rot="0" vert="horz" wrap="square" lIns="0" tIns="0" rIns="0" bIns="0" anchor="t" anchorCtr="0" upright="1">
                          <a:noAutofit/>
                        </wps:bodyPr>
                      </wps:wsp>
                      <wps:wsp>
                        <wps:cNvPr id="137" name="Text Box 69"/>
                        <wps:cNvSpPr txBox="1">
                          <a:spLocks noChangeArrowheads="1"/>
                        </wps:cNvSpPr>
                        <wps:spPr bwMode="auto">
                          <a:xfrm>
                            <a:off x="5383" y="13469"/>
                            <a:ext cx="634"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B2AFE" w14:textId="77777777" w:rsidR="00D53508" w:rsidRDefault="00D53508" w:rsidP="00827B24">
                              <w:pPr>
                                <w:spacing w:before="1"/>
                                <w:rPr>
                                  <w:rFonts w:ascii="Arial"/>
                                  <w:sz w:val="10"/>
                                </w:rPr>
                              </w:pPr>
                              <w:r>
                                <w:rPr>
                                  <w:rFonts w:ascii="Arial"/>
                                  <w:w w:val="105"/>
                                  <w:sz w:val="10"/>
                                </w:rPr>
                                <w:t>1er sem 01</w:t>
                              </w:r>
                            </w:p>
                            <w:p w14:paraId="338D18DB" w14:textId="4FC5E278" w:rsidR="00D53508" w:rsidRDefault="00D53508" w:rsidP="00827B24">
                              <w:pPr>
                                <w:spacing w:before="89"/>
                                <w:ind w:left="74"/>
                                <w:rPr>
                                  <w:rFonts w:ascii="Arial" w:hAnsi="Arial"/>
                                  <w:b/>
                                  <w:sz w:val="10"/>
                                </w:rPr>
                              </w:pPr>
                              <w:r>
                                <w:rPr>
                                  <w:rFonts w:ascii="Arial" w:hAnsi="Arial"/>
                                  <w:b/>
                                  <w:w w:val="105"/>
                                  <w:sz w:val="10"/>
                                </w:rPr>
                                <w:t>Période</w:t>
                              </w:r>
                            </w:p>
                          </w:txbxContent>
                        </wps:txbx>
                        <wps:bodyPr rot="0" vert="horz" wrap="square" lIns="0" tIns="0" rIns="0" bIns="0" anchor="t" anchorCtr="0" upright="1">
                          <a:noAutofit/>
                        </wps:bodyPr>
                      </wps:wsp>
                      <wps:wsp>
                        <wps:cNvPr id="138" name="Text Box 68"/>
                        <wps:cNvSpPr txBox="1">
                          <a:spLocks noChangeArrowheads="1"/>
                        </wps:cNvSpPr>
                        <wps:spPr bwMode="auto">
                          <a:xfrm>
                            <a:off x="6686" y="13469"/>
                            <a:ext cx="597"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04ABE" w14:textId="77777777" w:rsidR="00D53508" w:rsidRDefault="00D53508" w:rsidP="00827B24">
                              <w:pPr>
                                <w:spacing w:before="1"/>
                                <w:rPr>
                                  <w:rFonts w:ascii="Arial"/>
                                  <w:sz w:val="10"/>
                                </w:rPr>
                              </w:pPr>
                              <w:r>
                                <w:rPr>
                                  <w:rFonts w:ascii="Arial"/>
                                  <w:w w:val="105"/>
                                  <w:sz w:val="10"/>
                                </w:rPr>
                                <w:t>2em sem 01</w:t>
                              </w:r>
                            </w:p>
                          </w:txbxContent>
                        </wps:txbx>
                        <wps:bodyPr rot="0" vert="horz" wrap="square" lIns="0" tIns="0" rIns="0" bIns="0" anchor="t" anchorCtr="0" upright="1">
                          <a:noAutofit/>
                        </wps:bodyPr>
                      </wps:wsp>
                      <wps:wsp>
                        <wps:cNvPr id="139" name="Text Box 67"/>
                        <wps:cNvSpPr txBox="1">
                          <a:spLocks noChangeArrowheads="1"/>
                        </wps:cNvSpPr>
                        <wps:spPr bwMode="auto">
                          <a:xfrm>
                            <a:off x="8040" y="13469"/>
                            <a:ext cx="547"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CC78B" w14:textId="77777777" w:rsidR="00D53508" w:rsidRDefault="00D53508" w:rsidP="00827B24">
                              <w:pPr>
                                <w:spacing w:before="1"/>
                                <w:rPr>
                                  <w:rFonts w:ascii="Arial"/>
                                  <w:sz w:val="10"/>
                                </w:rPr>
                              </w:pPr>
                              <w:r>
                                <w:rPr>
                                  <w:rFonts w:ascii="Arial"/>
                                  <w:w w:val="105"/>
                                  <w:sz w:val="10"/>
                                </w:rPr>
                                <w:t>1er sem 02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E5258B" id="Group 66" o:spid="_x0000_s1093" style="position:absolute;margin-left:-2.25pt;margin-top:-496.65pt;width:1789.9pt;height:2017.45pt;z-index:251681792;mso-position-horizontal-relative:margin;mso-position-vertical-relative:page" coordorigin="1634,-3357" coordsize="35798,403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">
                <v:rect id="Rectangle 118" o:spid="_x0000_s1094" style="position:absolute;left:1634;top:11102;width:8811;height:2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" filled="f" strokeweight=".12pt"/>
                <v:rect id="Rectangle 117" o:spid="_x0000_s1095" style="position:absolute;left:2325;top:11992;width:6639;height:1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" fillcolor="silver" stroked="f"/>
                <v:shape id="AutoShape 116" o:spid="_x0000_s1096" style="position:absolute;left:2325;top:12143;width:6639;height:1059;visibility:visible;mso-wrap-style:square;v-text-anchor:top" coordsize="6639,1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" path="m6415,1058r223,m5088,1058r444,m3760,1058r444,m2433,1058r442,m1104,1058r444,m,1058r220,m6415,907r223,m5088,907r444,m3760,907r444,m2433,907r442,m1104,907r444,m,907r220,m6415,754r223,m5088,754r444,m3760,754r444,m2433,754r442,m1104,754r444,m,754r516,m6415,605r223,m5088,605r444,m3760,605r444,m2433,605r442,m,605r1548,m6415,454r223,m5088,454r444,m3760,454r444,m2138,454r737,m,454r1548,m6122,302r516,m5088,302r444,m3760,302r444,m,302r2875,m6122,149r516,m4792,149r740,m,149r4497,m6122,r516,m,l5827,e" filled="f" strokeweight=".12pt">
                  <v:path arrowok="t" o:connecttype="custom" o:connectlocs="6638,13202;5532,13202;4204,13202;2875,13202;1548,13202;220,13202;6638,13051;5532,13051;4204,13051;2875,13051;1548,13051;220,13051;6638,12898;5532,12898;4204,12898;2875,12898;1548,12898;516,12898;6638,12749;5532,12749;4204,12749;2875,12749;1548,12749;6638,12598;5532,12598;4204,12598;2875,12598;1548,12598;6638,12446;5532,12446;4204,12446;2875,12446;6638,12293;5532,12293;4497,12293;6638,12144;5827,12144" o:connectangles="0,0,0,0,0,0,0,0,0,0,0,0,0,0,0,0,0,0,0,0,0,0,0,0,0,0,0,0,0,0,0,0,0,0,0,0,0"/>
                </v:shape>
                <v:line id="Line 115" o:spid="_x0000_s1097" style="position:absolute;visibility:visible;mso-wrap-style:square" from="2326,11993" to="8964,119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" strokeweight=".12pt"/>
                <v:shape id="AutoShape 114" o:spid="_x0000_s1098" style="position:absolute;left:9711;top:31334;width:27721;height:5658;visibility:visible;mso-wrap-style:square;v-text-anchor:top" coordsize="27721,5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" path="m-7385,-19342r6638,m-747,-19342r,1361m-747,-17981r-6638,m-7385,-17981r,-1361e" filled="f" strokecolor="#7f7f7f" strokeweight=".3075mm">
                  <v:path arrowok="t" o:connecttype="custom" o:connectlocs="-7385,11993;-747,11993;-747,11993;-747,13354;-747,13354;-7385,13354;-7385,13354;-7385,11993" o:connectangles="0,0,0,0,0,0,0,0"/>
                </v:shape>
                <v:rect id="Rectangle 113" o:spid="_x0000_s1099" style="position:absolute;left:2546;top:12904;width:296;height: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" fillcolor="#99f" stroked="f"/>
                <v:rect id="Rectangle 112" o:spid="_x0000_s1100" style="position:absolute;left:2546;top:12904;width:296;height: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" filled="f" strokeweight=".30725mm"/>
                <v:rect id="Rectangle 111" o:spid="_x0000_s1101" style="position:absolute;left:3873;top:12571;width:296;height: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" fillcolor="#99f" stroked="f"/>
                <v:rect id="Rectangle 110" o:spid="_x0000_s1102" style="position:absolute;left:3873;top:12571;width:296;height: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" filled="f" strokeweight=".307mm"/>
                <v:rect id="Rectangle 109" o:spid="_x0000_s1103" style="position:absolute;left:5200;top:12379;width:296;height: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" fillcolor="#99f" stroked="f"/>
                <v:rect id="Rectangle 108" o:spid="_x0000_s1104" style="position:absolute;left:5200;top:12379;width:296;height: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" filled="f" strokeweight=".30694mm"/>
                <v:rect id="Rectangle 107" o:spid="_x0000_s1105" style="position:absolute;left:6530;top:12434;width:293;height: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" fillcolor="#99f" stroked="f"/>
                <v:rect id="Rectangle 106" o:spid="_x0000_s1106" style="position:absolute;left:6530;top:12434;width:293;height: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" filled="f" strokeweight=".30694mm"/>
                <v:rect id="Rectangle 105" o:spid="_x0000_s1107" style="position:absolute;left:7857;top:12254;width:296;height:1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" fillcolor="#99f" stroked="f"/>
                <v:rect id="Rectangle 104" o:spid="_x0000_s1108" style="position:absolute;left:7857;top:12254;width:296;height:1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" filled="f" strokeweight=".87pt"/>
                <v:rect id="Rectangle 103" o:spid="_x0000_s1109" style="position:absolute;left:2841;top:12849;width:293;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" fillcolor="#993265" stroked="f"/>
                <v:rect id="Rectangle 102" o:spid="_x0000_s1110" style="position:absolute;left:2841;top:12849;width:293;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" filled="f" strokeweight=".30717mm"/>
                <v:rect id="Rectangle 101" o:spid="_x0000_s1111" style="position:absolute;left:4168;top:12484;width:296;height:8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" fillcolor="#993265" stroked="f"/>
                <v:rect id="Rectangle 100" o:spid="_x0000_s1112" style="position:absolute;left:4168;top:12484;width:296;height:8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" filled="f" strokeweight=".30697mm"/>
                <v:rect id="Rectangle 99" o:spid="_x0000_s1113" style="position:absolute;left:5496;top:12338;width:296;height:1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" fillcolor="#993265" stroked="f"/>
                <v:rect id="Rectangle 98" o:spid="_x0000_s1114" style="position:absolute;left:5496;top:12338;width:296;height:1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" filled="f" strokeweight=".30694mm"/>
                <v:rect id="Rectangle 97" o:spid="_x0000_s1115" style="position:absolute;left:6823;top:12287;width:296;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" fillcolor="#993265" stroked="f"/>
                <v:rect id="Rectangle 96" o:spid="_x0000_s1116" style="position:absolute;left:6823;top:12288;width:296;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" filled="f" strokeweight=".87pt"/>
                <v:rect id="Rectangle 95" o:spid="_x0000_s1117" style="position:absolute;left:8152;top:12129;width:296;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" fillcolor="#993265" stroked="f"/>
                <v:rect id="Rectangle 94" o:spid="_x0000_s1118" style="position:absolute;left:8152;top:12129;width:296;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" filled="f" strokeweight=".87pt"/>
                <v:rect id="Rectangle 93" o:spid="_x0000_s1119" style="position:absolute;left:3134;top:12873;width:296;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" fillcolor="#ffc" stroked="f"/>
                <v:rect id="Rectangle 92" o:spid="_x0000_s1120" style="position:absolute;left:3134;top:12873;width:296;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" filled="f" strokeweight=".30719mm"/>
                <v:rect id="Rectangle 91" o:spid="_x0000_s1121" style="position:absolute;left:4464;top:12681;width:296;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" fillcolor="#ffc" stroked="f"/>
                <v:rect id="Rectangle 90" o:spid="_x0000_s1122" style="position:absolute;left:4464;top:12681;width:296;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" filled="f" strokeweight=".30706mm"/>
                <v:rect id="Rectangle 89" o:spid="_x0000_s1123" style="position:absolute;left:5791;top:12379;width:296;height: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" fillcolor="#ffc" stroked="f"/>
                <v:rect id="Rectangle 88" o:spid="_x0000_s1124" style="position:absolute;left:5791;top:12379;width:296;height: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" filled="f" strokeweight=".30694mm"/>
                <v:rect id="Rectangle 87" o:spid="_x0000_s1125" style="position:absolute;left:7118;top:12295;width:296;height:10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" fillcolor="#ffc" stroked="f"/>
                <v:rect id="Rectangle 86" o:spid="_x0000_s1126" style="position:absolute;left:7118;top:12295;width:296;height:10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" filled="f" strokeweight=".87pt"/>
                <v:rect id="Rectangle 85" o:spid="_x0000_s1127" style="position:absolute;left:8448;top:12501;width:293;height: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" fillcolor="#ffc" stroked="f"/>
                <v:rect id="Rectangle 84" o:spid="_x0000_s1128" style="position:absolute;left:8448;top:12501;width:293;height: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" filled="f" strokeweight=".30697mm"/>
                <v:shape id="AutoShape 83" o:spid="_x0000_s1129" style="position:absolute;left:9560;top:-3357;width:27790;height:5801;visibility:visible;mso-wrap-style:square;v-text-anchor:top" coordsize="27790,5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" path="m-7234,15350r,1361m-7266,16711r32,m-7266,16559r32,m-7266,16408r32,m-7266,16255r32,m-7266,16106r32,m-7266,15955r32,m-7266,15803r32,m-7266,15650r32,m-7266,15501r32,m-7266,15350r32,m-7234,16711r6638,m-7234,16742r,-31m-5907,16742r,-31m-4580,16742r,-31m-3250,16742r,-31m-1923,16742r,-31m-596,16742r,-31e" filled="f" strokeweight=".12pt">
                  <v:path arrowok="t" o:connecttype="custom" o:connectlocs="-7234,11993;-7234,13354;-7266,13354;-7234,13354;-7266,13202;-7234,13202;-7266,13051;-7234,13051;-7266,12898;-7234,12898;-7266,12749;-7234,12749;-7266,12598;-7234,12598;-7266,12446;-7234,12446;-7266,12293;-7234,12293;-7266,12144;-7234,12144;-7266,11993;-7234,11993;-7234,13354;-596,13354;-7234,13385;-7234,13354;-5907,13385;-5907,13354;-4580,13385;-4580,13354;-3250,13385;-3250,13354;-1923,13385;-1923,13354;-596,13385;-596,13354" o:connectangles="0,0,0,0,0,0,0,0,0,0,0,0,0,0,0,0,0,0,0,0,0,0,0,0,0,0,0,0,0,0,0,0,0,0,0,0"/>
                </v:shape>
                <v:shape id="Picture 82" o:spid="_x0000_s1130" type="#_x0000_t75" style="position:absolute;left:2611;top:11224;width:6944;height: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">
                  <v:imagedata r:id="rId27" o:title=""/>
                </v:shape>
                <v:rect id="Rectangle 81" o:spid="_x0000_s1131" style="position:absolute;left:9153;top:12451;width:63;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" fillcolor="#99f" stroked="f"/>
                <v:rect id="Rectangle 80" o:spid="_x0000_s1132" style="position:absolute;left:9153;top:12451;width:63;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" filled="f" strokeweight=".30753mm"/>
                <v:rect id="Rectangle 79" o:spid="_x0000_s1133" style="position:absolute;left:9153;top:12633;width:63;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" fillcolor="#993265" stroked="f"/>
                <v:rect id="Rectangle 78" o:spid="_x0000_s1134" style="position:absolute;left:9153;top:12633;width:63;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" filled="f" strokeweight=".3075mm"/>
                <v:rect id="Rectangle 77" o:spid="_x0000_s1135" style="position:absolute;left:9153;top:12818;width:63;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" fillcolor="#ffc" stroked="f"/>
                <v:rect id="Rectangle 76" o:spid="_x0000_s1136" style="position:absolute;left:9153;top:12818;width:63;height: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" filled="f" strokeweight=".30753mm"/>
                <v:rect id="Rectangle 75" o:spid="_x0000_s1137" style="position:absolute;left:1634;top:11076;width:8811;height:2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" filled="f" strokeweight=".12pt"/>
                <v:shape id="Text Box 74" o:spid="_x0000_s1138" type="#_x0000_t202" style="position:absolute;left:9112;top:12398;width:132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" filled="f" strokeweight=".12pt">
                  <v:textbox inset="0,0,0,0">
                    <w:txbxContent>
                      <w:p w14:paraId="2437DCC6" w14:textId="4D72BBD2" w:rsidR="00D53508" w:rsidRPr="00046F54" w:rsidRDefault="00D53508" w:rsidP="00827B24">
                        <w:pPr>
                          <w:spacing w:before="51" w:line="381" w:lineRule="auto"/>
                          <w:ind w:left="128" w:right="51"/>
                          <w:rPr>
                            <w:rFonts w:ascii="Arial"/>
                            <w:sz w:val="10"/>
                          </w:rPr>
                        </w:pPr>
                        <w:r>
                          <w:rPr>
                            <w:rFonts w:ascii="Arial"/>
                            <w:w w:val="105"/>
                            <w:sz w:val="10"/>
                          </w:rPr>
                          <w:t>E</w:t>
                        </w:r>
                        <w:r w:rsidRPr="00046F54">
                          <w:rPr>
                            <w:rFonts w:ascii="Arial"/>
                            <w:w w:val="105"/>
                            <w:sz w:val="10"/>
                          </w:rPr>
                          <w:t>chantillon de r</w:t>
                        </w:r>
                        <w:r w:rsidRPr="00046F54">
                          <w:rPr>
                            <w:rFonts w:ascii="Arial"/>
                            <w:w w:val="105"/>
                            <w:sz w:val="10"/>
                          </w:rPr>
                          <w:t>é</w:t>
                        </w:r>
                        <w:r w:rsidRPr="00046F54">
                          <w:rPr>
                            <w:rFonts w:ascii="Arial"/>
                            <w:w w:val="105"/>
                            <w:sz w:val="10"/>
                          </w:rPr>
                          <w:t>f</w:t>
                        </w:r>
                        <w:r w:rsidRPr="00046F54">
                          <w:rPr>
                            <w:rFonts w:ascii="Arial"/>
                            <w:w w:val="105"/>
                            <w:sz w:val="10"/>
                          </w:rPr>
                          <w:t>é</w:t>
                        </w:r>
                        <w:r w:rsidRPr="00046F54">
                          <w:rPr>
                            <w:rFonts w:ascii="Arial"/>
                            <w:w w:val="105"/>
                            <w:sz w:val="10"/>
                          </w:rPr>
                          <w:t xml:space="preserve">rence </w:t>
                        </w:r>
                        <w:r>
                          <w:rPr>
                            <w:rFonts w:ascii="Arial"/>
                            <w:w w:val="105"/>
                            <w:sz w:val="10"/>
                          </w:rPr>
                          <w:t>U</w:t>
                        </w:r>
                        <w:r w:rsidRPr="00046F54">
                          <w:rPr>
                            <w:rFonts w:ascii="Arial"/>
                            <w:w w:val="105"/>
                            <w:sz w:val="10"/>
                          </w:rPr>
                          <w:t>tilisation de s</w:t>
                        </w:r>
                        <w:r w:rsidRPr="00046F54">
                          <w:rPr>
                            <w:rFonts w:ascii="Arial"/>
                            <w:w w:val="105"/>
                            <w:sz w:val="10"/>
                          </w:rPr>
                          <w:t>é</w:t>
                        </w:r>
                        <w:r w:rsidRPr="00046F54">
                          <w:rPr>
                            <w:rFonts w:ascii="Arial"/>
                            <w:w w:val="105"/>
                            <w:sz w:val="10"/>
                          </w:rPr>
                          <w:t>rum</w:t>
                        </w:r>
                      </w:p>
                      <w:p w14:paraId="0E1D62B6" w14:textId="58835B4A" w:rsidR="00D53508" w:rsidRDefault="00D53508" w:rsidP="00827B24">
                        <w:pPr>
                          <w:spacing w:before="1"/>
                          <w:ind w:left="128"/>
                          <w:rPr>
                            <w:rFonts w:ascii="Arial"/>
                            <w:sz w:val="10"/>
                          </w:rPr>
                        </w:pPr>
                        <w:r>
                          <w:rPr>
                            <w:rFonts w:ascii="Arial"/>
                            <w:w w:val="105"/>
                            <w:sz w:val="10"/>
                          </w:rPr>
                          <w:t>Non utilisation de s</w:t>
                        </w:r>
                        <w:r>
                          <w:rPr>
                            <w:rFonts w:ascii="Arial"/>
                            <w:w w:val="105"/>
                            <w:sz w:val="10"/>
                          </w:rPr>
                          <w:t>é</w:t>
                        </w:r>
                        <w:r>
                          <w:rPr>
                            <w:rFonts w:ascii="Arial"/>
                            <w:w w:val="105"/>
                            <w:sz w:val="10"/>
                          </w:rPr>
                          <w:t>rum</w:t>
                        </w:r>
                      </w:p>
                    </w:txbxContent>
                  </v:textbox>
                </v:shape>
                <v:shape id="Text Box 73" o:spid="_x0000_s1139" type="#_x0000_t202" style="position:absolute;left:2632;top:11298;width:6455;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14:paraId="4DA32D87" w14:textId="2C7B7A40" w:rsidR="00D53508" w:rsidRPr="00046F54" w:rsidRDefault="00D53508" w:rsidP="00827B24">
                        <w:pPr>
                          <w:spacing w:before="1" w:line="285" w:lineRule="auto"/>
                          <w:ind w:left="2767" w:hanging="2768"/>
                          <w:rPr>
                            <w:rFonts w:ascii="Arial" w:hAnsi="Arial"/>
                            <w:b/>
                            <w:sz w:val="14"/>
                          </w:rPr>
                        </w:pPr>
                        <w:r>
                          <w:rPr>
                            <w:rFonts w:ascii="Arial" w:hAnsi="Arial"/>
                            <w:b/>
                            <w:spacing w:val="-4"/>
                            <w:w w:val="105"/>
                            <w:sz w:val="14"/>
                          </w:rPr>
                          <w:t>Représentation de la moyenne de M6 avec distinction des élevages selon l’utilisation ou non de sérum</w:t>
                        </w:r>
                      </w:p>
                    </w:txbxContent>
                  </v:textbox>
                </v:shape>
                <v:shape id="Text Box 72" o:spid="_x0000_s1140" type="#_x0000_t202" style="position:absolute;left:2044;top:11943;width:225;height:1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1RwwAAANwAAAAPAAAAZHJzL2Rvd25yZXYueG1sRE9Na8JA&#10;EL0X/A/LCL3VjW0R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0ImdUcMAAADcAAAADwAA&#10;AAAAAAAAAAAAAAAHAgAAZHJzL2Rvd25yZXYueG1sUEsFBgAAAAADAAMAtwAAAPcCAAAAAA==&#10;" filled="f" stroked="f">
                  <v:textbox inset="0,0,0,0">
                    <w:txbxContent>
                      <w:p w14:paraId="5DFB5A5C" w14:textId="77777777" w:rsidR="00D53508" w:rsidRDefault="00D53508" w:rsidP="00827B24">
                        <w:pPr>
                          <w:spacing w:before="1"/>
                          <w:rPr>
                            <w:rFonts w:ascii="Arial"/>
                            <w:sz w:val="10"/>
                          </w:rPr>
                        </w:pPr>
                        <w:r>
                          <w:rPr>
                            <w:rFonts w:ascii="Arial"/>
                            <w:w w:val="105"/>
                            <w:sz w:val="10"/>
                          </w:rPr>
                          <w:t>69,5</w:t>
                        </w:r>
                      </w:p>
                      <w:p w14:paraId="0EC66C31" w14:textId="77777777" w:rsidR="00D53508" w:rsidRDefault="00D53508" w:rsidP="00827B24">
                        <w:pPr>
                          <w:spacing w:before="36"/>
                          <w:ind w:left="86"/>
                          <w:rPr>
                            <w:rFonts w:ascii="Arial"/>
                            <w:sz w:val="10"/>
                          </w:rPr>
                        </w:pPr>
                        <w:r>
                          <w:rPr>
                            <w:rFonts w:ascii="Arial"/>
                            <w:w w:val="105"/>
                            <w:sz w:val="10"/>
                          </w:rPr>
                          <w:t>69</w:t>
                        </w:r>
                      </w:p>
                      <w:p w14:paraId="6D31556F" w14:textId="77777777" w:rsidR="00D53508" w:rsidRDefault="00D53508" w:rsidP="00827B24">
                        <w:pPr>
                          <w:spacing w:before="36"/>
                          <w:rPr>
                            <w:rFonts w:ascii="Arial"/>
                            <w:sz w:val="10"/>
                          </w:rPr>
                        </w:pPr>
                        <w:r>
                          <w:rPr>
                            <w:rFonts w:ascii="Arial"/>
                            <w:w w:val="105"/>
                            <w:sz w:val="10"/>
                          </w:rPr>
                          <w:t>68,5</w:t>
                        </w:r>
                      </w:p>
                      <w:p w14:paraId="18A78806" w14:textId="77777777" w:rsidR="00D53508" w:rsidRDefault="00D53508" w:rsidP="00827B24">
                        <w:pPr>
                          <w:spacing w:before="38"/>
                          <w:ind w:left="86"/>
                          <w:rPr>
                            <w:rFonts w:ascii="Arial"/>
                            <w:sz w:val="10"/>
                          </w:rPr>
                        </w:pPr>
                        <w:r>
                          <w:rPr>
                            <w:rFonts w:ascii="Arial"/>
                            <w:w w:val="105"/>
                            <w:sz w:val="10"/>
                          </w:rPr>
                          <w:t>68</w:t>
                        </w:r>
                      </w:p>
                      <w:p w14:paraId="6E1A1C07" w14:textId="77777777" w:rsidR="00D53508" w:rsidRDefault="00D53508" w:rsidP="00827B24">
                        <w:pPr>
                          <w:spacing w:before="33"/>
                          <w:rPr>
                            <w:rFonts w:ascii="Arial"/>
                            <w:sz w:val="10"/>
                          </w:rPr>
                        </w:pPr>
                        <w:r>
                          <w:rPr>
                            <w:rFonts w:ascii="Arial"/>
                            <w:w w:val="105"/>
                            <w:sz w:val="10"/>
                          </w:rPr>
                          <w:t>67,5</w:t>
                        </w:r>
                      </w:p>
                      <w:p w14:paraId="7AB22E2D" w14:textId="77777777" w:rsidR="00D53508" w:rsidRDefault="00D53508" w:rsidP="00827B24">
                        <w:pPr>
                          <w:spacing w:before="36"/>
                          <w:ind w:left="86"/>
                          <w:rPr>
                            <w:rFonts w:ascii="Arial"/>
                            <w:sz w:val="10"/>
                          </w:rPr>
                        </w:pPr>
                        <w:r>
                          <w:rPr>
                            <w:rFonts w:ascii="Arial"/>
                            <w:w w:val="105"/>
                            <w:sz w:val="10"/>
                          </w:rPr>
                          <w:t>67</w:t>
                        </w:r>
                      </w:p>
                      <w:p w14:paraId="20A27B72" w14:textId="77777777" w:rsidR="00D53508" w:rsidRDefault="00D53508" w:rsidP="00827B24">
                        <w:pPr>
                          <w:spacing w:before="36"/>
                          <w:rPr>
                            <w:rFonts w:ascii="Arial"/>
                            <w:sz w:val="10"/>
                          </w:rPr>
                        </w:pPr>
                        <w:r>
                          <w:rPr>
                            <w:rFonts w:ascii="Arial"/>
                            <w:w w:val="105"/>
                            <w:sz w:val="10"/>
                          </w:rPr>
                          <w:t>66,5</w:t>
                        </w:r>
                      </w:p>
                      <w:p w14:paraId="14668B13" w14:textId="77777777" w:rsidR="00D53508" w:rsidRDefault="00D53508" w:rsidP="00827B24">
                        <w:pPr>
                          <w:spacing w:before="38"/>
                          <w:ind w:left="86"/>
                          <w:rPr>
                            <w:rFonts w:ascii="Arial"/>
                            <w:sz w:val="10"/>
                          </w:rPr>
                        </w:pPr>
                        <w:r>
                          <w:rPr>
                            <w:rFonts w:ascii="Arial"/>
                            <w:w w:val="105"/>
                            <w:sz w:val="10"/>
                          </w:rPr>
                          <w:t>66</w:t>
                        </w:r>
                      </w:p>
                      <w:p w14:paraId="3CF21665" w14:textId="77777777" w:rsidR="00D53508" w:rsidRDefault="00D53508" w:rsidP="00827B24">
                        <w:pPr>
                          <w:spacing w:before="36"/>
                          <w:rPr>
                            <w:rFonts w:ascii="Arial"/>
                            <w:sz w:val="10"/>
                          </w:rPr>
                        </w:pPr>
                        <w:r>
                          <w:rPr>
                            <w:rFonts w:ascii="Arial"/>
                            <w:w w:val="105"/>
                            <w:sz w:val="10"/>
                          </w:rPr>
                          <w:t>65,5</w:t>
                        </w:r>
                      </w:p>
                      <w:p w14:paraId="2E51E6E7" w14:textId="77777777" w:rsidR="00D53508" w:rsidRDefault="00D53508" w:rsidP="00827B24">
                        <w:pPr>
                          <w:spacing w:before="34"/>
                          <w:ind w:left="86"/>
                          <w:rPr>
                            <w:rFonts w:ascii="Arial"/>
                            <w:sz w:val="10"/>
                          </w:rPr>
                        </w:pPr>
                        <w:r>
                          <w:rPr>
                            <w:rFonts w:ascii="Arial"/>
                            <w:w w:val="105"/>
                            <w:sz w:val="10"/>
                          </w:rPr>
                          <w:t>65</w:t>
                        </w:r>
                      </w:p>
                    </w:txbxContent>
                  </v:textbox>
                </v:shape>
                <v:shape id="Text Box 71" o:spid="_x0000_s1141" type="#_x0000_t202" style="position:absolute;left:2728;top:13469;width:547;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jKwwAAANwAAAAPAAAAZHJzL2Rvd25yZXYueG1sRE9Na8JA&#10;EL0X/A/LCL3VjS0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v8U4ysMAAADcAAAADwAA&#10;AAAAAAAAAAAAAAAHAgAAZHJzL2Rvd25yZXYueG1sUEsFBgAAAAADAAMAtwAAAPcCAAAAAA==&#10;" filled="f" stroked="f">
                  <v:textbox inset="0,0,0,0">
                    <w:txbxContent>
                      <w:p w14:paraId="71904A4C" w14:textId="77777777" w:rsidR="00D53508" w:rsidRDefault="00D53508" w:rsidP="00827B24">
                        <w:pPr>
                          <w:spacing w:before="1"/>
                          <w:rPr>
                            <w:rFonts w:ascii="Arial"/>
                            <w:sz w:val="10"/>
                          </w:rPr>
                        </w:pPr>
                        <w:r>
                          <w:rPr>
                            <w:rFonts w:ascii="Arial"/>
                            <w:w w:val="105"/>
                            <w:sz w:val="10"/>
                          </w:rPr>
                          <w:t xml:space="preserve">1er </w:t>
                        </w:r>
                        <w:proofErr w:type="spellStart"/>
                        <w:r>
                          <w:rPr>
                            <w:rFonts w:ascii="Arial"/>
                            <w:w w:val="105"/>
                            <w:sz w:val="10"/>
                          </w:rPr>
                          <w:t>sem</w:t>
                        </w:r>
                        <w:proofErr w:type="spellEnd"/>
                        <w:r>
                          <w:rPr>
                            <w:rFonts w:ascii="Arial"/>
                            <w:w w:val="105"/>
                            <w:sz w:val="10"/>
                          </w:rPr>
                          <w:t xml:space="preserve"> 00</w:t>
                        </w:r>
                      </w:p>
                    </w:txbxContent>
                  </v:textbox>
                </v:shape>
                <v:shape id="Text Box 70" o:spid="_x0000_s1142" type="#_x0000_t202" style="position:absolute;left:4029;top:13469;width:600;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6a9wgAAANwAAAAPAAAAZHJzL2Rvd25yZXYueG1sRE9Na8JA&#10;EL0L/Q/LFLzppgp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BPF6a9wgAAANwAAAAPAAAA&#10;AAAAAAAAAAAAAAcCAABkcnMvZG93bnJldi54bWxQSwUGAAAAAAMAAwC3AAAA9gIAAAAA&#10;" filled="f" stroked="f">
                  <v:textbox inset="0,0,0,0">
                    <w:txbxContent>
                      <w:p w14:paraId="79722533" w14:textId="77777777" w:rsidR="00D53508" w:rsidRDefault="00D53508" w:rsidP="00827B24">
                        <w:pPr>
                          <w:spacing w:before="1"/>
                          <w:rPr>
                            <w:rFonts w:ascii="Arial"/>
                            <w:sz w:val="10"/>
                          </w:rPr>
                        </w:pPr>
                        <w:r>
                          <w:rPr>
                            <w:rFonts w:ascii="Arial"/>
                            <w:w w:val="105"/>
                            <w:sz w:val="10"/>
                          </w:rPr>
                          <w:t xml:space="preserve">2em </w:t>
                        </w:r>
                        <w:proofErr w:type="spellStart"/>
                        <w:r>
                          <w:rPr>
                            <w:rFonts w:ascii="Arial"/>
                            <w:w w:val="105"/>
                            <w:sz w:val="10"/>
                          </w:rPr>
                          <w:t>sem</w:t>
                        </w:r>
                        <w:proofErr w:type="spellEnd"/>
                        <w:r>
                          <w:rPr>
                            <w:rFonts w:ascii="Arial"/>
                            <w:w w:val="105"/>
                            <w:sz w:val="10"/>
                          </w:rPr>
                          <w:t xml:space="preserve"> 00</w:t>
                        </w:r>
                      </w:p>
                    </w:txbxContent>
                  </v:textbox>
                </v:shape>
                <v:shape id="Text Box 69" o:spid="_x0000_s1143" type="#_x0000_t202" style="position:absolute;left:5383;top:13469;width:634;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wMmwwAAANwAAAAPAAAAZHJzL2Rvd25yZXYueG1sRE9Na8JA&#10;EL0X/A/LCL3VjS1Y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IFsDJsMAAADcAAAADwAA&#10;AAAAAAAAAAAAAAAHAgAAZHJzL2Rvd25yZXYueG1sUEsFBgAAAAADAAMAtwAAAPcCAAAAAA==&#10;" filled="f" stroked="f">
                  <v:textbox inset="0,0,0,0">
                    <w:txbxContent>
                      <w:p w14:paraId="3B5B2AFE" w14:textId="77777777" w:rsidR="00D53508" w:rsidRDefault="00D53508" w:rsidP="00827B24">
                        <w:pPr>
                          <w:spacing w:before="1"/>
                          <w:rPr>
                            <w:rFonts w:ascii="Arial"/>
                            <w:sz w:val="10"/>
                          </w:rPr>
                        </w:pPr>
                        <w:r>
                          <w:rPr>
                            <w:rFonts w:ascii="Arial"/>
                            <w:w w:val="105"/>
                            <w:sz w:val="10"/>
                          </w:rPr>
                          <w:t xml:space="preserve">1er </w:t>
                        </w:r>
                        <w:proofErr w:type="spellStart"/>
                        <w:r>
                          <w:rPr>
                            <w:rFonts w:ascii="Arial"/>
                            <w:w w:val="105"/>
                            <w:sz w:val="10"/>
                          </w:rPr>
                          <w:t>sem</w:t>
                        </w:r>
                        <w:proofErr w:type="spellEnd"/>
                        <w:r>
                          <w:rPr>
                            <w:rFonts w:ascii="Arial"/>
                            <w:w w:val="105"/>
                            <w:sz w:val="10"/>
                          </w:rPr>
                          <w:t xml:space="preserve"> 01</w:t>
                        </w:r>
                      </w:p>
                      <w:p w14:paraId="338D18DB" w14:textId="4FC5E278" w:rsidR="00D53508" w:rsidRDefault="00D53508" w:rsidP="00827B24">
                        <w:pPr>
                          <w:spacing w:before="89"/>
                          <w:ind w:left="74"/>
                          <w:rPr>
                            <w:rFonts w:ascii="Arial" w:hAnsi="Arial"/>
                            <w:b/>
                            <w:sz w:val="10"/>
                          </w:rPr>
                        </w:pPr>
                        <w:r>
                          <w:rPr>
                            <w:rFonts w:ascii="Arial" w:hAnsi="Arial"/>
                            <w:b/>
                            <w:w w:val="105"/>
                            <w:sz w:val="10"/>
                          </w:rPr>
                          <w:t>Période</w:t>
                        </w:r>
                      </w:p>
                    </w:txbxContent>
                  </v:textbox>
                </v:shape>
                <v:shape id="Text Box 68" o:spid="_x0000_s1144" type="#_x0000_t202" style="position:absolute;left:6686;top:13469;width:597;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dU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BRxJdUxQAAANwAAAAP&#10;AAAAAAAAAAAAAAAAAAcCAABkcnMvZG93bnJldi54bWxQSwUGAAAAAAMAAwC3AAAA+QIAAAAA&#10;" filled="f" stroked="f">
                  <v:textbox inset="0,0,0,0">
                    <w:txbxContent>
                      <w:p w14:paraId="4F304ABE" w14:textId="77777777" w:rsidR="00D53508" w:rsidRDefault="00D53508" w:rsidP="00827B24">
                        <w:pPr>
                          <w:spacing w:before="1"/>
                          <w:rPr>
                            <w:rFonts w:ascii="Arial"/>
                            <w:sz w:val="10"/>
                          </w:rPr>
                        </w:pPr>
                        <w:r>
                          <w:rPr>
                            <w:rFonts w:ascii="Arial"/>
                            <w:w w:val="105"/>
                            <w:sz w:val="10"/>
                          </w:rPr>
                          <w:t xml:space="preserve">2em </w:t>
                        </w:r>
                        <w:proofErr w:type="spellStart"/>
                        <w:r>
                          <w:rPr>
                            <w:rFonts w:ascii="Arial"/>
                            <w:w w:val="105"/>
                            <w:sz w:val="10"/>
                          </w:rPr>
                          <w:t>sem</w:t>
                        </w:r>
                        <w:proofErr w:type="spellEnd"/>
                        <w:r>
                          <w:rPr>
                            <w:rFonts w:ascii="Arial"/>
                            <w:w w:val="105"/>
                            <w:sz w:val="10"/>
                          </w:rPr>
                          <w:t xml:space="preserve"> 01</w:t>
                        </w:r>
                      </w:p>
                    </w:txbxContent>
                  </v:textbox>
                </v:shape>
                <v:shape id="Text Box 67" o:spid="_x0000_s1145" type="#_x0000_t202" style="position:absolute;left:8040;top:13469;width:547;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LPwgAAANwAAAAPAAAAZHJzL2Rvd25yZXYueG1sRE9Ni8Iw&#10;EL0v+B/CLHhb01WQ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A+iDLPwgAAANwAAAAPAAAA&#10;AAAAAAAAAAAAAAcCAABkcnMvZG93bnJldi54bWxQSwUGAAAAAAMAAwC3AAAA9gIAAAAA&#10;" filled="f" stroked="f">
                  <v:textbox inset="0,0,0,0">
                    <w:txbxContent>
                      <w:p w14:paraId="25FCC78B" w14:textId="77777777" w:rsidR="00D53508" w:rsidRDefault="00D53508" w:rsidP="00827B24">
                        <w:pPr>
                          <w:spacing w:before="1"/>
                          <w:rPr>
                            <w:rFonts w:ascii="Arial"/>
                            <w:sz w:val="10"/>
                          </w:rPr>
                        </w:pPr>
                        <w:r>
                          <w:rPr>
                            <w:rFonts w:ascii="Arial"/>
                            <w:w w:val="105"/>
                            <w:sz w:val="10"/>
                          </w:rPr>
                          <w:t xml:space="preserve">1er </w:t>
                        </w:r>
                        <w:proofErr w:type="spellStart"/>
                        <w:r>
                          <w:rPr>
                            <w:rFonts w:ascii="Arial"/>
                            <w:w w:val="105"/>
                            <w:sz w:val="10"/>
                          </w:rPr>
                          <w:t>sem</w:t>
                        </w:r>
                        <w:proofErr w:type="spellEnd"/>
                        <w:r>
                          <w:rPr>
                            <w:rFonts w:ascii="Arial"/>
                            <w:w w:val="105"/>
                            <w:sz w:val="10"/>
                          </w:rPr>
                          <w:t xml:space="preserve"> 02</w:t>
                        </w:r>
                      </w:p>
                    </w:txbxContent>
                  </v:textbox>
                </v:shape>
                <w10:wrap type="square" anchorx="margin" anchory="page"/>
              </v:group>
            </w:pict>
          </mc:Fallback>
        </mc:AlternateContent>
      </w:r>
      <w:r w:rsidR="00903301">
        <w:rPr>
          <w:noProof/>
        </w:rPr>
        <mc:AlternateContent>
          <mc:Choice Requires="wpg">
            <w:drawing>
              <wp:anchor distT="0" distB="0" distL="114300" distR="114300" simplePos="0" relativeHeight="251679744" behindDoc="0" locked="0" layoutInCell="1" allowOverlap="1" wp14:anchorId="30104D13" wp14:editId="621366E8">
                <wp:simplePos x="0" y="0"/>
                <wp:positionH relativeFrom="margin">
                  <wp:align>left</wp:align>
                </wp:positionH>
                <wp:positionV relativeFrom="page">
                  <wp:posOffset>6711103</wp:posOffset>
                </wp:positionV>
                <wp:extent cx="5596255" cy="1866900"/>
                <wp:effectExtent l="0" t="0" r="23495" b="19050"/>
                <wp:wrapSquare wrapText="bothSides"/>
                <wp:docPr id="140"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6255" cy="1866900"/>
                          <a:chOff x="1676" y="7806"/>
                          <a:chExt cx="8813" cy="2940"/>
                        </a:xfrm>
                      </wpg:grpSpPr>
                      <wps:wsp>
                        <wps:cNvPr id="141" name="Rectangle 174"/>
                        <wps:cNvSpPr>
                          <a:spLocks noChangeArrowheads="1"/>
                        </wps:cNvSpPr>
                        <wps:spPr bwMode="auto">
                          <a:xfrm>
                            <a:off x="1677" y="7807"/>
                            <a:ext cx="8811" cy="2938"/>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 name="Rectangle 173"/>
                        <wps:cNvSpPr>
                          <a:spLocks noChangeArrowheads="1"/>
                        </wps:cNvSpPr>
                        <wps:spPr bwMode="auto">
                          <a:xfrm>
                            <a:off x="2390" y="8671"/>
                            <a:ext cx="6094" cy="1289"/>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AutoShape 172"/>
                        <wps:cNvSpPr>
                          <a:spLocks/>
                        </wps:cNvSpPr>
                        <wps:spPr bwMode="auto">
                          <a:xfrm>
                            <a:off x="2390" y="9700"/>
                            <a:ext cx="6094" cy="2"/>
                          </a:xfrm>
                          <a:custGeom>
                            <a:avLst/>
                            <a:gdLst>
                              <a:gd name="T0" fmla="+- 0 8280 2390"/>
                              <a:gd name="T1" fmla="*/ T0 w 6094"/>
                              <a:gd name="T2" fmla="+- 0 8484 2390"/>
                              <a:gd name="T3" fmla="*/ T2 w 6094"/>
                              <a:gd name="T4" fmla="+- 0 7063 2390"/>
                              <a:gd name="T5" fmla="*/ T4 w 6094"/>
                              <a:gd name="T6" fmla="+- 0 7469 2390"/>
                              <a:gd name="T7" fmla="*/ T6 w 6094"/>
                              <a:gd name="T8" fmla="+- 0 5844 2390"/>
                              <a:gd name="T9" fmla="*/ T8 w 6094"/>
                              <a:gd name="T10" fmla="+- 0 6250 2390"/>
                              <a:gd name="T11" fmla="*/ T10 w 6094"/>
                              <a:gd name="T12" fmla="+- 0 4625 2390"/>
                              <a:gd name="T13" fmla="*/ T12 w 6094"/>
                              <a:gd name="T14" fmla="+- 0 5030 2390"/>
                              <a:gd name="T15" fmla="*/ T14 w 6094"/>
                              <a:gd name="T16" fmla="+- 0 3406 2390"/>
                              <a:gd name="T17" fmla="*/ T16 w 6094"/>
                              <a:gd name="T18" fmla="+- 0 3814 2390"/>
                              <a:gd name="T19" fmla="*/ T18 w 6094"/>
                              <a:gd name="T20" fmla="+- 0 2390 2390"/>
                              <a:gd name="T21" fmla="*/ T20 w 6094"/>
                              <a:gd name="T22" fmla="+- 0 2594 2390"/>
                              <a:gd name="T23" fmla="*/ T22 w 6094"/>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094">
                                <a:moveTo>
                                  <a:pt x="5890" y="0"/>
                                </a:moveTo>
                                <a:lnTo>
                                  <a:pt x="6094" y="0"/>
                                </a:lnTo>
                                <a:moveTo>
                                  <a:pt x="4673" y="0"/>
                                </a:moveTo>
                                <a:lnTo>
                                  <a:pt x="5079" y="0"/>
                                </a:lnTo>
                                <a:moveTo>
                                  <a:pt x="3454" y="0"/>
                                </a:moveTo>
                                <a:lnTo>
                                  <a:pt x="3860" y="0"/>
                                </a:lnTo>
                                <a:moveTo>
                                  <a:pt x="2235" y="0"/>
                                </a:moveTo>
                                <a:lnTo>
                                  <a:pt x="2640" y="0"/>
                                </a:lnTo>
                                <a:moveTo>
                                  <a:pt x="1016" y="0"/>
                                </a:moveTo>
                                <a:lnTo>
                                  <a:pt x="1424" y="0"/>
                                </a:lnTo>
                                <a:moveTo>
                                  <a:pt x="0" y="0"/>
                                </a:moveTo>
                                <a:lnTo>
                                  <a:pt x="204"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 name="AutoShape 171"/>
                        <wps:cNvSpPr>
                          <a:spLocks/>
                        </wps:cNvSpPr>
                        <wps:spPr bwMode="auto">
                          <a:xfrm>
                            <a:off x="2390" y="9443"/>
                            <a:ext cx="6094" cy="2"/>
                          </a:xfrm>
                          <a:custGeom>
                            <a:avLst/>
                            <a:gdLst>
                              <a:gd name="T0" fmla="+- 0 8280 2390"/>
                              <a:gd name="T1" fmla="*/ T0 w 6094"/>
                              <a:gd name="T2" fmla="+- 0 8484 2390"/>
                              <a:gd name="T3" fmla="*/ T2 w 6094"/>
                              <a:gd name="T4" fmla="+- 0 7063 2390"/>
                              <a:gd name="T5" fmla="*/ T4 w 6094"/>
                              <a:gd name="T6" fmla="+- 0 7469 2390"/>
                              <a:gd name="T7" fmla="*/ T6 w 6094"/>
                              <a:gd name="T8" fmla="+- 0 5844 2390"/>
                              <a:gd name="T9" fmla="*/ T8 w 6094"/>
                              <a:gd name="T10" fmla="+- 0 6250 2390"/>
                              <a:gd name="T11" fmla="*/ T10 w 6094"/>
                              <a:gd name="T12" fmla="+- 0 4625 2390"/>
                              <a:gd name="T13" fmla="*/ T12 w 6094"/>
                              <a:gd name="T14" fmla="+- 0 5030 2390"/>
                              <a:gd name="T15" fmla="*/ T14 w 6094"/>
                              <a:gd name="T16" fmla="+- 0 2390 2390"/>
                              <a:gd name="T17" fmla="*/ T16 w 6094"/>
                              <a:gd name="T18" fmla="+- 0 3814 2390"/>
                              <a:gd name="T19" fmla="*/ T18 w 6094"/>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6094">
                                <a:moveTo>
                                  <a:pt x="5890" y="0"/>
                                </a:moveTo>
                                <a:lnTo>
                                  <a:pt x="6094" y="0"/>
                                </a:lnTo>
                                <a:moveTo>
                                  <a:pt x="4673" y="0"/>
                                </a:moveTo>
                                <a:lnTo>
                                  <a:pt x="5079" y="0"/>
                                </a:lnTo>
                                <a:moveTo>
                                  <a:pt x="3454" y="0"/>
                                </a:moveTo>
                                <a:lnTo>
                                  <a:pt x="3860" y="0"/>
                                </a:lnTo>
                                <a:moveTo>
                                  <a:pt x="2235" y="0"/>
                                </a:moveTo>
                                <a:lnTo>
                                  <a:pt x="2640" y="0"/>
                                </a:lnTo>
                                <a:moveTo>
                                  <a:pt x="0" y="0"/>
                                </a:moveTo>
                                <a:lnTo>
                                  <a:pt x="1424"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 name="AutoShape 170"/>
                        <wps:cNvSpPr>
                          <a:spLocks/>
                        </wps:cNvSpPr>
                        <wps:spPr bwMode="auto">
                          <a:xfrm>
                            <a:off x="2390" y="9187"/>
                            <a:ext cx="6094" cy="2"/>
                          </a:xfrm>
                          <a:custGeom>
                            <a:avLst/>
                            <a:gdLst>
                              <a:gd name="T0" fmla="+- 0 8011 2390"/>
                              <a:gd name="T1" fmla="*/ T0 w 6094"/>
                              <a:gd name="T2" fmla="+- 0 8484 2390"/>
                              <a:gd name="T3" fmla="*/ T2 w 6094"/>
                              <a:gd name="T4" fmla="+- 0 7063 2390"/>
                              <a:gd name="T5" fmla="*/ T4 w 6094"/>
                              <a:gd name="T6" fmla="+- 0 7469 2390"/>
                              <a:gd name="T7" fmla="*/ T6 w 6094"/>
                              <a:gd name="T8" fmla="+- 0 5844 2390"/>
                              <a:gd name="T9" fmla="*/ T8 w 6094"/>
                              <a:gd name="T10" fmla="+- 0 6521 2390"/>
                              <a:gd name="T11" fmla="*/ T10 w 6094"/>
                              <a:gd name="T12" fmla="+- 0 2390 2390"/>
                              <a:gd name="T13" fmla="*/ T12 w 6094"/>
                              <a:gd name="T14" fmla="+- 0 5030 2390"/>
                              <a:gd name="T15" fmla="*/ T14 w 6094"/>
                            </a:gdLst>
                            <a:ahLst/>
                            <a:cxnLst>
                              <a:cxn ang="0">
                                <a:pos x="T1" y="0"/>
                              </a:cxn>
                              <a:cxn ang="0">
                                <a:pos x="T3" y="0"/>
                              </a:cxn>
                              <a:cxn ang="0">
                                <a:pos x="T5" y="0"/>
                              </a:cxn>
                              <a:cxn ang="0">
                                <a:pos x="T7" y="0"/>
                              </a:cxn>
                              <a:cxn ang="0">
                                <a:pos x="T9" y="0"/>
                              </a:cxn>
                              <a:cxn ang="0">
                                <a:pos x="T11" y="0"/>
                              </a:cxn>
                              <a:cxn ang="0">
                                <a:pos x="T13" y="0"/>
                              </a:cxn>
                              <a:cxn ang="0">
                                <a:pos x="T15" y="0"/>
                              </a:cxn>
                            </a:cxnLst>
                            <a:rect l="0" t="0" r="r" b="b"/>
                            <a:pathLst>
                              <a:path w="6094">
                                <a:moveTo>
                                  <a:pt x="5621" y="0"/>
                                </a:moveTo>
                                <a:lnTo>
                                  <a:pt x="6094" y="0"/>
                                </a:lnTo>
                                <a:moveTo>
                                  <a:pt x="4673" y="0"/>
                                </a:moveTo>
                                <a:lnTo>
                                  <a:pt x="5079" y="0"/>
                                </a:lnTo>
                                <a:moveTo>
                                  <a:pt x="3454" y="0"/>
                                </a:moveTo>
                                <a:lnTo>
                                  <a:pt x="4131" y="0"/>
                                </a:lnTo>
                                <a:moveTo>
                                  <a:pt x="0" y="0"/>
                                </a:moveTo>
                                <a:lnTo>
                                  <a:pt x="2640"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Line 169"/>
                        <wps:cNvCnPr/>
                        <wps:spPr bwMode="auto">
                          <a:xfrm>
                            <a:off x="2390" y="8928"/>
                            <a:ext cx="6094" cy="0"/>
                          </a:xfrm>
                          <a:prstGeom prst="line">
                            <a:avLst/>
                          </a:prstGeom>
                          <a:noFill/>
                          <a:ln w="15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7" name="Line 168"/>
                        <wps:cNvCnPr/>
                        <wps:spPr bwMode="auto">
                          <a:xfrm>
                            <a:off x="2390" y="8671"/>
                            <a:ext cx="6094" cy="0"/>
                          </a:xfrm>
                          <a:prstGeom prst="line">
                            <a:avLst/>
                          </a:prstGeom>
                          <a:noFill/>
                          <a:ln w="15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8" name="AutoShape 167"/>
                        <wps:cNvSpPr>
                          <a:spLocks/>
                        </wps:cNvSpPr>
                        <wps:spPr bwMode="auto">
                          <a:xfrm>
                            <a:off x="9960" y="-17197"/>
                            <a:ext cx="25390" cy="5370"/>
                          </a:xfrm>
                          <a:custGeom>
                            <a:avLst/>
                            <a:gdLst>
                              <a:gd name="T0" fmla="+- 0 2390 9960"/>
                              <a:gd name="T1" fmla="*/ T0 w 25390"/>
                              <a:gd name="T2" fmla="+- 0 8671 -17197"/>
                              <a:gd name="T3" fmla="*/ 8671 h 5370"/>
                              <a:gd name="T4" fmla="+- 0 8484 9960"/>
                              <a:gd name="T5" fmla="*/ T4 w 25390"/>
                              <a:gd name="T6" fmla="+- 0 8671 -17197"/>
                              <a:gd name="T7" fmla="*/ 8671 h 5370"/>
                              <a:gd name="T8" fmla="+- 0 8484 9960"/>
                              <a:gd name="T9" fmla="*/ T8 w 25390"/>
                              <a:gd name="T10" fmla="+- 0 8671 -17197"/>
                              <a:gd name="T11" fmla="*/ 8671 h 5370"/>
                              <a:gd name="T12" fmla="+- 0 8484 9960"/>
                              <a:gd name="T13" fmla="*/ T12 w 25390"/>
                              <a:gd name="T14" fmla="+- 0 9960 -17197"/>
                              <a:gd name="T15" fmla="*/ 9960 h 5370"/>
                              <a:gd name="T16" fmla="+- 0 8484 9960"/>
                              <a:gd name="T17" fmla="*/ T16 w 25390"/>
                              <a:gd name="T18" fmla="+- 0 9960 -17197"/>
                              <a:gd name="T19" fmla="*/ 9960 h 5370"/>
                              <a:gd name="T20" fmla="+- 0 2390 9960"/>
                              <a:gd name="T21" fmla="*/ T20 w 25390"/>
                              <a:gd name="T22" fmla="+- 0 9960 -17197"/>
                              <a:gd name="T23" fmla="*/ 9960 h 5370"/>
                              <a:gd name="T24" fmla="+- 0 2390 9960"/>
                              <a:gd name="T25" fmla="*/ T24 w 25390"/>
                              <a:gd name="T26" fmla="+- 0 9960 -17197"/>
                              <a:gd name="T27" fmla="*/ 9960 h 5370"/>
                              <a:gd name="T28" fmla="+- 0 2390 9960"/>
                              <a:gd name="T29" fmla="*/ T28 w 25390"/>
                              <a:gd name="T30" fmla="+- 0 8671 -17197"/>
                              <a:gd name="T31" fmla="*/ 8671 h 53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5390" h="5370">
                                <a:moveTo>
                                  <a:pt x="-7570" y="25868"/>
                                </a:moveTo>
                                <a:lnTo>
                                  <a:pt x="-1476" y="25868"/>
                                </a:lnTo>
                                <a:moveTo>
                                  <a:pt x="-1476" y="25868"/>
                                </a:moveTo>
                                <a:lnTo>
                                  <a:pt x="-1476" y="27157"/>
                                </a:lnTo>
                                <a:moveTo>
                                  <a:pt x="-1476" y="27157"/>
                                </a:moveTo>
                                <a:lnTo>
                                  <a:pt x="-7570" y="27157"/>
                                </a:lnTo>
                                <a:moveTo>
                                  <a:pt x="-7570" y="27157"/>
                                </a:moveTo>
                                <a:lnTo>
                                  <a:pt x="-7570" y="25868"/>
                                </a:lnTo>
                              </a:path>
                            </a:pathLst>
                          </a:custGeom>
                          <a:noFill/>
                          <a:ln w="11046">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 name="Rectangle 166"/>
                        <wps:cNvSpPr>
                          <a:spLocks noChangeArrowheads="1"/>
                        </wps:cNvSpPr>
                        <wps:spPr bwMode="auto">
                          <a:xfrm>
                            <a:off x="2594" y="9597"/>
                            <a:ext cx="272" cy="363"/>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Rectangle 165"/>
                        <wps:cNvSpPr>
                          <a:spLocks noChangeArrowheads="1"/>
                        </wps:cNvSpPr>
                        <wps:spPr bwMode="auto">
                          <a:xfrm>
                            <a:off x="2594" y="9597"/>
                            <a:ext cx="272" cy="363"/>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 name="Rectangle 164"/>
                        <wps:cNvSpPr>
                          <a:spLocks noChangeArrowheads="1"/>
                        </wps:cNvSpPr>
                        <wps:spPr bwMode="auto">
                          <a:xfrm>
                            <a:off x="3813" y="9376"/>
                            <a:ext cx="269" cy="584"/>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 name="Rectangle 163"/>
                        <wps:cNvSpPr>
                          <a:spLocks noChangeArrowheads="1"/>
                        </wps:cNvSpPr>
                        <wps:spPr bwMode="auto">
                          <a:xfrm>
                            <a:off x="3813" y="9376"/>
                            <a:ext cx="269" cy="584"/>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 name="Rectangle 162"/>
                        <wps:cNvSpPr>
                          <a:spLocks noChangeArrowheads="1"/>
                        </wps:cNvSpPr>
                        <wps:spPr bwMode="auto">
                          <a:xfrm>
                            <a:off x="5030" y="9146"/>
                            <a:ext cx="272" cy="814"/>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 name="Rectangle 161"/>
                        <wps:cNvSpPr>
                          <a:spLocks noChangeArrowheads="1"/>
                        </wps:cNvSpPr>
                        <wps:spPr bwMode="auto">
                          <a:xfrm>
                            <a:off x="5030" y="9146"/>
                            <a:ext cx="272" cy="814"/>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Rectangle 160"/>
                        <wps:cNvSpPr>
                          <a:spLocks noChangeArrowheads="1"/>
                        </wps:cNvSpPr>
                        <wps:spPr bwMode="auto">
                          <a:xfrm>
                            <a:off x="6249" y="9213"/>
                            <a:ext cx="272" cy="747"/>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Rectangle 159"/>
                        <wps:cNvSpPr>
                          <a:spLocks noChangeArrowheads="1"/>
                        </wps:cNvSpPr>
                        <wps:spPr bwMode="auto">
                          <a:xfrm>
                            <a:off x="6249" y="9213"/>
                            <a:ext cx="272" cy="747"/>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 name="Rectangle 158"/>
                        <wps:cNvSpPr>
                          <a:spLocks noChangeArrowheads="1"/>
                        </wps:cNvSpPr>
                        <wps:spPr bwMode="auto">
                          <a:xfrm>
                            <a:off x="7468" y="9067"/>
                            <a:ext cx="272" cy="893"/>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 name="Rectangle 157"/>
                        <wps:cNvSpPr>
                          <a:spLocks noChangeArrowheads="1"/>
                        </wps:cNvSpPr>
                        <wps:spPr bwMode="auto">
                          <a:xfrm>
                            <a:off x="7468" y="9067"/>
                            <a:ext cx="272" cy="893"/>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 name="Rectangle 156"/>
                        <wps:cNvSpPr>
                          <a:spLocks noChangeArrowheads="1"/>
                        </wps:cNvSpPr>
                        <wps:spPr bwMode="auto">
                          <a:xfrm>
                            <a:off x="2865" y="9554"/>
                            <a:ext cx="269" cy="406"/>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 name="Rectangle 155"/>
                        <wps:cNvSpPr>
                          <a:spLocks noChangeArrowheads="1"/>
                        </wps:cNvSpPr>
                        <wps:spPr bwMode="auto">
                          <a:xfrm>
                            <a:off x="2865" y="9554"/>
                            <a:ext cx="269" cy="406"/>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Rectangle 154"/>
                        <wps:cNvSpPr>
                          <a:spLocks noChangeArrowheads="1"/>
                        </wps:cNvSpPr>
                        <wps:spPr bwMode="auto">
                          <a:xfrm>
                            <a:off x="4082" y="9319"/>
                            <a:ext cx="272" cy="641"/>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 name="Rectangle 153"/>
                        <wps:cNvSpPr>
                          <a:spLocks noChangeArrowheads="1"/>
                        </wps:cNvSpPr>
                        <wps:spPr bwMode="auto">
                          <a:xfrm>
                            <a:off x="4082" y="9319"/>
                            <a:ext cx="272" cy="641"/>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 name="Rectangle 152"/>
                        <wps:cNvSpPr>
                          <a:spLocks noChangeArrowheads="1"/>
                        </wps:cNvSpPr>
                        <wps:spPr bwMode="auto">
                          <a:xfrm>
                            <a:off x="5301" y="9100"/>
                            <a:ext cx="272" cy="860"/>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 name="Rectangle 151"/>
                        <wps:cNvSpPr>
                          <a:spLocks noChangeArrowheads="1"/>
                        </wps:cNvSpPr>
                        <wps:spPr bwMode="auto">
                          <a:xfrm>
                            <a:off x="5301" y="9100"/>
                            <a:ext cx="272" cy="860"/>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 name="Rectangle 150"/>
                        <wps:cNvSpPr>
                          <a:spLocks noChangeArrowheads="1"/>
                        </wps:cNvSpPr>
                        <wps:spPr bwMode="auto">
                          <a:xfrm>
                            <a:off x="6520" y="9095"/>
                            <a:ext cx="272" cy="864"/>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6" name="Rectangle 149"/>
                        <wps:cNvSpPr>
                          <a:spLocks noChangeArrowheads="1"/>
                        </wps:cNvSpPr>
                        <wps:spPr bwMode="auto">
                          <a:xfrm>
                            <a:off x="6520" y="9095"/>
                            <a:ext cx="272" cy="864"/>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 name="Rectangle 148"/>
                        <wps:cNvSpPr>
                          <a:spLocks noChangeArrowheads="1"/>
                        </wps:cNvSpPr>
                        <wps:spPr bwMode="auto">
                          <a:xfrm>
                            <a:off x="7740" y="8968"/>
                            <a:ext cx="272" cy="992"/>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 name="Rectangle 147"/>
                        <wps:cNvSpPr>
                          <a:spLocks noChangeArrowheads="1"/>
                        </wps:cNvSpPr>
                        <wps:spPr bwMode="auto">
                          <a:xfrm>
                            <a:off x="7740" y="8968"/>
                            <a:ext cx="272" cy="992"/>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 name="Rectangle 146"/>
                        <wps:cNvSpPr>
                          <a:spLocks noChangeArrowheads="1"/>
                        </wps:cNvSpPr>
                        <wps:spPr bwMode="auto">
                          <a:xfrm>
                            <a:off x="3134" y="9563"/>
                            <a:ext cx="272" cy="396"/>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0" name="Rectangle 145"/>
                        <wps:cNvSpPr>
                          <a:spLocks noChangeArrowheads="1"/>
                        </wps:cNvSpPr>
                        <wps:spPr bwMode="auto">
                          <a:xfrm>
                            <a:off x="3134" y="9563"/>
                            <a:ext cx="272" cy="396"/>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 name="Rectangle 144"/>
                        <wps:cNvSpPr>
                          <a:spLocks noChangeArrowheads="1"/>
                        </wps:cNvSpPr>
                        <wps:spPr bwMode="auto">
                          <a:xfrm>
                            <a:off x="4353" y="9441"/>
                            <a:ext cx="272" cy="519"/>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2" name="Rectangle 143"/>
                        <wps:cNvSpPr>
                          <a:spLocks noChangeArrowheads="1"/>
                        </wps:cNvSpPr>
                        <wps:spPr bwMode="auto">
                          <a:xfrm>
                            <a:off x="4353" y="9441"/>
                            <a:ext cx="272" cy="519"/>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 name="Rectangle 142"/>
                        <wps:cNvSpPr>
                          <a:spLocks noChangeArrowheads="1"/>
                        </wps:cNvSpPr>
                        <wps:spPr bwMode="auto">
                          <a:xfrm>
                            <a:off x="5572" y="9098"/>
                            <a:ext cx="272" cy="862"/>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4" name="Rectangle 141"/>
                        <wps:cNvSpPr>
                          <a:spLocks noChangeArrowheads="1"/>
                        </wps:cNvSpPr>
                        <wps:spPr bwMode="auto">
                          <a:xfrm>
                            <a:off x="5572" y="9098"/>
                            <a:ext cx="272" cy="862"/>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 name="Rectangle 140"/>
                        <wps:cNvSpPr>
                          <a:spLocks noChangeArrowheads="1"/>
                        </wps:cNvSpPr>
                        <wps:spPr bwMode="auto">
                          <a:xfrm>
                            <a:off x="6792" y="9129"/>
                            <a:ext cx="272" cy="831"/>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6" name="Rectangle 139"/>
                        <wps:cNvSpPr>
                          <a:spLocks noChangeArrowheads="1"/>
                        </wps:cNvSpPr>
                        <wps:spPr bwMode="auto">
                          <a:xfrm>
                            <a:off x="6792" y="9129"/>
                            <a:ext cx="272" cy="831"/>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 name="Rectangle 138"/>
                        <wps:cNvSpPr>
                          <a:spLocks noChangeArrowheads="1"/>
                        </wps:cNvSpPr>
                        <wps:spPr bwMode="auto">
                          <a:xfrm>
                            <a:off x="8011" y="9247"/>
                            <a:ext cx="269" cy="713"/>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8" name="Rectangle 137"/>
                        <wps:cNvSpPr>
                          <a:spLocks noChangeArrowheads="1"/>
                        </wps:cNvSpPr>
                        <wps:spPr bwMode="auto">
                          <a:xfrm>
                            <a:off x="8011" y="9247"/>
                            <a:ext cx="269" cy="713"/>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 name="AutoShape 136"/>
                        <wps:cNvSpPr>
                          <a:spLocks/>
                        </wps:cNvSpPr>
                        <wps:spPr bwMode="auto">
                          <a:xfrm>
                            <a:off x="9780" y="-17197"/>
                            <a:ext cx="25570" cy="5550"/>
                          </a:xfrm>
                          <a:custGeom>
                            <a:avLst/>
                            <a:gdLst>
                              <a:gd name="T0" fmla="+- 0 2390 9780"/>
                              <a:gd name="T1" fmla="*/ T0 w 25570"/>
                              <a:gd name="T2" fmla="+- 0 8671 -17197"/>
                              <a:gd name="T3" fmla="*/ 8671 h 5550"/>
                              <a:gd name="T4" fmla="+- 0 2390 9780"/>
                              <a:gd name="T5" fmla="*/ T4 w 25570"/>
                              <a:gd name="T6" fmla="+- 0 9960 -17197"/>
                              <a:gd name="T7" fmla="*/ 9960 h 5550"/>
                              <a:gd name="T8" fmla="+- 0 2347 9780"/>
                              <a:gd name="T9" fmla="*/ T8 w 25570"/>
                              <a:gd name="T10" fmla="+- 0 9960 -17197"/>
                              <a:gd name="T11" fmla="*/ 9960 h 5550"/>
                              <a:gd name="T12" fmla="+- 0 2390 9780"/>
                              <a:gd name="T13" fmla="*/ T12 w 25570"/>
                              <a:gd name="T14" fmla="+- 0 9960 -17197"/>
                              <a:gd name="T15" fmla="*/ 9960 h 5550"/>
                              <a:gd name="T16" fmla="+- 0 2347 9780"/>
                              <a:gd name="T17" fmla="*/ T16 w 25570"/>
                              <a:gd name="T18" fmla="+- 0 9701 -17197"/>
                              <a:gd name="T19" fmla="*/ 9701 h 5550"/>
                              <a:gd name="T20" fmla="+- 0 2390 9780"/>
                              <a:gd name="T21" fmla="*/ T20 w 25570"/>
                              <a:gd name="T22" fmla="+- 0 9701 -17197"/>
                              <a:gd name="T23" fmla="*/ 9701 h 5550"/>
                              <a:gd name="T24" fmla="+- 0 2347 9780"/>
                              <a:gd name="T25" fmla="*/ T24 w 25570"/>
                              <a:gd name="T26" fmla="+- 0 9444 -17197"/>
                              <a:gd name="T27" fmla="*/ 9444 h 5550"/>
                              <a:gd name="T28" fmla="+- 0 2390 9780"/>
                              <a:gd name="T29" fmla="*/ T28 w 25570"/>
                              <a:gd name="T30" fmla="+- 0 9444 -17197"/>
                              <a:gd name="T31" fmla="*/ 9444 h 5550"/>
                              <a:gd name="T32" fmla="+- 0 2347 9780"/>
                              <a:gd name="T33" fmla="*/ T32 w 25570"/>
                              <a:gd name="T34" fmla="+- 0 9187 -17197"/>
                              <a:gd name="T35" fmla="*/ 9187 h 5550"/>
                              <a:gd name="T36" fmla="+- 0 2390 9780"/>
                              <a:gd name="T37" fmla="*/ T36 w 25570"/>
                              <a:gd name="T38" fmla="+- 0 9187 -17197"/>
                              <a:gd name="T39" fmla="*/ 9187 h 5550"/>
                              <a:gd name="T40" fmla="+- 0 2347 9780"/>
                              <a:gd name="T41" fmla="*/ T40 w 25570"/>
                              <a:gd name="T42" fmla="+- 0 8928 -17197"/>
                              <a:gd name="T43" fmla="*/ 8928 h 5550"/>
                              <a:gd name="T44" fmla="+- 0 2390 9780"/>
                              <a:gd name="T45" fmla="*/ T44 w 25570"/>
                              <a:gd name="T46" fmla="+- 0 8928 -17197"/>
                              <a:gd name="T47" fmla="*/ 8928 h 5550"/>
                              <a:gd name="T48" fmla="+- 0 2347 9780"/>
                              <a:gd name="T49" fmla="*/ T48 w 25570"/>
                              <a:gd name="T50" fmla="+- 0 8671 -17197"/>
                              <a:gd name="T51" fmla="*/ 8671 h 5550"/>
                              <a:gd name="T52" fmla="+- 0 2390 9780"/>
                              <a:gd name="T53" fmla="*/ T52 w 25570"/>
                              <a:gd name="T54" fmla="+- 0 8671 -17197"/>
                              <a:gd name="T55" fmla="*/ 8671 h 5550"/>
                              <a:gd name="T56" fmla="+- 0 2390 9780"/>
                              <a:gd name="T57" fmla="*/ T56 w 25570"/>
                              <a:gd name="T58" fmla="+- 0 9960 -17197"/>
                              <a:gd name="T59" fmla="*/ 9960 h 5550"/>
                              <a:gd name="T60" fmla="+- 0 8484 9780"/>
                              <a:gd name="T61" fmla="*/ T60 w 25570"/>
                              <a:gd name="T62" fmla="+- 0 9960 -17197"/>
                              <a:gd name="T63" fmla="*/ 9960 h 5550"/>
                              <a:gd name="T64" fmla="+- 0 2390 9780"/>
                              <a:gd name="T65" fmla="*/ T64 w 25570"/>
                              <a:gd name="T66" fmla="+- 0 10003 -17197"/>
                              <a:gd name="T67" fmla="*/ 10003 h 5550"/>
                              <a:gd name="T68" fmla="+- 0 2390 9780"/>
                              <a:gd name="T69" fmla="*/ T68 w 25570"/>
                              <a:gd name="T70" fmla="+- 0 9960 -17197"/>
                              <a:gd name="T71" fmla="*/ 9960 h 5550"/>
                              <a:gd name="T72" fmla="+- 0 3610 9780"/>
                              <a:gd name="T73" fmla="*/ T72 w 25570"/>
                              <a:gd name="T74" fmla="+- 0 10003 -17197"/>
                              <a:gd name="T75" fmla="*/ 10003 h 5550"/>
                              <a:gd name="T76" fmla="+- 0 3610 9780"/>
                              <a:gd name="T77" fmla="*/ T76 w 25570"/>
                              <a:gd name="T78" fmla="+- 0 9960 -17197"/>
                              <a:gd name="T79" fmla="*/ 9960 h 5550"/>
                              <a:gd name="T80" fmla="+- 0 4829 9780"/>
                              <a:gd name="T81" fmla="*/ T80 w 25570"/>
                              <a:gd name="T82" fmla="+- 0 10003 -17197"/>
                              <a:gd name="T83" fmla="*/ 10003 h 5550"/>
                              <a:gd name="T84" fmla="+- 0 4829 9780"/>
                              <a:gd name="T85" fmla="*/ T84 w 25570"/>
                              <a:gd name="T86" fmla="+- 0 9960 -17197"/>
                              <a:gd name="T87" fmla="*/ 9960 h 5550"/>
                              <a:gd name="T88" fmla="+- 0 6046 9780"/>
                              <a:gd name="T89" fmla="*/ T88 w 25570"/>
                              <a:gd name="T90" fmla="+- 0 10003 -17197"/>
                              <a:gd name="T91" fmla="*/ 10003 h 5550"/>
                              <a:gd name="T92" fmla="+- 0 6046 9780"/>
                              <a:gd name="T93" fmla="*/ T92 w 25570"/>
                              <a:gd name="T94" fmla="+- 0 9960 -17197"/>
                              <a:gd name="T95" fmla="*/ 9960 h 5550"/>
                              <a:gd name="T96" fmla="+- 0 7265 9780"/>
                              <a:gd name="T97" fmla="*/ T96 w 25570"/>
                              <a:gd name="T98" fmla="+- 0 10003 -17197"/>
                              <a:gd name="T99" fmla="*/ 10003 h 5550"/>
                              <a:gd name="T100" fmla="+- 0 7265 9780"/>
                              <a:gd name="T101" fmla="*/ T100 w 25570"/>
                              <a:gd name="T102" fmla="+- 0 9960 -17197"/>
                              <a:gd name="T103" fmla="*/ 9960 h 5550"/>
                              <a:gd name="T104" fmla="+- 0 8484 9780"/>
                              <a:gd name="T105" fmla="*/ T104 w 25570"/>
                              <a:gd name="T106" fmla="+- 0 10003 -17197"/>
                              <a:gd name="T107" fmla="*/ 10003 h 5550"/>
                              <a:gd name="T108" fmla="+- 0 8484 9780"/>
                              <a:gd name="T109" fmla="*/ T108 w 25570"/>
                              <a:gd name="T110" fmla="+- 0 9960 -17197"/>
                              <a:gd name="T111" fmla="*/ 9960 h 55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25570" h="5550">
                                <a:moveTo>
                                  <a:pt x="-7390" y="25868"/>
                                </a:moveTo>
                                <a:lnTo>
                                  <a:pt x="-7390" y="27157"/>
                                </a:lnTo>
                                <a:moveTo>
                                  <a:pt x="-7433" y="27157"/>
                                </a:moveTo>
                                <a:lnTo>
                                  <a:pt x="-7390" y="27157"/>
                                </a:lnTo>
                                <a:moveTo>
                                  <a:pt x="-7433" y="26898"/>
                                </a:moveTo>
                                <a:lnTo>
                                  <a:pt x="-7390" y="26898"/>
                                </a:lnTo>
                                <a:moveTo>
                                  <a:pt x="-7433" y="26641"/>
                                </a:moveTo>
                                <a:lnTo>
                                  <a:pt x="-7390" y="26641"/>
                                </a:lnTo>
                                <a:moveTo>
                                  <a:pt x="-7433" y="26384"/>
                                </a:moveTo>
                                <a:lnTo>
                                  <a:pt x="-7390" y="26384"/>
                                </a:lnTo>
                                <a:moveTo>
                                  <a:pt x="-7433" y="26125"/>
                                </a:moveTo>
                                <a:lnTo>
                                  <a:pt x="-7390" y="26125"/>
                                </a:lnTo>
                                <a:moveTo>
                                  <a:pt x="-7433" y="25868"/>
                                </a:moveTo>
                                <a:lnTo>
                                  <a:pt x="-7390" y="25868"/>
                                </a:lnTo>
                                <a:moveTo>
                                  <a:pt x="-7390" y="27157"/>
                                </a:moveTo>
                                <a:lnTo>
                                  <a:pt x="-1296" y="27157"/>
                                </a:lnTo>
                                <a:moveTo>
                                  <a:pt x="-7390" y="27200"/>
                                </a:moveTo>
                                <a:lnTo>
                                  <a:pt x="-7390" y="27157"/>
                                </a:lnTo>
                                <a:moveTo>
                                  <a:pt x="-6170" y="27200"/>
                                </a:moveTo>
                                <a:lnTo>
                                  <a:pt x="-6170" y="27157"/>
                                </a:lnTo>
                                <a:moveTo>
                                  <a:pt x="-4951" y="27200"/>
                                </a:moveTo>
                                <a:lnTo>
                                  <a:pt x="-4951" y="27157"/>
                                </a:lnTo>
                                <a:moveTo>
                                  <a:pt x="-3734" y="27200"/>
                                </a:moveTo>
                                <a:lnTo>
                                  <a:pt x="-3734" y="27157"/>
                                </a:lnTo>
                                <a:moveTo>
                                  <a:pt x="-2515" y="27200"/>
                                </a:moveTo>
                                <a:lnTo>
                                  <a:pt x="-2515" y="27157"/>
                                </a:lnTo>
                                <a:moveTo>
                                  <a:pt x="-1296" y="27200"/>
                                </a:moveTo>
                                <a:lnTo>
                                  <a:pt x="-1296" y="27157"/>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0" name="Picture 1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2735" y="7864"/>
                            <a:ext cx="6694" cy="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1" name="Rectangle 134"/>
                        <wps:cNvSpPr>
                          <a:spLocks noChangeArrowheads="1"/>
                        </wps:cNvSpPr>
                        <wps:spPr bwMode="auto">
                          <a:xfrm>
                            <a:off x="8685" y="9033"/>
                            <a:ext cx="84" cy="84"/>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2" name="Rectangle 133"/>
                        <wps:cNvSpPr>
                          <a:spLocks noChangeArrowheads="1"/>
                        </wps:cNvSpPr>
                        <wps:spPr bwMode="auto">
                          <a:xfrm>
                            <a:off x="8685" y="9033"/>
                            <a:ext cx="84" cy="84"/>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 name="Rectangle 132"/>
                        <wps:cNvSpPr>
                          <a:spLocks noChangeArrowheads="1"/>
                        </wps:cNvSpPr>
                        <wps:spPr bwMode="auto">
                          <a:xfrm>
                            <a:off x="8685" y="9268"/>
                            <a:ext cx="84" cy="87"/>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 name="Rectangle 131"/>
                        <wps:cNvSpPr>
                          <a:spLocks noChangeArrowheads="1"/>
                        </wps:cNvSpPr>
                        <wps:spPr bwMode="auto">
                          <a:xfrm>
                            <a:off x="8685" y="9268"/>
                            <a:ext cx="84" cy="87"/>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 name="Rectangle 130"/>
                        <wps:cNvSpPr>
                          <a:spLocks noChangeArrowheads="1"/>
                        </wps:cNvSpPr>
                        <wps:spPr bwMode="auto">
                          <a:xfrm>
                            <a:off x="8685" y="9503"/>
                            <a:ext cx="84" cy="87"/>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 name="Rectangle 129"/>
                        <wps:cNvSpPr>
                          <a:spLocks noChangeArrowheads="1"/>
                        </wps:cNvSpPr>
                        <wps:spPr bwMode="auto">
                          <a:xfrm>
                            <a:off x="8685" y="9503"/>
                            <a:ext cx="84" cy="87"/>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 name="Rectangle 128"/>
                        <wps:cNvSpPr>
                          <a:spLocks noChangeArrowheads="1"/>
                        </wps:cNvSpPr>
                        <wps:spPr bwMode="auto">
                          <a:xfrm>
                            <a:off x="1677" y="7807"/>
                            <a:ext cx="8811" cy="2938"/>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 name="Text Box 127"/>
                        <wps:cNvSpPr txBox="1">
                          <a:spLocks noChangeArrowheads="1"/>
                        </wps:cNvSpPr>
                        <wps:spPr bwMode="auto">
                          <a:xfrm>
                            <a:off x="8635" y="8963"/>
                            <a:ext cx="1798" cy="708"/>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85E8C7D" w14:textId="0039743B" w:rsidR="00D53508" w:rsidRPr="00046F54" w:rsidRDefault="00D53508" w:rsidP="00827B24">
                              <w:pPr>
                                <w:spacing w:before="59" w:line="350" w:lineRule="auto"/>
                                <w:ind w:left="169"/>
                                <w:rPr>
                                  <w:rFonts w:ascii="Arial"/>
                                  <w:sz w:val="14"/>
                                </w:rPr>
                              </w:pPr>
                              <w:r>
                                <w:rPr>
                                  <w:rFonts w:ascii="Arial"/>
                                  <w:w w:val="105"/>
                                  <w:sz w:val="14"/>
                                </w:rPr>
                                <w:t>E</w:t>
                              </w:r>
                              <w:r w:rsidRPr="00046F54">
                                <w:rPr>
                                  <w:rFonts w:ascii="Arial"/>
                                  <w:w w:val="105"/>
                                  <w:sz w:val="14"/>
                                </w:rPr>
                                <w:t>chantillon de r</w:t>
                              </w:r>
                              <w:r w:rsidRPr="00046F54">
                                <w:rPr>
                                  <w:rFonts w:ascii="Arial"/>
                                  <w:w w:val="105"/>
                                  <w:sz w:val="14"/>
                                </w:rPr>
                                <w:t>é</w:t>
                              </w:r>
                              <w:r w:rsidRPr="00046F54">
                                <w:rPr>
                                  <w:rFonts w:ascii="Arial"/>
                                  <w:w w:val="105"/>
                                  <w:sz w:val="14"/>
                                </w:rPr>
                                <w:t>f</w:t>
                              </w:r>
                              <w:r w:rsidRPr="00046F54">
                                <w:rPr>
                                  <w:rFonts w:ascii="Arial"/>
                                  <w:w w:val="105"/>
                                  <w:sz w:val="14"/>
                                </w:rPr>
                                <w:t>é</w:t>
                              </w:r>
                              <w:r w:rsidRPr="00046F54">
                                <w:rPr>
                                  <w:rFonts w:ascii="Arial"/>
                                  <w:w w:val="105"/>
                                  <w:sz w:val="14"/>
                                </w:rPr>
                                <w:t xml:space="preserve">rence </w:t>
                              </w:r>
                              <w:r>
                                <w:rPr>
                                  <w:rFonts w:ascii="Arial"/>
                                  <w:w w:val="105"/>
                                  <w:sz w:val="14"/>
                                </w:rPr>
                                <w:t>U</w:t>
                              </w:r>
                              <w:r w:rsidRPr="00046F54">
                                <w:rPr>
                                  <w:rFonts w:ascii="Arial"/>
                                  <w:w w:val="105"/>
                                  <w:sz w:val="14"/>
                                </w:rPr>
                                <w:t>tilisation de s</w:t>
                              </w:r>
                              <w:r w:rsidRPr="00046F54">
                                <w:rPr>
                                  <w:rFonts w:ascii="Arial"/>
                                  <w:w w:val="105"/>
                                  <w:sz w:val="14"/>
                                </w:rPr>
                                <w:t>é</w:t>
                              </w:r>
                              <w:r w:rsidRPr="00046F54">
                                <w:rPr>
                                  <w:rFonts w:ascii="Arial"/>
                                  <w:w w:val="105"/>
                                  <w:sz w:val="14"/>
                                </w:rPr>
                                <w:t>rum</w:t>
                              </w:r>
                            </w:p>
                            <w:p w14:paraId="4E406B41" w14:textId="7C01EF85" w:rsidR="00D53508" w:rsidRDefault="00D53508" w:rsidP="00827B24">
                              <w:pPr>
                                <w:spacing w:before="1"/>
                                <w:ind w:left="169"/>
                                <w:rPr>
                                  <w:rFonts w:ascii="Arial"/>
                                  <w:sz w:val="14"/>
                                </w:rPr>
                              </w:pPr>
                              <w:r>
                                <w:rPr>
                                  <w:rFonts w:ascii="Arial"/>
                                  <w:w w:val="105"/>
                                  <w:sz w:val="14"/>
                                </w:rPr>
                                <w:t>Non utilisation de s</w:t>
                              </w:r>
                              <w:r>
                                <w:rPr>
                                  <w:rFonts w:ascii="Arial"/>
                                  <w:w w:val="105"/>
                                  <w:sz w:val="14"/>
                                </w:rPr>
                                <w:t>é</w:t>
                              </w:r>
                              <w:r>
                                <w:rPr>
                                  <w:rFonts w:ascii="Arial"/>
                                  <w:w w:val="105"/>
                                  <w:sz w:val="14"/>
                                </w:rPr>
                                <w:t>rum</w:t>
                              </w:r>
                            </w:p>
                          </w:txbxContent>
                        </wps:txbx>
                        <wps:bodyPr rot="0" vert="horz" wrap="square" lIns="0" tIns="0" rIns="0" bIns="0" anchor="t" anchorCtr="0" upright="1">
                          <a:noAutofit/>
                        </wps:bodyPr>
                      </wps:wsp>
                      <wps:wsp>
                        <wps:cNvPr id="189" name="Text Box 126"/>
                        <wps:cNvSpPr txBox="1">
                          <a:spLocks noChangeArrowheads="1"/>
                        </wps:cNvSpPr>
                        <wps:spPr bwMode="auto">
                          <a:xfrm>
                            <a:off x="2760" y="7938"/>
                            <a:ext cx="6670" cy="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C8A0DF" w14:textId="5DD01E65" w:rsidR="00D53508" w:rsidRPr="00046F54" w:rsidRDefault="00D53508" w:rsidP="00827B24">
                              <w:pPr>
                                <w:spacing w:before="1" w:line="285" w:lineRule="auto"/>
                                <w:ind w:left="3105" w:hanging="3106"/>
                                <w:rPr>
                                  <w:rFonts w:ascii="Arial" w:hAnsi="Arial"/>
                                  <w:b/>
                                  <w:sz w:val="14"/>
                                </w:rPr>
                              </w:pPr>
                              <w:r w:rsidRPr="00046F54">
                                <w:rPr>
                                  <w:rFonts w:ascii="Arial" w:hAnsi="Arial"/>
                                  <w:b/>
                                  <w:w w:val="105"/>
                                  <w:sz w:val="14"/>
                                </w:rPr>
                                <w:t>Représentation</w:t>
                              </w:r>
                              <w:r w:rsidRPr="00046F54">
                                <w:rPr>
                                  <w:rFonts w:ascii="Arial" w:hAnsi="Arial"/>
                                  <w:b/>
                                  <w:spacing w:val="-4"/>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la</w:t>
                              </w:r>
                              <w:r w:rsidRPr="00046F54">
                                <w:rPr>
                                  <w:rFonts w:ascii="Arial" w:hAnsi="Arial"/>
                                  <w:b/>
                                  <w:spacing w:val="-5"/>
                                  <w:w w:val="105"/>
                                  <w:sz w:val="14"/>
                                </w:rPr>
                                <w:t xml:space="preserve"> </w:t>
                              </w:r>
                              <w:r w:rsidRPr="00046F54">
                                <w:rPr>
                                  <w:rFonts w:ascii="Arial" w:hAnsi="Arial"/>
                                  <w:b/>
                                  <w:w w:val="105"/>
                                  <w:sz w:val="14"/>
                                </w:rPr>
                                <w:t>moyenne</w:t>
                              </w:r>
                              <w:r w:rsidRPr="00046F54">
                                <w:rPr>
                                  <w:rFonts w:ascii="Arial" w:hAnsi="Arial"/>
                                  <w:b/>
                                  <w:spacing w:val="-5"/>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M2</w:t>
                              </w:r>
                              <w:r w:rsidRPr="00046F54">
                                <w:rPr>
                                  <w:rFonts w:ascii="Arial" w:hAnsi="Arial"/>
                                  <w:b/>
                                  <w:spacing w:val="-5"/>
                                  <w:w w:val="105"/>
                                  <w:sz w:val="14"/>
                                </w:rPr>
                                <w:t xml:space="preserve"> </w:t>
                              </w:r>
                              <w:r w:rsidRPr="00046F54">
                                <w:rPr>
                                  <w:rFonts w:ascii="Arial" w:hAnsi="Arial"/>
                                  <w:b/>
                                  <w:w w:val="105"/>
                                  <w:sz w:val="14"/>
                                </w:rPr>
                                <w:t>avec</w:t>
                              </w:r>
                              <w:r w:rsidRPr="00046F54">
                                <w:rPr>
                                  <w:rFonts w:ascii="Arial" w:hAnsi="Arial"/>
                                  <w:b/>
                                  <w:spacing w:val="-5"/>
                                  <w:w w:val="105"/>
                                  <w:sz w:val="14"/>
                                </w:rPr>
                                <w:t xml:space="preserve"> </w:t>
                              </w:r>
                              <w:r w:rsidRPr="00046F54">
                                <w:rPr>
                                  <w:rFonts w:ascii="Arial" w:hAnsi="Arial"/>
                                  <w:b/>
                                  <w:w w:val="105"/>
                                  <w:sz w:val="14"/>
                                </w:rPr>
                                <w:t>distinction</w:t>
                              </w:r>
                              <w:r w:rsidRPr="00046F54">
                                <w:rPr>
                                  <w:rFonts w:ascii="Arial" w:hAnsi="Arial"/>
                                  <w:b/>
                                  <w:spacing w:val="-5"/>
                                  <w:w w:val="105"/>
                                  <w:sz w:val="14"/>
                                </w:rPr>
                                <w:t xml:space="preserve"> </w:t>
                              </w:r>
                              <w:r w:rsidRPr="00046F54">
                                <w:rPr>
                                  <w:rFonts w:ascii="Arial" w:hAnsi="Arial"/>
                                  <w:b/>
                                  <w:w w:val="105"/>
                                  <w:sz w:val="14"/>
                                </w:rPr>
                                <w:t>des</w:t>
                              </w:r>
                              <w:r w:rsidRPr="00046F54">
                                <w:rPr>
                                  <w:rFonts w:ascii="Arial" w:hAnsi="Arial"/>
                                  <w:b/>
                                  <w:spacing w:val="-5"/>
                                  <w:w w:val="105"/>
                                  <w:sz w:val="14"/>
                                </w:rPr>
                                <w:t xml:space="preserve"> </w:t>
                              </w:r>
                              <w:r w:rsidRPr="00046F54">
                                <w:rPr>
                                  <w:rFonts w:ascii="Arial" w:hAnsi="Arial"/>
                                  <w:b/>
                                  <w:w w:val="105"/>
                                  <w:sz w:val="14"/>
                                </w:rPr>
                                <w:t>élevages</w:t>
                              </w:r>
                              <w:r w:rsidRPr="00046F54">
                                <w:rPr>
                                  <w:rFonts w:ascii="Arial" w:hAnsi="Arial"/>
                                  <w:b/>
                                  <w:spacing w:val="-5"/>
                                  <w:w w:val="105"/>
                                  <w:sz w:val="14"/>
                                </w:rPr>
                                <w:t xml:space="preserve"> </w:t>
                              </w:r>
                              <w:r w:rsidRPr="00046F54">
                                <w:rPr>
                                  <w:rFonts w:ascii="Arial" w:hAnsi="Arial"/>
                                  <w:b/>
                                  <w:w w:val="105"/>
                                  <w:sz w:val="14"/>
                                </w:rPr>
                                <w:t>selon</w:t>
                              </w:r>
                              <w:r w:rsidRPr="00046F54">
                                <w:rPr>
                                  <w:rFonts w:ascii="Arial" w:hAnsi="Arial"/>
                                  <w:b/>
                                  <w:spacing w:val="-4"/>
                                  <w:w w:val="105"/>
                                  <w:sz w:val="14"/>
                                </w:rPr>
                                <w:t xml:space="preserve"> </w:t>
                              </w:r>
                              <w:r w:rsidRPr="00046F54">
                                <w:rPr>
                                  <w:rFonts w:ascii="Arial" w:hAnsi="Arial"/>
                                  <w:b/>
                                  <w:w w:val="105"/>
                                  <w:sz w:val="14"/>
                                </w:rPr>
                                <w:t>l'utilisation</w:t>
                              </w:r>
                              <w:r w:rsidRPr="00046F54">
                                <w:rPr>
                                  <w:rFonts w:ascii="Arial" w:hAnsi="Arial"/>
                                  <w:b/>
                                  <w:spacing w:val="-5"/>
                                  <w:w w:val="105"/>
                                  <w:sz w:val="14"/>
                                </w:rPr>
                                <w:t xml:space="preserve"> </w:t>
                              </w:r>
                              <w:r w:rsidRPr="00046F54">
                                <w:rPr>
                                  <w:rFonts w:ascii="Arial" w:hAnsi="Arial"/>
                                  <w:b/>
                                  <w:w w:val="105"/>
                                  <w:sz w:val="14"/>
                                </w:rPr>
                                <w:t>ou</w:t>
                              </w:r>
                              <w:r w:rsidRPr="00046F54">
                                <w:rPr>
                                  <w:rFonts w:ascii="Arial" w:hAnsi="Arial"/>
                                  <w:b/>
                                  <w:spacing w:val="-5"/>
                                  <w:w w:val="105"/>
                                  <w:sz w:val="14"/>
                                </w:rPr>
                                <w:t xml:space="preserve"> </w:t>
                              </w:r>
                              <w:r w:rsidRPr="00046F54">
                                <w:rPr>
                                  <w:rFonts w:ascii="Arial" w:hAnsi="Arial"/>
                                  <w:b/>
                                  <w:w w:val="105"/>
                                  <w:sz w:val="14"/>
                                </w:rPr>
                                <w:t>non</w:t>
                              </w:r>
                              <w:r w:rsidRPr="00046F54">
                                <w:rPr>
                                  <w:rFonts w:ascii="Arial" w:hAnsi="Arial"/>
                                  <w:b/>
                                  <w:spacing w:val="-4"/>
                                  <w:w w:val="105"/>
                                  <w:sz w:val="14"/>
                                </w:rPr>
                                <w:t xml:space="preserve"> </w:t>
                              </w:r>
                              <w:r w:rsidRPr="00046F54">
                                <w:rPr>
                                  <w:rFonts w:ascii="Arial" w:hAnsi="Arial"/>
                                  <w:b/>
                                  <w:w w:val="105"/>
                                  <w:sz w:val="14"/>
                                </w:rPr>
                                <w:t>de s</w:t>
                              </w:r>
                              <w:r>
                                <w:rPr>
                                  <w:rFonts w:ascii="Arial" w:hAnsi="Arial"/>
                                  <w:b/>
                                  <w:w w:val="105"/>
                                  <w:sz w:val="14"/>
                                </w:rPr>
                                <w:t>é</w:t>
                              </w:r>
                              <w:r w:rsidRPr="00046F54">
                                <w:rPr>
                                  <w:rFonts w:ascii="Arial" w:hAnsi="Arial"/>
                                  <w:b/>
                                  <w:w w:val="105"/>
                                  <w:sz w:val="14"/>
                                </w:rPr>
                                <w:t>rum</w:t>
                              </w:r>
                            </w:p>
                          </w:txbxContent>
                        </wps:txbx>
                        <wps:bodyPr rot="0" vert="horz" wrap="square" lIns="0" tIns="0" rIns="0" bIns="0" anchor="t" anchorCtr="0" upright="1">
                          <a:noAutofit/>
                        </wps:bodyPr>
                      </wps:wsp>
                      <wps:wsp>
                        <wps:cNvPr id="190" name="Text Box 125"/>
                        <wps:cNvSpPr txBox="1">
                          <a:spLocks noChangeArrowheads="1"/>
                        </wps:cNvSpPr>
                        <wps:spPr bwMode="auto">
                          <a:xfrm>
                            <a:off x="2121" y="8603"/>
                            <a:ext cx="181" cy="1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3E366E" w14:textId="77777777" w:rsidR="00D53508" w:rsidRDefault="00D53508" w:rsidP="00827B24">
                              <w:pPr>
                                <w:spacing w:before="1"/>
                                <w:rPr>
                                  <w:rFonts w:ascii="Arial"/>
                                  <w:sz w:val="14"/>
                                </w:rPr>
                              </w:pPr>
                              <w:r>
                                <w:rPr>
                                  <w:rFonts w:ascii="Arial"/>
                                  <w:w w:val="105"/>
                                  <w:sz w:val="14"/>
                                </w:rPr>
                                <w:t>58</w:t>
                              </w:r>
                            </w:p>
                            <w:p w14:paraId="3BBAE4BD" w14:textId="77777777" w:rsidR="00D53508" w:rsidRDefault="00D53508" w:rsidP="00827B24">
                              <w:pPr>
                                <w:spacing w:before="98"/>
                                <w:rPr>
                                  <w:rFonts w:ascii="Arial"/>
                                  <w:sz w:val="14"/>
                                </w:rPr>
                              </w:pPr>
                              <w:r>
                                <w:rPr>
                                  <w:rFonts w:ascii="Arial"/>
                                  <w:w w:val="105"/>
                                  <w:sz w:val="14"/>
                                </w:rPr>
                                <w:t>57</w:t>
                              </w:r>
                            </w:p>
                            <w:p w14:paraId="0BE60B24" w14:textId="77777777" w:rsidR="00D53508" w:rsidRDefault="00D53508" w:rsidP="00827B24">
                              <w:pPr>
                                <w:spacing w:before="95"/>
                                <w:rPr>
                                  <w:rFonts w:ascii="Arial"/>
                                  <w:sz w:val="14"/>
                                </w:rPr>
                              </w:pPr>
                              <w:r>
                                <w:rPr>
                                  <w:rFonts w:ascii="Arial"/>
                                  <w:w w:val="105"/>
                                  <w:sz w:val="14"/>
                                </w:rPr>
                                <w:t>56</w:t>
                              </w:r>
                            </w:p>
                            <w:p w14:paraId="13462DD0" w14:textId="77777777" w:rsidR="00D53508" w:rsidRDefault="00D53508" w:rsidP="00827B24">
                              <w:pPr>
                                <w:spacing w:before="95"/>
                                <w:rPr>
                                  <w:rFonts w:ascii="Arial"/>
                                  <w:sz w:val="14"/>
                                </w:rPr>
                              </w:pPr>
                              <w:r>
                                <w:rPr>
                                  <w:rFonts w:ascii="Arial"/>
                                  <w:w w:val="105"/>
                                  <w:sz w:val="14"/>
                                </w:rPr>
                                <w:t>55</w:t>
                              </w:r>
                            </w:p>
                            <w:p w14:paraId="06582DDA" w14:textId="77777777" w:rsidR="00D53508" w:rsidRDefault="00D53508" w:rsidP="00827B24">
                              <w:pPr>
                                <w:spacing w:before="98"/>
                                <w:rPr>
                                  <w:rFonts w:ascii="Arial"/>
                                  <w:sz w:val="14"/>
                                </w:rPr>
                              </w:pPr>
                              <w:r>
                                <w:rPr>
                                  <w:rFonts w:ascii="Arial"/>
                                  <w:w w:val="105"/>
                                  <w:sz w:val="14"/>
                                </w:rPr>
                                <w:t>54</w:t>
                              </w:r>
                            </w:p>
                            <w:p w14:paraId="7FE3BAE4" w14:textId="77777777" w:rsidR="00D53508" w:rsidRDefault="00D53508" w:rsidP="00827B24">
                              <w:pPr>
                                <w:spacing w:before="95"/>
                                <w:rPr>
                                  <w:rFonts w:ascii="Arial"/>
                                  <w:sz w:val="14"/>
                                </w:rPr>
                              </w:pPr>
                              <w:r>
                                <w:rPr>
                                  <w:rFonts w:ascii="Arial"/>
                                  <w:w w:val="105"/>
                                  <w:sz w:val="14"/>
                                </w:rPr>
                                <w:t>53</w:t>
                              </w:r>
                            </w:p>
                          </w:txbxContent>
                        </wps:txbx>
                        <wps:bodyPr rot="0" vert="horz" wrap="square" lIns="0" tIns="0" rIns="0" bIns="0" anchor="t" anchorCtr="0" upright="1">
                          <a:noAutofit/>
                        </wps:bodyPr>
                      </wps:wsp>
                      <wps:wsp>
                        <wps:cNvPr id="191" name="Text Box 124"/>
                        <wps:cNvSpPr txBox="1">
                          <a:spLocks noChangeArrowheads="1"/>
                        </wps:cNvSpPr>
                        <wps:spPr bwMode="auto">
                          <a:xfrm>
                            <a:off x="2637" y="10117"/>
                            <a:ext cx="752"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61884B" w14:textId="77777777" w:rsidR="00D53508" w:rsidRDefault="00D53508" w:rsidP="00827B24">
                              <w:pPr>
                                <w:spacing w:before="1"/>
                                <w:rPr>
                                  <w:rFonts w:ascii="Arial"/>
                                  <w:sz w:val="14"/>
                                </w:rPr>
                              </w:pPr>
                              <w:r>
                                <w:rPr>
                                  <w:rFonts w:ascii="Arial"/>
                                  <w:w w:val="105"/>
                                  <w:sz w:val="14"/>
                                </w:rPr>
                                <w:t>1er sem 00</w:t>
                              </w:r>
                            </w:p>
                          </w:txbxContent>
                        </wps:txbx>
                        <wps:bodyPr rot="0" vert="horz" wrap="square" lIns="0" tIns="0" rIns="0" bIns="0" anchor="t" anchorCtr="0" upright="1">
                          <a:noAutofit/>
                        </wps:bodyPr>
                      </wps:wsp>
                      <wps:wsp>
                        <wps:cNvPr id="192" name="Text Box 123"/>
                        <wps:cNvSpPr txBox="1">
                          <a:spLocks noChangeArrowheads="1"/>
                        </wps:cNvSpPr>
                        <wps:spPr bwMode="auto">
                          <a:xfrm>
                            <a:off x="3818" y="10117"/>
                            <a:ext cx="827"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EE0CE1" w14:textId="77777777" w:rsidR="00D53508" w:rsidRDefault="00D53508" w:rsidP="00827B24">
                              <w:pPr>
                                <w:spacing w:before="1"/>
                                <w:rPr>
                                  <w:rFonts w:ascii="Arial"/>
                                  <w:sz w:val="14"/>
                                </w:rPr>
                              </w:pPr>
                              <w:r>
                                <w:rPr>
                                  <w:rFonts w:ascii="Arial"/>
                                  <w:w w:val="105"/>
                                  <w:sz w:val="14"/>
                                </w:rPr>
                                <w:t>2em sem 00</w:t>
                              </w:r>
                            </w:p>
                          </w:txbxContent>
                        </wps:txbx>
                        <wps:bodyPr rot="0" vert="horz" wrap="square" lIns="0" tIns="0" rIns="0" bIns="0" anchor="t" anchorCtr="0" upright="1">
                          <a:noAutofit/>
                        </wps:bodyPr>
                      </wps:wsp>
                      <wps:wsp>
                        <wps:cNvPr id="193" name="Text Box 122"/>
                        <wps:cNvSpPr txBox="1">
                          <a:spLocks noChangeArrowheads="1"/>
                        </wps:cNvSpPr>
                        <wps:spPr bwMode="auto">
                          <a:xfrm>
                            <a:off x="5073" y="10117"/>
                            <a:ext cx="752"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C4D60D" w14:textId="77777777" w:rsidR="00D53508" w:rsidRDefault="00D53508" w:rsidP="00827B24">
                              <w:pPr>
                                <w:spacing w:before="1"/>
                                <w:ind w:right="18"/>
                                <w:jc w:val="center"/>
                                <w:rPr>
                                  <w:rFonts w:ascii="Arial"/>
                                  <w:sz w:val="14"/>
                                </w:rPr>
                              </w:pPr>
                              <w:r>
                                <w:rPr>
                                  <w:rFonts w:ascii="Arial"/>
                                  <w:w w:val="105"/>
                                  <w:sz w:val="14"/>
                                </w:rPr>
                                <w:t>1er sem</w:t>
                              </w:r>
                              <w:r>
                                <w:rPr>
                                  <w:rFonts w:ascii="Arial"/>
                                  <w:spacing w:val="-8"/>
                                  <w:w w:val="105"/>
                                  <w:sz w:val="14"/>
                                </w:rPr>
                                <w:t xml:space="preserve"> </w:t>
                              </w:r>
                              <w:r>
                                <w:rPr>
                                  <w:rFonts w:ascii="Arial"/>
                                  <w:w w:val="105"/>
                                  <w:sz w:val="14"/>
                                </w:rPr>
                                <w:t>01</w:t>
                              </w:r>
                            </w:p>
                            <w:p w14:paraId="6354A11D" w14:textId="148201E8" w:rsidR="00D53508" w:rsidRDefault="00D53508" w:rsidP="00827B24">
                              <w:pPr>
                                <w:spacing w:before="117"/>
                                <w:ind w:right="18"/>
                                <w:jc w:val="center"/>
                                <w:rPr>
                                  <w:rFonts w:ascii="Arial" w:hAnsi="Arial"/>
                                  <w:b/>
                                  <w:sz w:val="14"/>
                                </w:rPr>
                              </w:pPr>
                              <w:r>
                                <w:rPr>
                                  <w:rFonts w:ascii="Arial" w:hAnsi="Arial"/>
                                  <w:b/>
                                  <w:w w:val="105"/>
                                  <w:sz w:val="14"/>
                                </w:rPr>
                                <w:t>Période</w:t>
                              </w:r>
                            </w:p>
                          </w:txbxContent>
                        </wps:txbx>
                        <wps:bodyPr rot="0" vert="horz" wrap="square" lIns="0" tIns="0" rIns="0" bIns="0" anchor="t" anchorCtr="0" upright="1">
                          <a:noAutofit/>
                        </wps:bodyPr>
                      </wps:wsp>
                      <wps:wsp>
                        <wps:cNvPr id="194" name="Text Box 121"/>
                        <wps:cNvSpPr txBox="1">
                          <a:spLocks noChangeArrowheads="1"/>
                        </wps:cNvSpPr>
                        <wps:spPr bwMode="auto">
                          <a:xfrm>
                            <a:off x="6254" y="10117"/>
                            <a:ext cx="829"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BC2907" w14:textId="77777777" w:rsidR="00D53508" w:rsidRDefault="00D53508" w:rsidP="00827B24">
                              <w:pPr>
                                <w:spacing w:before="1"/>
                                <w:rPr>
                                  <w:rFonts w:ascii="Arial"/>
                                  <w:sz w:val="14"/>
                                </w:rPr>
                              </w:pPr>
                              <w:r>
                                <w:rPr>
                                  <w:rFonts w:ascii="Arial"/>
                                  <w:w w:val="105"/>
                                  <w:sz w:val="14"/>
                                </w:rPr>
                                <w:t>2em sem 01</w:t>
                              </w:r>
                            </w:p>
                          </w:txbxContent>
                        </wps:txbx>
                        <wps:bodyPr rot="0" vert="horz" wrap="square" lIns="0" tIns="0" rIns="0" bIns="0" anchor="t" anchorCtr="0" upright="1">
                          <a:noAutofit/>
                        </wps:bodyPr>
                      </wps:wsp>
                      <wps:wsp>
                        <wps:cNvPr id="195" name="Text Box 120"/>
                        <wps:cNvSpPr txBox="1">
                          <a:spLocks noChangeArrowheads="1"/>
                        </wps:cNvSpPr>
                        <wps:spPr bwMode="auto">
                          <a:xfrm>
                            <a:off x="7512" y="10117"/>
                            <a:ext cx="752"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369855" w14:textId="77777777" w:rsidR="00D53508" w:rsidRDefault="00D53508" w:rsidP="00827B24">
                              <w:pPr>
                                <w:spacing w:before="1"/>
                                <w:rPr>
                                  <w:rFonts w:ascii="Arial"/>
                                  <w:sz w:val="14"/>
                                </w:rPr>
                              </w:pPr>
                              <w:r>
                                <w:rPr>
                                  <w:rFonts w:ascii="Arial"/>
                                  <w:w w:val="105"/>
                                  <w:sz w:val="14"/>
                                </w:rPr>
                                <w:t>1er sem 02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104D13" id="Group 119" o:spid="_x0000_s1146" style="position:absolute;margin-left:0;margin-top:528.45pt;width:440.65pt;height:147pt;z-index:251679744;mso-position-horizontal:left;mso-position-horizontal-relative:margin;mso-position-vertical-relative:page" coordorigin="1676,7806" coordsize="8813,29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">
                <v:rect id="Rectangle 174" o:spid="_x0000_s1147" style="position:absolute;left:1677;top:7807;width:8811;height:2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" filled="f" strokeweight=".12pt"/>
                <v:rect id="Rectangle 173" o:spid="_x0000_s1148" style="position:absolute;left:2390;top:8671;width:6094;height:1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" fillcolor="silver" stroked="f"/>
                <v:shape id="AutoShape 172" o:spid="_x0000_s1149" style="position:absolute;left:2390;top:9700;width:6094;height:2;visibility:visible;mso-wrap-style:square;v-text-anchor:top" coordsize="60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" path="m5890,r204,m4673,r406,m3454,r406,m2235,r405,m1016,r408,m,l204,e" filled="f" strokeweight=".12pt">
                  <v:path arrowok="t" o:connecttype="custom" o:connectlocs="5890,0;6094,0;4673,0;5079,0;3454,0;3860,0;2235,0;2640,0;1016,0;1424,0;0,0;204,0" o:connectangles="0,0,0,0,0,0,0,0,0,0,0,0"/>
                </v:shape>
                <v:shape id="AutoShape 171" o:spid="_x0000_s1150" style="position:absolute;left:2390;top:9443;width:6094;height:2;visibility:visible;mso-wrap-style:square;v-text-anchor:top" coordsize="60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" path="m5890,r204,m4673,r406,m3454,r406,m2235,r405,m,l1424,e" filled="f" strokeweight=".12pt">
                  <v:path arrowok="t" o:connecttype="custom" o:connectlocs="5890,0;6094,0;4673,0;5079,0;3454,0;3860,0;2235,0;2640,0;0,0;1424,0" o:connectangles="0,0,0,0,0,0,0,0,0,0"/>
                </v:shape>
                <v:shape id="AutoShape 170" o:spid="_x0000_s1151" style="position:absolute;left:2390;top:9187;width:6094;height:2;visibility:visible;mso-wrap-style:square;v-text-anchor:top" coordsize="60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" path="m5621,r473,m4673,r406,m3454,r677,m,l2640,e" filled="f" strokeweight=".12pt">
                  <v:path arrowok="t" o:connecttype="custom" o:connectlocs="5621,0;6094,0;4673,0;5079,0;3454,0;4131,0;0,0;2640,0" o:connectangles="0,0,0,0,0,0,0,0"/>
                </v:shape>
                <v:line id="Line 169" o:spid="_x0000_s1152" style="position:absolute;visibility:visible;mso-wrap-style:square" from="2390,8928" to="8484,8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" strokeweight=".12pt"/>
                <v:line id="Line 168" o:spid="_x0000_s1153" style="position:absolute;visibility:visible;mso-wrap-style:square" from="2390,8671" to="8484,86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" strokeweight=".12pt"/>
                <v:shape id="AutoShape 167" o:spid="_x0000_s1154" style="position:absolute;left:9960;top:-17197;width:25390;height:5370;visibility:visible;mso-wrap-style:square;v-text-anchor:top" coordsize="25390,5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" path="m-7570,25868r6094,m-1476,25868r,1289m-1476,27157r-6094,m-7570,27157r,-1289e" filled="f" strokecolor="#7f7f7f" strokeweight=".30683mm">
                  <v:path arrowok="t" o:connecttype="custom" o:connectlocs="-7570,8671;-1476,8671;-1476,8671;-1476,9960;-1476,9960;-7570,9960;-7570,9960;-7570,8671" o:connectangles="0,0,0,0,0,0,0,0"/>
                </v:shape>
                <v:rect id="Rectangle 166" o:spid="_x0000_s1155" style="position:absolute;left:2594;top:9597;width:272;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" fillcolor="#99f" stroked="f"/>
                <v:rect id="Rectangle 165" o:spid="_x0000_s1156" style="position:absolute;left:2594;top:9597;width:272;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" filled="f" strokeweight=".30683mm"/>
                <v:rect id="Rectangle 164" o:spid="_x0000_s1157" style="position:absolute;left:3813;top:9376;width:269;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" fillcolor="#99f" stroked="f"/>
                <v:rect id="Rectangle 163" o:spid="_x0000_s1158" style="position:absolute;left:3813;top:9376;width:269;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" filled="f" strokeweight=".30683mm"/>
                <v:rect id="Rectangle 162" o:spid="_x0000_s1159" style="position:absolute;left:5030;top:9146;width:272;height:8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" fillcolor="#99f" stroked="f"/>
                <v:rect id="Rectangle 161" o:spid="_x0000_s1160" style="position:absolute;left:5030;top:9146;width:272;height:8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" filled="f" strokeweight=".30683mm"/>
                <v:rect id="Rectangle 160" o:spid="_x0000_s1161" style="position:absolute;left:6249;top:9213;width:272;height: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" fillcolor="#99f" stroked="f"/>
                <v:rect id="Rectangle 159" o:spid="_x0000_s1162" style="position:absolute;left:6249;top:9213;width:272;height: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" filled="f" strokeweight=".30683mm"/>
                <v:rect id="Rectangle 158" o:spid="_x0000_s1163" style="position:absolute;left:7468;top:9067;width:272;height: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" fillcolor="#99f" stroked="f"/>
                <v:rect id="Rectangle 157" o:spid="_x0000_s1164" style="position:absolute;left:7468;top:9067;width:272;height: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" filled="f" strokeweight=".30683mm"/>
                <v:rect id="Rectangle 156" o:spid="_x0000_s1165" style="position:absolute;left:2865;top:9554;width:269;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" fillcolor="#993265" stroked="f"/>
                <v:rect id="Rectangle 155" o:spid="_x0000_s1166" style="position:absolute;left:2865;top:9554;width:269;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" filled="f" strokeweight=".30683mm"/>
                <v:rect id="Rectangle 154" o:spid="_x0000_s1167" style="position:absolute;left:4082;top:9319;width:272;height: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" fillcolor="#993265" stroked="f"/>
                <v:rect id="Rectangle 153" o:spid="_x0000_s1168" style="position:absolute;left:4082;top:9319;width:272;height: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" filled="f" strokeweight=".30683mm"/>
                <v:rect id="Rectangle 152" o:spid="_x0000_s1169" style="position:absolute;left:5301;top:9100;width:272;height: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" fillcolor="#993265" stroked="f"/>
                <v:rect id="Rectangle 151" o:spid="_x0000_s1170" style="position:absolute;left:5301;top:9100;width:272;height: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" filled="f" strokeweight=".30683mm"/>
                <v:rect id="Rectangle 150" o:spid="_x0000_s1171" style="position:absolute;left:6520;top:9095;width:272;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" fillcolor="#993265" stroked="f"/>
                <v:rect id="Rectangle 149" o:spid="_x0000_s1172" style="position:absolute;left:6520;top:9095;width:272;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" filled="f" strokeweight=".30683mm"/>
                <v:rect id="Rectangle 148" o:spid="_x0000_s1173" style="position:absolute;left:7740;top:8968;width:272;height: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" fillcolor="#993265" stroked="f"/>
                <v:rect id="Rectangle 147" o:spid="_x0000_s1174" style="position:absolute;left:7740;top:8968;width:272;height: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" filled="f" strokeweight=".30683mm"/>
                <v:rect id="Rectangle 146" o:spid="_x0000_s1175" style="position:absolute;left:3134;top:9563;width:272;height: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" fillcolor="#ffc" stroked="f"/>
                <v:rect id="Rectangle 145" o:spid="_x0000_s1176" style="position:absolute;left:3134;top:9563;width:272;height: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" filled="f" strokeweight=".30683mm"/>
                <v:rect id="Rectangle 144" o:spid="_x0000_s1177" style="position:absolute;left:4353;top:9441;width:272;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" fillcolor="#ffc" stroked="f"/>
                <v:rect id="Rectangle 143" o:spid="_x0000_s1178" style="position:absolute;left:4353;top:9441;width:272;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" filled="f" strokeweight=".30683mm"/>
                <v:rect id="Rectangle 142" o:spid="_x0000_s1179" style="position:absolute;left:5572;top:9098;width:272;height: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" fillcolor="#ffc" stroked="f"/>
                <v:rect id="Rectangle 141" o:spid="_x0000_s1180" style="position:absolute;left:5572;top:9098;width:272;height: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" filled="f" strokeweight=".30683mm"/>
                <v:rect id="Rectangle 140" o:spid="_x0000_s1181" style="position:absolute;left:6792;top:9129;width:272;height: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" fillcolor="#ffc" stroked="f"/>
                <v:rect id="Rectangle 139" o:spid="_x0000_s1182" style="position:absolute;left:6792;top:9129;width:272;height: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" filled="f" strokeweight=".30683mm"/>
                <v:rect id="Rectangle 138" o:spid="_x0000_s1183" style="position:absolute;left:8011;top:9247;width:269;height: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" fillcolor="#ffc" stroked="f"/>
                <v:rect id="Rectangle 137" o:spid="_x0000_s1184" style="position:absolute;left:8011;top:9247;width:269;height: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" filled="f" strokeweight=".30683mm"/>
                <v:shape id="AutoShape 136" o:spid="_x0000_s1185" style="position:absolute;left:9780;top:-17197;width:25570;height:5550;visibility:visible;mso-wrap-style:square;v-text-anchor:top" coordsize="25570,5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" path="m-7390,25868r,1289m-7433,27157r43,m-7433,26898r43,m-7433,26641r43,m-7433,26384r43,m-7433,26125r43,m-7433,25868r43,m-7390,27157r6094,m-7390,27200r,-43m-6170,27200r,-43m-4951,27200r,-43m-3734,27200r,-43m-2515,27200r,-43m-1296,27200r,-43e" filled="f" strokeweight=".12pt">
                  <v:path arrowok="t" o:connecttype="custom" o:connectlocs="-7390,8671;-7390,9960;-7433,9960;-7390,9960;-7433,9701;-7390,9701;-7433,9444;-7390,9444;-7433,9187;-7390,9187;-7433,8928;-7390,8928;-7433,8671;-7390,8671;-7390,9960;-1296,9960;-7390,10003;-7390,9960;-6170,10003;-6170,9960;-4951,10003;-4951,9960;-3734,10003;-3734,9960;-2515,10003;-2515,9960;-1296,10003;-1296,9960" o:connectangles="0,0,0,0,0,0,0,0,0,0,0,0,0,0,0,0,0,0,0,0,0,0,0,0,0,0,0,0"/>
                </v:shape>
                <v:shape id="Picture 135" o:spid="_x0000_s1186" type="#_x0000_t75" style="position:absolute;left:2735;top:7864;width:6694;height:4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">
                  <v:imagedata r:id="rId29" o:title=""/>
                </v:shape>
                <v:rect id="Rectangle 134" o:spid="_x0000_s1187" style="position:absolute;left:8685;top:9033;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" fillcolor="#99f" stroked="f"/>
                <v:rect id="Rectangle 133" o:spid="_x0000_s1188" style="position:absolute;left:8685;top:9033;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" filled="f" strokeweight=".30683mm"/>
                <v:rect id="Rectangle 132" o:spid="_x0000_s1189" style="position:absolute;left:8685;top:9268;width:84;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" fillcolor="#993265" stroked="f"/>
                <v:rect id="Rectangle 131" o:spid="_x0000_s1190" style="position:absolute;left:8685;top:9268;width:84;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" filled="f" strokeweight=".30683mm"/>
                <v:rect id="Rectangle 130" o:spid="_x0000_s1191" style="position:absolute;left:8685;top:9503;width:84;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" fillcolor="#ffc" stroked="f"/>
                <v:rect id="Rectangle 129" o:spid="_x0000_s1192" style="position:absolute;left:8685;top:9503;width:84;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" filled="f" strokeweight=".30683mm"/>
                <v:rect id="Rectangle 128" o:spid="_x0000_s1193" style="position:absolute;left:1677;top:7807;width:8811;height:2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" filled="f" strokeweight=".12pt"/>
                <v:shape id="Text Box 127" o:spid="_x0000_s1194" type="#_x0000_t202" style="position:absolute;left:8635;top:8963;width:1798;height: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" filled="f" strokeweight=".12pt">
                  <v:textbox inset="0,0,0,0">
                    <w:txbxContent>
                      <w:p w14:paraId="285E8C7D" w14:textId="0039743B" w:rsidR="00D53508" w:rsidRPr="00046F54" w:rsidRDefault="00D53508" w:rsidP="00827B24">
                        <w:pPr>
                          <w:spacing w:before="59" w:line="350" w:lineRule="auto"/>
                          <w:ind w:left="169"/>
                          <w:rPr>
                            <w:rFonts w:ascii="Arial"/>
                            <w:sz w:val="14"/>
                          </w:rPr>
                        </w:pPr>
                        <w:r>
                          <w:rPr>
                            <w:rFonts w:ascii="Arial"/>
                            <w:w w:val="105"/>
                            <w:sz w:val="14"/>
                          </w:rPr>
                          <w:t>E</w:t>
                        </w:r>
                        <w:r w:rsidRPr="00046F54">
                          <w:rPr>
                            <w:rFonts w:ascii="Arial"/>
                            <w:w w:val="105"/>
                            <w:sz w:val="14"/>
                          </w:rPr>
                          <w:t>chantillon de r</w:t>
                        </w:r>
                        <w:r w:rsidRPr="00046F54">
                          <w:rPr>
                            <w:rFonts w:ascii="Arial"/>
                            <w:w w:val="105"/>
                            <w:sz w:val="14"/>
                          </w:rPr>
                          <w:t>é</w:t>
                        </w:r>
                        <w:r w:rsidRPr="00046F54">
                          <w:rPr>
                            <w:rFonts w:ascii="Arial"/>
                            <w:w w:val="105"/>
                            <w:sz w:val="14"/>
                          </w:rPr>
                          <w:t>f</w:t>
                        </w:r>
                        <w:r w:rsidRPr="00046F54">
                          <w:rPr>
                            <w:rFonts w:ascii="Arial"/>
                            <w:w w:val="105"/>
                            <w:sz w:val="14"/>
                          </w:rPr>
                          <w:t>é</w:t>
                        </w:r>
                        <w:r w:rsidRPr="00046F54">
                          <w:rPr>
                            <w:rFonts w:ascii="Arial"/>
                            <w:w w:val="105"/>
                            <w:sz w:val="14"/>
                          </w:rPr>
                          <w:t xml:space="preserve">rence </w:t>
                        </w:r>
                        <w:r>
                          <w:rPr>
                            <w:rFonts w:ascii="Arial"/>
                            <w:w w:val="105"/>
                            <w:sz w:val="14"/>
                          </w:rPr>
                          <w:t>U</w:t>
                        </w:r>
                        <w:r w:rsidRPr="00046F54">
                          <w:rPr>
                            <w:rFonts w:ascii="Arial"/>
                            <w:w w:val="105"/>
                            <w:sz w:val="14"/>
                          </w:rPr>
                          <w:t>tilisation de s</w:t>
                        </w:r>
                        <w:r w:rsidRPr="00046F54">
                          <w:rPr>
                            <w:rFonts w:ascii="Arial"/>
                            <w:w w:val="105"/>
                            <w:sz w:val="14"/>
                          </w:rPr>
                          <w:t>é</w:t>
                        </w:r>
                        <w:r w:rsidRPr="00046F54">
                          <w:rPr>
                            <w:rFonts w:ascii="Arial"/>
                            <w:w w:val="105"/>
                            <w:sz w:val="14"/>
                          </w:rPr>
                          <w:t>rum</w:t>
                        </w:r>
                      </w:p>
                      <w:p w14:paraId="4E406B41" w14:textId="7C01EF85" w:rsidR="00D53508" w:rsidRDefault="00D53508" w:rsidP="00827B24">
                        <w:pPr>
                          <w:spacing w:before="1"/>
                          <w:ind w:left="169"/>
                          <w:rPr>
                            <w:rFonts w:ascii="Arial"/>
                            <w:sz w:val="14"/>
                          </w:rPr>
                        </w:pPr>
                        <w:r>
                          <w:rPr>
                            <w:rFonts w:ascii="Arial"/>
                            <w:w w:val="105"/>
                            <w:sz w:val="14"/>
                          </w:rPr>
                          <w:t>Non utilisation de s</w:t>
                        </w:r>
                        <w:r>
                          <w:rPr>
                            <w:rFonts w:ascii="Arial"/>
                            <w:w w:val="105"/>
                            <w:sz w:val="14"/>
                          </w:rPr>
                          <w:t>é</w:t>
                        </w:r>
                        <w:r>
                          <w:rPr>
                            <w:rFonts w:ascii="Arial"/>
                            <w:w w:val="105"/>
                            <w:sz w:val="14"/>
                          </w:rPr>
                          <w:t>rum</w:t>
                        </w:r>
                      </w:p>
                    </w:txbxContent>
                  </v:textbox>
                </v:shape>
                <v:shape id="Text Box 126" o:spid="_x0000_s1195" type="#_x0000_t202" style="position:absolute;left:2760;top:7938;width:6670;height: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" filled="f" stroked="f">
                  <v:textbox inset="0,0,0,0">
                    <w:txbxContent>
                      <w:p w14:paraId="22C8A0DF" w14:textId="5DD01E65" w:rsidR="00D53508" w:rsidRPr="00046F54" w:rsidRDefault="00D53508" w:rsidP="00827B24">
                        <w:pPr>
                          <w:spacing w:before="1" w:line="285" w:lineRule="auto"/>
                          <w:ind w:left="3105" w:hanging="3106"/>
                          <w:rPr>
                            <w:rFonts w:ascii="Arial" w:hAnsi="Arial"/>
                            <w:b/>
                            <w:sz w:val="14"/>
                          </w:rPr>
                        </w:pPr>
                        <w:r w:rsidRPr="00046F54">
                          <w:rPr>
                            <w:rFonts w:ascii="Arial" w:hAnsi="Arial"/>
                            <w:b/>
                            <w:w w:val="105"/>
                            <w:sz w:val="14"/>
                          </w:rPr>
                          <w:t>Représentation</w:t>
                        </w:r>
                        <w:r w:rsidRPr="00046F54">
                          <w:rPr>
                            <w:rFonts w:ascii="Arial" w:hAnsi="Arial"/>
                            <w:b/>
                            <w:spacing w:val="-4"/>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la</w:t>
                        </w:r>
                        <w:r w:rsidRPr="00046F54">
                          <w:rPr>
                            <w:rFonts w:ascii="Arial" w:hAnsi="Arial"/>
                            <w:b/>
                            <w:spacing w:val="-5"/>
                            <w:w w:val="105"/>
                            <w:sz w:val="14"/>
                          </w:rPr>
                          <w:t xml:space="preserve"> </w:t>
                        </w:r>
                        <w:r w:rsidRPr="00046F54">
                          <w:rPr>
                            <w:rFonts w:ascii="Arial" w:hAnsi="Arial"/>
                            <w:b/>
                            <w:w w:val="105"/>
                            <w:sz w:val="14"/>
                          </w:rPr>
                          <w:t>moyenne</w:t>
                        </w:r>
                        <w:r w:rsidRPr="00046F54">
                          <w:rPr>
                            <w:rFonts w:ascii="Arial" w:hAnsi="Arial"/>
                            <w:b/>
                            <w:spacing w:val="-5"/>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M2</w:t>
                        </w:r>
                        <w:r w:rsidRPr="00046F54">
                          <w:rPr>
                            <w:rFonts w:ascii="Arial" w:hAnsi="Arial"/>
                            <w:b/>
                            <w:spacing w:val="-5"/>
                            <w:w w:val="105"/>
                            <w:sz w:val="14"/>
                          </w:rPr>
                          <w:t xml:space="preserve"> </w:t>
                        </w:r>
                        <w:r w:rsidRPr="00046F54">
                          <w:rPr>
                            <w:rFonts w:ascii="Arial" w:hAnsi="Arial"/>
                            <w:b/>
                            <w:w w:val="105"/>
                            <w:sz w:val="14"/>
                          </w:rPr>
                          <w:t>avec</w:t>
                        </w:r>
                        <w:r w:rsidRPr="00046F54">
                          <w:rPr>
                            <w:rFonts w:ascii="Arial" w:hAnsi="Arial"/>
                            <w:b/>
                            <w:spacing w:val="-5"/>
                            <w:w w:val="105"/>
                            <w:sz w:val="14"/>
                          </w:rPr>
                          <w:t xml:space="preserve"> </w:t>
                        </w:r>
                        <w:r w:rsidRPr="00046F54">
                          <w:rPr>
                            <w:rFonts w:ascii="Arial" w:hAnsi="Arial"/>
                            <w:b/>
                            <w:w w:val="105"/>
                            <w:sz w:val="14"/>
                          </w:rPr>
                          <w:t>distinction</w:t>
                        </w:r>
                        <w:r w:rsidRPr="00046F54">
                          <w:rPr>
                            <w:rFonts w:ascii="Arial" w:hAnsi="Arial"/>
                            <w:b/>
                            <w:spacing w:val="-5"/>
                            <w:w w:val="105"/>
                            <w:sz w:val="14"/>
                          </w:rPr>
                          <w:t xml:space="preserve"> </w:t>
                        </w:r>
                        <w:r w:rsidRPr="00046F54">
                          <w:rPr>
                            <w:rFonts w:ascii="Arial" w:hAnsi="Arial"/>
                            <w:b/>
                            <w:w w:val="105"/>
                            <w:sz w:val="14"/>
                          </w:rPr>
                          <w:t>des</w:t>
                        </w:r>
                        <w:r w:rsidRPr="00046F54">
                          <w:rPr>
                            <w:rFonts w:ascii="Arial" w:hAnsi="Arial"/>
                            <w:b/>
                            <w:spacing w:val="-5"/>
                            <w:w w:val="105"/>
                            <w:sz w:val="14"/>
                          </w:rPr>
                          <w:t xml:space="preserve"> </w:t>
                        </w:r>
                        <w:r w:rsidRPr="00046F54">
                          <w:rPr>
                            <w:rFonts w:ascii="Arial" w:hAnsi="Arial"/>
                            <w:b/>
                            <w:w w:val="105"/>
                            <w:sz w:val="14"/>
                          </w:rPr>
                          <w:t>élevages</w:t>
                        </w:r>
                        <w:r w:rsidRPr="00046F54">
                          <w:rPr>
                            <w:rFonts w:ascii="Arial" w:hAnsi="Arial"/>
                            <w:b/>
                            <w:spacing w:val="-5"/>
                            <w:w w:val="105"/>
                            <w:sz w:val="14"/>
                          </w:rPr>
                          <w:t xml:space="preserve"> </w:t>
                        </w:r>
                        <w:r w:rsidRPr="00046F54">
                          <w:rPr>
                            <w:rFonts w:ascii="Arial" w:hAnsi="Arial"/>
                            <w:b/>
                            <w:w w:val="105"/>
                            <w:sz w:val="14"/>
                          </w:rPr>
                          <w:t>selon</w:t>
                        </w:r>
                        <w:r w:rsidRPr="00046F54">
                          <w:rPr>
                            <w:rFonts w:ascii="Arial" w:hAnsi="Arial"/>
                            <w:b/>
                            <w:spacing w:val="-4"/>
                            <w:w w:val="105"/>
                            <w:sz w:val="14"/>
                          </w:rPr>
                          <w:t xml:space="preserve"> </w:t>
                        </w:r>
                        <w:r w:rsidRPr="00046F54">
                          <w:rPr>
                            <w:rFonts w:ascii="Arial" w:hAnsi="Arial"/>
                            <w:b/>
                            <w:w w:val="105"/>
                            <w:sz w:val="14"/>
                          </w:rPr>
                          <w:t>l'utilisation</w:t>
                        </w:r>
                        <w:r w:rsidRPr="00046F54">
                          <w:rPr>
                            <w:rFonts w:ascii="Arial" w:hAnsi="Arial"/>
                            <w:b/>
                            <w:spacing w:val="-5"/>
                            <w:w w:val="105"/>
                            <w:sz w:val="14"/>
                          </w:rPr>
                          <w:t xml:space="preserve"> </w:t>
                        </w:r>
                        <w:r w:rsidRPr="00046F54">
                          <w:rPr>
                            <w:rFonts w:ascii="Arial" w:hAnsi="Arial"/>
                            <w:b/>
                            <w:w w:val="105"/>
                            <w:sz w:val="14"/>
                          </w:rPr>
                          <w:t>ou</w:t>
                        </w:r>
                        <w:r w:rsidRPr="00046F54">
                          <w:rPr>
                            <w:rFonts w:ascii="Arial" w:hAnsi="Arial"/>
                            <w:b/>
                            <w:spacing w:val="-5"/>
                            <w:w w:val="105"/>
                            <w:sz w:val="14"/>
                          </w:rPr>
                          <w:t xml:space="preserve"> </w:t>
                        </w:r>
                        <w:r w:rsidRPr="00046F54">
                          <w:rPr>
                            <w:rFonts w:ascii="Arial" w:hAnsi="Arial"/>
                            <w:b/>
                            <w:w w:val="105"/>
                            <w:sz w:val="14"/>
                          </w:rPr>
                          <w:t>non</w:t>
                        </w:r>
                        <w:r w:rsidRPr="00046F54">
                          <w:rPr>
                            <w:rFonts w:ascii="Arial" w:hAnsi="Arial"/>
                            <w:b/>
                            <w:spacing w:val="-4"/>
                            <w:w w:val="105"/>
                            <w:sz w:val="14"/>
                          </w:rPr>
                          <w:t xml:space="preserve"> </w:t>
                        </w:r>
                        <w:r w:rsidRPr="00046F54">
                          <w:rPr>
                            <w:rFonts w:ascii="Arial" w:hAnsi="Arial"/>
                            <w:b/>
                            <w:w w:val="105"/>
                            <w:sz w:val="14"/>
                          </w:rPr>
                          <w:t>de s</w:t>
                        </w:r>
                        <w:r>
                          <w:rPr>
                            <w:rFonts w:ascii="Arial" w:hAnsi="Arial"/>
                            <w:b/>
                            <w:w w:val="105"/>
                            <w:sz w:val="14"/>
                          </w:rPr>
                          <w:t>é</w:t>
                        </w:r>
                        <w:r w:rsidRPr="00046F54">
                          <w:rPr>
                            <w:rFonts w:ascii="Arial" w:hAnsi="Arial"/>
                            <w:b/>
                            <w:w w:val="105"/>
                            <w:sz w:val="14"/>
                          </w:rPr>
                          <w:t>rum</w:t>
                        </w:r>
                      </w:p>
                    </w:txbxContent>
                  </v:textbox>
                </v:shape>
                <v:shape id="Text Box 125" o:spid="_x0000_s1196" type="#_x0000_t202" style="position:absolute;left:2121;top:8603;width:181;height:1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" filled="f" stroked="f">
                  <v:textbox inset="0,0,0,0">
                    <w:txbxContent>
                      <w:p w14:paraId="263E366E" w14:textId="77777777" w:rsidR="00D53508" w:rsidRDefault="00D53508" w:rsidP="00827B24">
                        <w:pPr>
                          <w:spacing w:before="1"/>
                          <w:rPr>
                            <w:rFonts w:ascii="Arial"/>
                            <w:sz w:val="14"/>
                          </w:rPr>
                        </w:pPr>
                        <w:r>
                          <w:rPr>
                            <w:rFonts w:ascii="Arial"/>
                            <w:w w:val="105"/>
                            <w:sz w:val="14"/>
                          </w:rPr>
                          <w:t>58</w:t>
                        </w:r>
                      </w:p>
                      <w:p w14:paraId="3BBAE4BD" w14:textId="77777777" w:rsidR="00D53508" w:rsidRDefault="00D53508" w:rsidP="00827B24">
                        <w:pPr>
                          <w:spacing w:before="98"/>
                          <w:rPr>
                            <w:rFonts w:ascii="Arial"/>
                            <w:sz w:val="14"/>
                          </w:rPr>
                        </w:pPr>
                        <w:r>
                          <w:rPr>
                            <w:rFonts w:ascii="Arial"/>
                            <w:w w:val="105"/>
                            <w:sz w:val="14"/>
                          </w:rPr>
                          <w:t>57</w:t>
                        </w:r>
                      </w:p>
                      <w:p w14:paraId="0BE60B24" w14:textId="77777777" w:rsidR="00D53508" w:rsidRDefault="00D53508" w:rsidP="00827B24">
                        <w:pPr>
                          <w:spacing w:before="95"/>
                          <w:rPr>
                            <w:rFonts w:ascii="Arial"/>
                            <w:sz w:val="14"/>
                          </w:rPr>
                        </w:pPr>
                        <w:r>
                          <w:rPr>
                            <w:rFonts w:ascii="Arial"/>
                            <w:w w:val="105"/>
                            <w:sz w:val="14"/>
                          </w:rPr>
                          <w:t>56</w:t>
                        </w:r>
                      </w:p>
                      <w:p w14:paraId="13462DD0" w14:textId="77777777" w:rsidR="00D53508" w:rsidRDefault="00D53508" w:rsidP="00827B24">
                        <w:pPr>
                          <w:spacing w:before="95"/>
                          <w:rPr>
                            <w:rFonts w:ascii="Arial"/>
                            <w:sz w:val="14"/>
                          </w:rPr>
                        </w:pPr>
                        <w:r>
                          <w:rPr>
                            <w:rFonts w:ascii="Arial"/>
                            <w:w w:val="105"/>
                            <w:sz w:val="14"/>
                          </w:rPr>
                          <w:t>55</w:t>
                        </w:r>
                      </w:p>
                      <w:p w14:paraId="06582DDA" w14:textId="77777777" w:rsidR="00D53508" w:rsidRDefault="00D53508" w:rsidP="00827B24">
                        <w:pPr>
                          <w:spacing w:before="98"/>
                          <w:rPr>
                            <w:rFonts w:ascii="Arial"/>
                            <w:sz w:val="14"/>
                          </w:rPr>
                        </w:pPr>
                        <w:r>
                          <w:rPr>
                            <w:rFonts w:ascii="Arial"/>
                            <w:w w:val="105"/>
                            <w:sz w:val="14"/>
                          </w:rPr>
                          <w:t>54</w:t>
                        </w:r>
                      </w:p>
                      <w:p w14:paraId="7FE3BAE4" w14:textId="77777777" w:rsidR="00D53508" w:rsidRDefault="00D53508" w:rsidP="00827B24">
                        <w:pPr>
                          <w:spacing w:before="95"/>
                          <w:rPr>
                            <w:rFonts w:ascii="Arial"/>
                            <w:sz w:val="14"/>
                          </w:rPr>
                        </w:pPr>
                        <w:r>
                          <w:rPr>
                            <w:rFonts w:ascii="Arial"/>
                            <w:w w:val="105"/>
                            <w:sz w:val="14"/>
                          </w:rPr>
                          <w:t>53</w:t>
                        </w:r>
                      </w:p>
                    </w:txbxContent>
                  </v:textbox>
                </v:shape>
                <v:shape id="Text Box 124" o:spid="_x0000_s1197" type="#_x0000_t202" style="position:absolute;left:2637;top:10117;width:752;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" filled="f" stroked="f">
                  <v:textbox inset="0,0,0,0">
                    <w:txbxContent>
                      <w:p w14:paraId="4961884B" w14:textId="77777777" w:rsidR="00D53508" w:rsidRDefault="00D53508" w:rsidP="00827B24">
                        <w:pPr>
                          <w:spacing w:before="1"/>
                          <w:rPr>
                            <w:rFonts w:ascii="Arial"/>
                            <w:sz w:val="14"/>
                          </w:rPr>
                        </w:pPr>
                        <w:r>
                          <w:rPr>
                            <w:rFonts w:ascii="Arial"/>
                            <w:w w:val="105"/>
                            <w:sz w:val="14"/>
                          </w:rPr>
                          <w:t xml:space="preserve">1er </w:t>
                        </w:r>
                        <w:proofErr w:type="spellStart"/>
                        <w:r>
                          <w:rPr>
                            <w:rFonts w:ascii="Arial"/>
                            <w:w w:val="105"/>
                            <w:sz w:val="14"/>
                          </w:rPr>
                          <w:t>sem</w:t>
                        </w:r>
                        <w:proofErr w:type="spellEnd"/>
                        <w:r>
                          <w:rPr>
                            <w:rFonts w:ascii="Arial"/>
                            <w:w w:val="105"/>
                            <w:sz w:val="14"/>
                          </w:rPr>
                          <w:t xml:space="preserve"> 00</w:t>
                        </w:r>
                      </w:p>
                    </w:txbxContent>
                  </v:textbox>
                </v:shape>
                <v:shape id="Text Box 123" o:spid="_x0000_s1198" type="#_x0000_t202" style="position:absolute;left:3818;top:10117;width:827;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" filled="f" stroked="f">
                  <v:textbox inset="0,0,0,0">
                    <w:txbxContent>
                      <w:p w14:paraId="1EEE0CE1" w14:textId="77777777" w:rsidR="00D53508" w:rsidRDefault="00D53508" w:rsidP="00827B24">
                        <w:pPr>
                          <w:spacing w:before="1"/>
                          <w:rPr>
                            <w:rFonts w:ascii="Arial"/>
                            <w:sz w:val="14"/>
                          </w:rPr>
                        </w:pPr>
                        <w:r>
                          <w:rPr>
                            <w:rFonts w:ascii="Arial"/>
                            <w:w w:val="105"/>
                            <w:sz w:val="14"/>
                          </w:rPr>
                          <w:t xml:space="preserve">2em </w:t>
                        </w:r>
                        <w:proofErr w:type="spellStart"/>
                        <w:r>
                          <w:rPr>
                            <w:rFonts w:ascii="Arial"/>
                            <w:w w:val="105"/>
                            <w:sz w:val="14"/>
                          </w:rPr>
                          <w:t>sem</w:t>
                        </w:r>
                        <w:proofErr w:type="spellEnd"/>
                        <w:r>
                          <w:rPr>
                            <w:rFonts w:ascii="Arial"/>
                            <w:w w:val="105"/>
                            <w:sz w:val="14"/>
                          </w:rPr>
                          <w:t xml:space="preserve"> 00</w:t>
                        </w:r>
                      </w:p>
                    </w:txbxContent>
                  </v:textbox>
                </v:shape>
                <v:shape id="Text Box 122" o:spid="_x0000_s1199" type="#_x0000_t202" style="position:absolute;left:5073;top:10117;width:752;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" filled="f" stroked="f">
                  <v:textbox inset="0,0,0,0">
                    <w:txbxContent>
                      <w:p w14:paraId="5DC4D60D" w14:textId="77777777" w:rsidR="00D53508" w:rsidRDefault="00D53508" w:rsidP="00827B24">
                        <w:pPr>
                          <w:spacing w:before="1"/>
                          <w:ind w:right="18"/>
                          <w:jc w:val="center"/>
                          <w:rPr>
                            <w:rFonts w:ascii="Arial"/>
                            <w:sz w:val="14"/>
                          </w:rPr>
                        </w:pPr>
                        <w:r>
                          <w:rPr>
                            <w:rFonts w:ascii="Arial"/>
                            <w:w w:val="105"/>
                            <w:sz w:val="14"/>
                          </w:rPr>
                          <w:t xml:space="preserve">1er </w:t>
                        </w:r>
                        <w:proofErr w:type="spellStart"/>
                        <w:r>
                          <w:rPr>
                            <w:rFonts w:ascii="Arial"/>
                            <w:w w:val="105"/>
                            <w:sz w:val="14"/>
                          </w:rPr>
                          <w:t>sem</w:t>
                        </w:r>
                        <w:proofErr w:type="spellEnd"/>
                        <w:r>
                          <w:rPr>
                            <w:rFonts w:ascii="Arial"/>
                            <w:spacing w:val="-8"/>
                            <w:w w:val="105"/>
                            <w:sz w:val="14"/>
                          </w:rPr>
                          <w:t xml:space="preserve"> </w:t>
                        </w:r>
                        <w:r>
                          <w:rPr>
                            <w:rFonts w:ascii="Arial"/>
                            <w:w w:val="105"/>
                            <w:sz w:val="14"/>
                          </w:rPr>
                          <w:t>01</w:t>
                        </w:r>
                      </w:p>
                      <w:p w14:paraId="6354A11D" w14:textId="148201E8" w:rsidR="00D53508" w:rsidRDefault="00D53508" w:rsidP="00827B24">
                        <w:pPr>
                          <w:spacing w:before="117"/>
                          <w:ind w:right="18"/>
                          <w:jc w:val="center"/>
                          <w:rPr>
                            <w:rFonts w:ascii="Arial" w:hAnsi="Arial"/>
                            <w:b/>
                            <w:sz w:val="14"/>
                          </w:rPr>
                        </w:pPr>
                        <w:r>
                          <w:rPr>
                            <w:rFonts w:ascii="Arial" w:hAnsi="Arial"/>
                            <w:b/>
                            <w:w w:val="105"/>
                            <w:sz w:val="14"/>
                          </w:rPr>
                          <w:t>Période</w:t>
                        </w:r>
                      </w:p>
                    </w:txbxContent>
                  </v:textbox>
                </v:shape>
                <v:shape id="Text Box 121" o:spid="_x0000_s1200" type="#_x0000_t202" style="position:absolute;left:6254;top:10117;width:829;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" filled="f" stroked="f">
                  <v:textbox inset="0,0,0,0">
                    <w:txbxContent>
                      <w:p w14:paraId="17BC2907" w14:textId="77777777" w:rsidR="00D53508" w:rsidRDefault="00D53508" w:rsidP="00827B24">
                        <w:pPr>
                          <w:spacing w:before="1"/>
                          <w:rPr>
                            <w:rFonts w:ascii="Arial"/>
                            <w:sz w:val="14"/>
                          </w:rPr>
                        </w:pPr>
                        <w:r>
                          <w:rPr>
                            <w:rFonts w:ascii="Arial"/>
                            <w:w w:val="105"/>
                            <w:sz w:val="14"/>
                          </w:rPr>
                          <w:t xml:space="preserve">2em </w:t>
                        </w:r>
                        <w:proofErr w:type="spellStart"/>
                        <w:r>
                          <w:rPr>
                            <w:rFonts w:ascii="Arial"/>
                            <w:w w:val="105"/>
                            <w:sz w:val="14"/>
                          </w:rPr>
                          <w:t>sem</w:t>
                        </w:r>
                        <w:proofErr w:type="spellEnd"/>
                        <w:r>
                          <w:rPr>
                            <w:rFonts w:ascii="Arial"/>
                            <w:w w:val="105"/>
                            <w:sz w:val="14"/>
                          </w:rPr>
                          <w:t xml:space="preserve"> 01</w:t>
                        </w:r>
                      </w:p>
                    </w:txbxContent>
                  </v:textbox>
                </v:shape>
                <v:shape id="Text Box 120" o:spid="_x0000_s1201" type="#_x0000_t202" style="position:absolute;left:7512;top:10117;width:752;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" filled="f" stroked="f">
                  <v:textbox inset="0,0,0,0">
                    <w:txbxContent>
                      <w:p w14:paraId="21369855" w14:textId="77777777" w:rsidR="00D53508" w:rsidRDefault="00D53508" w:rsidP="00827B24">
                        <w:pPr>
                          <w:spacing w:before="1"/>
                          <w:rPr>
                            <w:rFonts w:ascii="Arial"/>
                            <w:sz w:val="14"/>
                          </w:rPr>
                        </w:pPr>
                        <w:r>
                          <w:rPr>
                            <w:rFonts w:ascii="Arial"/>
                            <w:w w:val="105"/>
                            <w:sz w:val="14"/>
                          </w:rPr>
                          <w:t xml:space="preserve">1er </w:t>
                        </w:r>
                        <w:proofErr w:type="spellStart"/>
                        <w:r>
                          <w:rPr>
                            <w:rFonts w:ascii="Arial"/>
                            <w:w w:val="105"/>
                            <w:sz w:val="14"/>
                          </w:rPr>
                          <w:t>sem</w:t>
                        </w:r>
                        <w:proofErr w:type="spellEnd"/>
                        <w:r>
                          <w:rPr>
                            <w:rFonts w:ascii="Arial"/>
                            <w:w w:val="105"/>
                            <w:sz w:val="14"/>
                          </w:rPr>
                          <w:t xml:space="preserve"> 02</w:t>
                        </w:r>
                      </w:p>
                    </w:txbxContent>
                  </v:textbox>
                </v:shape>
                <w10:wrap type="square" anchorx="margin" anchory="page"/>
              </v:group>
            </w:pict>
          </mc:Fallback>
        </mc:AlternateContent>
      </w:r>
      <w:r w:rsidR="00672636">
        <w:rPr>
          <w:noProof/>
        </w:rPr>
        <mc:AlternateContent>
          <mc:Choice Requires="wpg">
            <w:drawing>
              <wp:anchor distT="0" distB="0" distL="114300" distR="114300" simplePos="0" relativeHeight="251677696" behindDoc="0" locked="0" layoutInCell="1" allowOverlap="1" wp14:anchorId="13016BE4" wp14:editId="06B88679">
                <wp:simplePos x="0" y="0"/>
                <wp:positionH relativeFrom="margin">
                  <wp:align>left</wp:align>
                </wp:positionH>
                <wp:positionV relativeFrom="page">
                  <wp:posOffset>4959774</wp:posOffset>
                </wp:positionV>
                <wp:extent cx="5596255" cy="1347470"/>
                <wp:effectExtent l="0" t="0" r="23495" b="24130"/>
                <wp:wrapSquare wrapText="bothSides"/>
                <wp:docPr id="196"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6255" cy="1347470"/>
                          <a:chOff x="1676" y="5262"/>
                          <a:chExt cx="8813" cy="2122"/>
                        </a:xfrm>
                      </wpg:grpSpPr>
                      <wps:wsp>
                        <wps:cNvPr id="197" name="Rectangle 229"/>
                        <wps:cNvSpPr>
                          <a:spLocks noChangeArrowheads="1"/>
                        </wps:cNvSpPr>
                        <wps:spPr bwMode="auto">
                          <a:xfrm>
                            <a:off x="1677" y="5263"/>
                            <a:ext cx="8811" cy="2120"/>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 name="Rectangle 228"/>
                        <wps:cNvSpPr>
                          <a:spLocks noChangeArrowheads="1"/>
                        </wps:cNvSpPr>
                        <wps:spPr bwMode="auto">
                          <a:xfrm>
                            <a:off x="2416" y="5901"/>
                            <a:ext cx="6024" cy="924"/>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 name="AutoShape 227"/>
                        <wps:cNvSpPr>
                          <a:spLocks/>
                        </wps:cNvSpPr>
                        <wps:spPr bwMode="auto">
                          <a:xfrm>
                            <a:off x="2416" y="6595"/>
                            <a:ext cx="6024" cy="2"/>
                          </a:xfrm>
                          <a:custGeom>
                            <a:avLst/>
                            <a:gdLst>
                              <a:gd name="T0" fmla="+- 0 8239 2417"/>
                              <a:gd name="T1" fmla="*/ T0 w 6024"/>
                              <a:gd name="T2" fmla="+- 0 8441 2417"/>
                              <a:gd name="T3" fmla="*/ T2 w 6024"/>
                              <a:gd name="T4" fmla="+- 0 7034 2417"/>
                              <a:gd name="T5" fmla="*/ T4 w 6024"/>
                              <a:gd name="T6" fmla="+- 0 7435 2417"/>
                              <a:gd name="T7" fmla="*/ T6 w 6024"/>
                              <a:gd name="T8" fmla="+- 0 5830 2417"/>
                              <a:gd name="T9" fmla="*/ T8 w 6024"/>
                              <a:gd name="T10" fmla="+- 0 6233 2417"/>
                              <a:gd name="T11" fmla="*/ T10 w 6024"/>
                              <a:gd name="T12" fmla="+- 0 4625 2417"/>
                              <a:gd name="T13" fmla="*/ T12 w 6024"/>
                              <a:gd name="T14" fmla="+- 0 5028 2417"/>
                              <a:gd name="T15" fmla="*/ T14 w 6024"/>
                              <a:gd name="T16" fmla="+- 0 3422 2417"/>
                              <a:gd name="T17" fmla="*/ T16 w 6024"/>
                              <a:gd name="T18" fmla="+- 0 3823 2417"/>
                              <a:gd name="T19" fmla="*/ T18 w 6024"/>
                              <a:gd name="T20" fmla="+- 0 2417 2417"/>
                              <a:gd name="T21" fmla="*/ T20 w 6024"/>
                              <a:gd name="T22" fmla="+- 0 2618 2417"/>
                              <a:gd name="T23" fmla="*/ T22 w 6024"/>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024">
                                <a:moveTo>
                                  <a:pt x="5822" y="0"/>
                                </a:moveTo>
                                <a:lnTo>
                                  <a:pt x="6024" y="0"/>
                                </a:lnTo>
                                <a:moveTo>
                                  <a:pt x="4617" y="0"/>
                                </a:moveTo>
                                <a:lnTo>
                                  <a:pt x="5018" y="0"/>
                                </a:lnTo>
                                <a:moveTo>
                                  <a:pt x="3413" y="0"/>
                                </a:moveTo>
                                <a:lnTo>
                                  <a:pt x="3816" y="0"/>
                                </a:lnTo>
                                <a:moveTo>
                                  <a:pt x="2208" y="0"/>
                                </a:moveTo>
                                <a:lnTo>
                                  <a:pt x="2611" y="0"/>
                                </a:lnTo>
                                <a:moveTo>
                                  <a:pt x="1005" y="0"/>
                                </a:moveTo>
                                <a:lnTo>
                                  <a:pt x="1406" y="0"/>
                                </a:lnTo>
                                <a:moveTo>
                                  <a:pt x="0" y="0"/>
                                </a:moveTo>
                                <a:lnTo>
                                  <a:pt x="201"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AutoShape 226"/>
                        <wps:cNvSpPr>
                          <a:spLocks/>
                        </wps:cNvSpPr>
                        <wps:spPr bwMode="auto">
                          <a:xfrm>
                            <a:off x="2416" y="6364"/>
                            <a:ext cx="6024" cy="2"/>
                          </a:xfrm>
                          <a:custGeom>
                            <a:avLst/>
                            <a:gdLst>
                              <a:gd name="T0" fmla="+- 0 8239 2417"/>
                              <a:gd name="T1" fmla="*/ T0 w 6024"/>
                              <a:gd name="T2" fmla="+- 0 8441 2417"/>
                              <a:gd name="T3" fmla="*/ T2 w 6024"/>
                              <a:gd name="T4" fmla="+- 0 7034 2417"/>
                              <a:gd name="T5" fmla="*/ T4 w 6024"/>
                              <a:gd name="T6" fmla="+- 0 7970 2417"/>
                              <a:gd name="T7" fmla="*/ T6 w 6024"/>
                              <a:gd name="T8" fmla="+- 0 5830 2417"/>
                              <a:gd name="T9" fmla="*/ T8 w 6024"/>
                              <a:gd name="T10" fmla="+- 0 6768 2417"/>
                              <a:gd name="T11" fmla="*/ T10 w 6024"/>
                              <a:gd name="T12" fmla="+- 0 4625 2417"/>
                              <a:gd name="T13" fmla="*/ T12 w 6024"/>
                              <a:gd name="T14" fmla="+- 0 5561 2417"/>
                              <a:gd name="T15" fmla="*/ T14 w 6024"/>
                              <a:gd name="T16" fmla="+- 0 2417 2417"/>
                              <a:gd name="T17" fmla="*/ T16 w 6024"/>
                              <a:gd name="T18" fmla="+- 0 3823 2417"/>
                              <a:gd name="T19" fmla="*/ T18 w 6024"/>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6024">
                                <a:moveTo>
                                  <a:pt x="5822" y="0"/>
                                </a:moveTo>
                                <a:lnTo>
                                  <a:pt x="6024" y="0"/>
                                </a:lnTo>
                                <a:moveTo>
                                  <a:pt x="4617" y="0"/>
                                </a:moveTo>
                                <a:lnTo>
                                  <a:pt x="5553" y="0"/>
                                </a:lnTo>
                                <a:moveTo>
                                  <a:pt x="3413" y="0"/>
                                </a:moveTo>
                                <a:lnTo>
                                  <a:pt x="4351" y="0"/>
                                </a:lnTo>
                                <a:moveTo>
                                  <a:pt x="2208" y="0"/>
                                </a:moveTo>
                                <a:lnTo>
                                  <a:pt x="3144" y="0"/>
                                </a:lnTo>
                                <a:moveTo>
                                  <a:pt x="0" y="0"/>
                                </a:moveTo>
                                <a:lnTo>
                                  <a:pt x="1406"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AutoShape 225"/>
                        <wps:cNvSpPr>
                          <a:spLocks/>
                        </wps:cNvSpPr>
                        <wps:spPr bwMode="auto">
                          <a:xfrm>
                            <a:off x="2416" y="6134"/>
                            <a:ext cx="6024" cy="2"/>
                          </a:xfrm>
                          <a:custGeom>
                            <a:avLst/>
                            <a:gdLst>
                              <a:gd name="T0" fmla="+- 0 8239 2417"/>
                              <a:gd name="T1" fmla="*/ T0 w 6024"/>
                              <a:gd name="T2" fmla="+- 0 8441 2417"/>
                              <a:gd name="T3" fmla="*/ T2 w 6024"/>
                              <a:gd name="T4" fmla="+- 0 2417 2417"/>
                              <a:gd name="T5" fmla="*/ T4 w 6024"/>
                              <a:gd name="T6" fmla="+- 0 7970 2417"/>
                              <a:gd name="T7" fmla="*/ T6 w 6024"/>
                            </a:gdLst>
                            <a:ahLst/>
                            <a:cxnLst>
                              <a:cxn ang="0">
                                <a:pos x="T1" y="0"/>
                              </a:cxn>
                              <a:cxn ang="0">
                                <a:pos x="T3" y="0"/>
                              </a:cxn>
                              <a:cxn ang="0">
                                <a:pos x="T5" y="0"/>
                              </a:cxn>
                              <a:cxn ang="0">
                                <a:pos x="T7" y="0"/>
                              </a:cxn>
                            </a:cxnLst>
                            <a:rect l="0" t="0" r="r" b="b"/>
                            <a:pathLst>
                              <a:path w="6024">
                                <a:moveTo>
                                  <a:pt x="5822" y="0"/>
                                </a:moveTo>
                                <a:lnTo>
                                  <a:pt x="6024" y="0"/>
                                </a:lnTo>
                                <a:moveTo>
                                  <a:pt x="0" y="0"/>
                                </a:moveTo>
                                <a:lnTo>
                                  <a:pt x="5553"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 name="Line 224"/>
                        <wps:cNvCnPr/>
                        <wps:spPr bwMode="auto">
                          <a:xfrm>
                            <a:off x="2417" y="5902"/>
                            <a:ext cx="6024" cy="0"/>
                          </a:xfrm>
                          <a:prstGeom prst="line">
                            <a:avLst/>
                          </a:prstGeom>
                          <a:noFill/>
                          <a:ln w="15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3" name="AutoShape 223"/>
                        <wps:cNvSpPr>
                          <a:spLocks/>
                        </wps:cNvSpPr>
                        <wps:spPr bwMode="auto">
                          <a:xfrm>
                            <a:off x="10092" y="58475"/>
                            <a:ext cx="25156" cy="3842"/>
                          </a:xfrm>
                          <a:custGeom>
                            <a:avLst/>
                            <a:gdLst>
                              <a:gd name="T0" fmla="+- 0 2417 10092"/>
                              <a:gd name="T1" fmla="*/ T0 w 25156"/>
                              <a:gd name="T2" fmla="+- 0 5902 58475"/>
                              <a:gd name="T3" fmla="*/ 5902 h 3842"/>
                              <a:gd name="T4" fmla="+- 0 8441 10092"/>
                              <a:gd name="T5" fmla="*/ T4 w 25156"/>
                              <a:gd name="T6" fmla="+- 0 5902 58475"/>
                              <a:gd name="T7" fmla="*/ 5902 h 3842"/>
                              <a:gd name="T8" fmla="+- 0 8441 10092"/>
                              <a:gd name="T9" fmla="*/ T8 w 25156"/>
                              <a:gd name="T10" fmla="+- 0 5902 58475"/>
                              <a:gd name="T11" fmla="*/ 5902 h 3842"/>
                              <a:gd name="T12" fmla="+- 0 8441 10092"/>
                              <a:gd name="T13" fmla="*/ T12 w 25156"/>
                              <a:gd name="T14" fmla="+- 0 6826 58475"/>
                              <a:gd name="T15" fmla="*/ 6826 h 3842"/>
                              <a:gd name="T16" fmla="+- 0 8441 10092"/>
                              <a:gd name="T17" fmla="*/ T16 w 25156"/>
                              <a:gd name="T18" fmla="+- 0 6826 58475"/>
                              <a:gd name="T19" fmla="*/ 6826 h 3842"/>
                              <a:gd name="T20" fmla="+- 0 2417 10092"/>
                              <a:gd name="T21" fmla="*/ T20 w 25156"/>
                              <a:gd name="T22" fmla="+- 0 6826 58475"/>
                              <a:gd name="T23" fmla="*/ 6826 h 3842"/>
                              <a:gd name="T24" fmla="+- 0 2417 10092"/>
                              <a:gd name="T25" fmla="*/ T24 w 25156"/>
                              <a:gd name="T26" fmla="+- 0 6826 58475"/>
                              <a:gd name="T27" fmla="*/ 6826 h 3842"/>
                              <a:gd name="T28" fmla="+- 0 2417 10092"/>
                              <a:gd name="T29" fmla="*/ T28 w 25156"/>
                              <a:gd name="T30" fmla="+- 0 5902 58475"/>
                              <a:gd name="T31" fmla="*/ 5902 h 384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5156" h="3842">
                                <a:moveTo>
                                  <a:pt x="-7675" y="-52573"/>
                                </a:moveTo>
                                <a:lnTo>
                                  <a:pt x="-1651" y="-52573"/>
                                </a:lnTo>
                                <a:moveTo>
                                  <a:pt x="-1651" y="-52573"/>
                                </a:moveTo>
                                <a:lnTo>
                                  <a:pt x="-1651" y="-51649"/>
                                </a:lnTo>
                                <a:moveTo>
                                  <a:pt x="-1651" y="-51649"/>
                                </a:moveTo>
                                <a:lnTo>
                                  <a:pt x="-7675" y="-51649"/>
                                </a:lnTo>
                                <a:moveTo>
                                  <a:pt x="-7675" y="-51649"/>
                                </a:moveTo>
                                <a:lnTo>
                                  <a:pt x="-7675" y="-52573"/>
                                </a:lnTo>
                              </a:path>
                            </a:pathLst>
                          </a:custGeom>
                          <a:noFill/>
                          <a:ln w="11070">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 name="Rectangle 222"/>
                        <wps:cNvSpPr>
                          <a:spLocks noChangeArrowheads="1"/>
                        </wps:cNvSpPr>
                        <wps:spPr bwMode="auto">
                          <a:xfrm>
                            <a:off x="2618" y="6419"/>
                            <a:ext cx="269" cy="406"/>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 name="Rectangle 221"/>
                        <wps:cNvSpPr>
                          <a:spLocks noChangeArrowheads="1"/>
                        </wps:cNvSpPr>
                        <wps:spPr bwMode="auto">
                          <a:xfrm>
                            <a:off x="2618" y="6420"/>
                            <a:ext cx="269" cy="406"/>
                          </a:xfrm>
                          <a:prstGeom prst="rect">
                            <a:avLst/>
                          </a:prstGeom>
                          <a:noFill/>
                          <a:ln w="1106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Rectangle 220"/>
                        <wps:cNvSpPr>
                          <a:spLocks noChangeArrowheads="1"/>
                        </wps:cNvSpPr>
                        <wps:spPr bwMode="auto">
                          <a:xfrm>
                            <a:off x="3823" y="6211"/>
                            <a:ext cx="267" cy="615"/>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 name="Rectangle 219"/>
                        <wps:cNvSpPr>
                          <a:spLocks noChangeArrowheads="1"/>
                        </wps:cNvSpPr>
                        <wps:spPr bwMode="auto">
                          <a:xfrm>
                            <a:off x="3823" y="6211"/>
                            <a:ext cx="267" cy="615"/>
                          </a:xfrm>
                          <a:prstGeom prst="rect">
                            <a:avLst/>
                          </a:prstGeom>
                          <a:noFill/>
                          <a:ln w="1105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 name="Rectangle 218"/>
                        <wps:cNvSpPr>
                          <a:spLocks noChangeArrowheads="1"/>
                        </wps:cNvSpPr>
                        <wps:spPr bwMode="auto">
                          <a:xfrm>
                            <a:off x="5028" y="6405"/>
                            <a:ext cx="267" cy="420"/>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 name="Rectangle 217"/>
                        <wps:cNvSpPr>
                          <a:spLocks noChangeArrowheads="1"/>
                        </wps:cNvSpPr>
                        <wps:spPr bwMode="auto">
                          <a:xfrm>
                            <a:off x="5027" y="6405"/>
                            <a:ext cx="267" cy="421"/>
                          </a:xfrm>
                          <a:prstGeom prst="rect">
                            <a:avLst/>
                          </a:prstGeom>
                          <a:noFill/>
                          <a:ln w="110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 name="Rectangle 216"/>
                        <wps:cNvSpPr>
                          <a:spLocks noChangeArrowheads="1"/>
                        </wps:cNvSpPr>
                        <wps:spPr bwMode="auto">
                          <a:xfrm>
                            <a:off x="6232" y="6400"/>
                            <a:ext cx="267" cy="425"/>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 name="Rectangle 215"/>
                        <wps:cNvSpPr>
                          <a:spLocks noChangeArrowheads="1"/>
                        </wps:cNvSpPr>
                        <wps:spPr bwMode="auto">
                          <a:xfrm>
                            <a:off x="6232" y="6400"/>
                            <a:ext cx="267" cy="425"/>
                          </a:xfrm>
                          <a:prstGeom prst="rect">
                            <a:avLst/>
                          </a:prstGeom>
                          <a:noFill/>
                          <a:ln w="110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Rectangle 214"/>
                        <wps:cNvSpPr>
                          <a:spLocks noChangeArrowheads="1"/>
                        </wps:cNvSpPr>
                        <wps:spPr bwMode="auto">
                          <a:xfrm>
                            <a:off x="7435" y="6431"/>
                            <a:ext cx="269" cy="394"/>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 name="Rectangle 213"/>
                        <wps:cNvSpPr>
                          <a:spLocks noChangeArrowheads="1"/>
                        </wps:cNvSpPr>
                        <wps:spPr bwMode="auto">
                          <a:xfrm>
                            <a:off x="7435" y="6432"/>
                            <a:ext cx="269" cy="394"/>
                          </a:xfrm>
                          <a:prstGeom prst="rect">
                            <a:avLst/>
                          </a:prstGeom>
                          <a:noFill/>
                          <a:ln w="1106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Rectangle 212"/>
                        <wps:cNvSpPr>
                          <a:spLocks noChangeArrowheads="1"/>
                        </wps:cNvSpPr>
                        <wps:spPr bwMode="auto">
                          <a:xfrm>
                            <a:off x="2887" y="6434"/>
                            <a:ext cx="267" cy="392"/>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 name="Rectangle 211"/>
                        <wps:cNvSpPr>
                          <a:spLocks noChangeArrowheads="1"/>
                        </wps:cNvSpPr>
                        <wps:spPr bwMode="auto">
                          <a:xfrm>
                            <a:off x="2887" y="6434"/>
                            <a:ext cx="267" cy="392"/>
                          </a:xfrm>
                          <a:prstGeom prst="rect">
                            <a:avLst/>
                          </a:prstGeom>
                          <a:noFill/>
                          <a:ln w="1106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Rectangle 210"/>
                        <wps:cNvSpPr>
                          <a:spLocks noChangeArrowheads="1"/>
                        </wps:cNvSpPr>
                        <wps:spPr bwMode="auto">
                          <a:xfrm>
                            <a:off x="4089" y="6278"/>
                            <a:ext cx="269" cy="548"/>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7" name="Rectangle 209"/>
                        <wps:cNvSpPr>
                          <a:spLocks noChangeArrowheads="1"/>
                        </wps:cNvSpPr>
                        <wps:spPr bwMode="auto">
                          <a:xfrm>
                            <a:off x="4089" y="6278"/>
                            <a:ext cx="269" cy="548"/>
                          </a:xfrm>
                          <a:prstGeom prst="rect">
                            <a:avLst/>
                          </a:prstGeom>
                          <a:noFill/>
                          <a:ln w="1105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Rectangle 208"/>
                        <wps:cNvSpPr>
                          <a:spLocks noChangeArrowheads="1"/>
                        </wps:cNvSpPr>
                        <wps:spPr bwMode="auto">
                          <a:xfrm>
                            <a:off x="5294" y="6403"/>
                            <a:ext cx="267" cy="423"/>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 name="Rectangle 207"/>
                        <wps:cNvSpPr>
                          <a:spLocks noChangeArrowheads="1"/>
                        </wps:cNvSpPr>
                        <wps:spPr bwMode="auto">
                          <a:xfrm>
                            <a:off x="5294" y="6403"/>
                            <a:ext cx="267" cy="423"/>
                          </a:xfrm>
                          <a:prstGeom prst="rect">
                            <a:avLst/>
                          </a:prstGeom>
                          <a:noFill/>
                          <a:ln w="110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Rectangle 206"/>
                        <wps:cNvSpPr>
                          <a:spLocks noChangeArrowheads="1"/>
                        </wps:cNvSpPr>
                        <wps:spPr bwMode="auto">
                          <a:xfrm>
                            <a:off x="6499" y="6470"/>
                            <a:ext cx="269" cy="356"/>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 name="Rectangle 205"/>
                        <wps:cNvSpPr>
                          <a:spLocks noChangeArrowheads="1"/>
                        </wps:cNvSpPr>
                        <wps:spPr bwMode="auto">
                          <a:xfrm>
                            <a:off x="6499" y="6470"/>
                            <a:ext cx="269" cy="356"/>
                          </a:xfrm>
                          <a:prstGeom prst="rect">
                            <a:avLst/>
                          </a:prstGeom>
                          <a:noFill/>
                          <a:ln w="1106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Rectangle 204"/>
                        <wps:cNvSpPr>
                          <a:spLocks noChangeArrowheads="1"/>
                        </wps:cNvSpPr>
                        <wps:spPr bwMode="auto">
                          <a:xfrm>
                            <a:off x="7704" y="6523"/>
                            <a:ext cx="267" cy="303"/>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 name="Rectangle 203"/>
                        <wps:cNvSpPr>
                          <a:spLocks noChangeArrowheads="1"/>
                        </wps:cNvSpPr>
                        <wps:spPr bwMode="auto">
                          <a:xfrm>
                            <a:off x="7703" y="6523"/>
                            <a:ext cx="267" cy="303"/>
                          </a:xfrm>
                          <a:prstGeom prst="rect">
                            <a:avLst/>
                          </a:prstGeom>
                          <a:noFill/>
                          <a:ln w="1106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 name="Rectangle 202"/>
                        <wps:cNvSpPr>
                          <a:spLocks noChangeArrowheads="1"/>
                        </wps:cNvSpPr>
                        <wps:spPr bwMode="auto">
                          <a:xfrm>
                            <a:off x="3153" y="6453"/>
                            <a:ext cx="269" cy="372"/>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 name="Rectangle 201"/>
                        <wps:cNvSpPr>
                          <a:spLocks noChangeArrowheads="1"/>
                        </wps:cNvSpPr>
                        <wps:spPr bwMode="auto">
                          <a:xfrm>
                            <a:off x="3153" y="6453"/>
                            <a:ext cx="269" cy="372"/>
                          </a:xfrm>
                          <a:prstGeom prst="rect">
                            <a:avLst/>
                          </a:prstGeom>
                          <a:noFill/>
                          <a:ln w="1106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Rectangle 200"/>
                        <wps:cNvSpPr>
                          <a:spLocks noChangeArrowheads="1"/>
                        </wps:cNvSpPr>
                        <wps:spPr bwMode="auto">
                          <a:xfrm>
                            <a:off x="4358" y="6146"/>
                            <a:ext cx="267" cy="68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7" name="Rectangle 199"/>
                        <wps:cNvSpPr>
                          <a:spLocks noChangeArrowheads="1"/>
                        </wps:cNvSpPr>
                        <wps:spPr bwMode="auto">
                          <a:xfrm>
                            <a:off x="4358" y="6146"/>
                            <a:ext cx="267" cy="680"/>
                          </a:xfrm>
                          <a:prstGeom prst="rect">
                            <a:avLst/>
                          </a:prstGeom>
                          <a:noFill/>
                          <a:ln w="1105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Rectangle 198"/>
                        <wps:cNvSpPr>
                          <a:spLocks noChangeArrowheads="1"/>
                        </wps:cNvSpPr>
                        <wps:spPr bwMode="auto">
                          <a:xfrm>
                            <a:off x="5560" y="6232"/>
                            <a:ext cx="269" cy="593"/>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9" name="Rectangle 197"/>
                        <wps:cNvSpPr>
                          <a:spLocks noChangeArrowheads="1"/>
                        </wps:cNvSpPr>
                        <wps:spPr bwMode="auto">
                          <a:xfrm>
                            <a:off x="5560" y="6232"/>
                            <a:ext cx="269" cy="593"/>
                          </a:xfrm>
                          <a:prstGeom prst="rect">
                            <a:avLst/>
                          </a:prstGeom>
                          <a:noFill/>
                          <a:ln w="1105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Rectangle 196"/>
                        <wps:cNvSpPr>
                          <a:spLocks noChangeArrowheads="1"/>
                        </wps:cNvSpPr>
                        <wps:spPr bwMode="auto">
                          <a:xfrm>
                            <a:off x="6768" y="6259"/>
                            <a:ext cx="267" cy="567"/>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1" name="Rectangle 195"/>
                        <wps:cNvSpPr>
                          <a:spLocks noChangeArrowheads="1"/>
                        </wps:cNvSpPr>
                        <wps:spPr bwMode="auto">
                          <a:xfrm>
                            <a:off x="6767" y="6259"/>
                            <a:ext cx="267" cy="567"/>
                          </a:xfrm>
                          <a:prstGeom prst="rect">
                            <a:avLst/>
                          </a:prstGeom>
                          <a:noFill/>
                          <a:ln w="1105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Rectangle 194"/>
                        <wps:cNvSpPr>
                          <a:spLocks noChangeArrowheads="1"/>
                        </wps:cNvSpPr>
                        <wps:spPr bwMode="auto">
                          <a:xfrm>
                            <a:off x="7970" y="5971"/>
                            <a:ext cx="269" cy="855"/>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 name="Rectangle 193"/>
                        <wps:cNvSpPr>
                          <a:spLocks noChangeArrowheads="1"/>
                        </wps:cNvSpPr>
                        <wps:spPr bwMode="auto">
                          <a:xfrm>
                            <a:off x="7970" y="5971"/>
                            <a:ext cx="269" cy="855"/>
                          </a:xfrm>
                          <a:prstGeom prst="rect">
                            <a:avLst/>
                          </a:prstGeom>
                          <a:noFill/>
                          <a:ln w="11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AutoShape 192"/>
                        <wps:cNvSpPr>
                          <a:spLocks/>
                        </wps:cNvSpPr>
                        <wps:spPr bwMode="auto">
                          <a:xfrm>
                            <a:off x="9890" y="-28737"/>
                            <a:ext cx="25280" cy="4030"/>
                          </a:xfrm>
                          <a:custGeom>
                            <a:avLst/>
                            <a:gdLst>
                              <a:gd name="T0" fmla="+- 0 2417 9890"/>
                              <a:gd name="T1" fmla="*/ T0 w 25280"/>
                              <a:gd name="T2" fmla="+- 0 5902 -28737"/>
                              <a:gd name="T3" fmla="*/ 5902 h 4030"/>
                              <a:gd name="T4" fmla="+- 0 2417 9890"/>
                              <a:gd name="T5" fmla="*/ T4 w 25280"/>
                              <a:gd name="T6" fmla="+- 0 6869 -28737"/>
                              <a:gd name="T7" fmla="*/ 6869 h 4030"/>
                              <a:gd name="T8" fmla="+- 0 2374 9890"/>
                              <a:gd name="T9" fmla="*/ T8 w 25280"/>
                              <a:gd name="T10" fmla="+- 0 6826 -28737"/>
                              <a:gd name="T11" fmla="*/ 6826 h 4030"/>
                              <a:gd name="T12" fmla="+- 0 2417 9890"/>
                              <a:gd name="T13" fmla="*/ T12 w 25280"/>
                              <a:gd name="T14" fmla="+- 0 6826 -28737"/>
                              <a:gd name="T15" fmla="*/ 6826 h 4030"/>
                              <a:gd name="T16" fmla="+- 0 2374 9890"/>
                              <a:gd name="T17" fmla="*/ T16 w 25280"/>
                              <a:gd name="T18" fmla="+- 0 6595 -28737"/>
                              <a:gd name="T19" fmla="*/ 6595 h 4030"/>
                              <a:gd name="T20" fmla="+- 0 2417 9890"/>
                              <a:gd name="T21" fmla="*/ T20 w 25280"/>
                              <a:gd name="T22" fmla="+- 0 6595 -28737"/>
                              <a:gd name="T23" fmla="*/ 6595 h 4030"/>
                              <a:gd name="T24" fmla="+- 0 2374 9890"/>
                              <a:gd name="T25" fmla="*/ T24 w 25280"/>
                              <a:gd name="T26" fmla="+- 0 6365 -28737"/>
                              <a:gd name="T27" fmla="*/ 6365 h 4030"/>
                              <a:gd name="T28" fmla="+- 0 2417 9890"/>
                              <a:gd name="T29" fmla="*/ T28 w 25280"/>
                              <a:gd name="T30" fmla="+- 0 6365 -28737"/>
                              <a:gd name="T31" fmla="*/ 6365 h 4030"/>
                              <a:gd name="T32" fmla="+- 0 2374 9890"/>
                              <a:gd name="T33" fmla="*/ T32 w 25280"/>
                              <a:gd name="T34" fmla="+- 0 6134 -28737"/>
                              <a:gd name="T35" fmla="*/ 6134 h 4030"/>
                              <a:gd name="T36" fmla="+- 0 2417 9890"/>
                              <a:gd name="T37" fmla="*/ T36 w 25280"/>
                              <a:gd name="T38" fmla="+- 0 6134 -28737"/>
                              <a:gd name="T39" fmla="*/ 6134 h 4030"/>
                              <a:gd name="T40" fmla="+- 0 2374 9890"/>
                              <a:gd name="T41" fmla="*/ T40 w 25280"/>
                              <a:gd name="T42" fmla="+- 0 5902 -28737"/>
                              <a:gd name="T43" fmla="*/ 5902 h 4030"/>
                              <a:gd name="T44" fmla="+- 0 2417 9890"/>
                              <a:gd name="T45" fmla="*/ T44 w 25280"/>
                              <a:gd name="T46" fmla="+- 0 5902 -28737"/>
                              <a:gd name="T47" fmla="*/ 5902 h 4030"/>
                              <a:gd name="T48" fmla="+- 0 2417 9890"/>
                              <a:gd name="T49" fmla="*/ T48 w 25280"/>
                              <a:gd name="T50" fmla="+- 0 6826 -28737"/>
                              <a:gd name="T51" fmla="*/ 6826 h 4030"/>
                              <a:gd name="T52" fmla="+- 0 8441 9890"/>
                              <a:gd name="T53" fmla="*/ T52 w 25280"/>
                              <a:gd name="T54" fmla="+- 0 6826 -28737"/>
                              <a:gd name="T55" fmla="*/ 6826 h 4030"/>
                              <a:gd name="T56" fmla="+- 0 3622 9890"/>
                              <a:gd name="T57" fmla="*/ T56 w 25280"/>
                              <a:gd name="T58" fmla="+- 0 6869 -28737"/>
                              <a:gd name="T59" fmla="*/ 6869 h 4030"/>
                              <a:gd name="T60" fmla="+- 0 3622 9890"/>
                              <a:gd name="T61" fmla="*/ T60 w 25280"/>
                              <a:gd name="T62" fmla="+- 0 6826 -28737"/>
                              <a:gd name="T63" fmla="*/ 6826 h 4030"/>
                              <a:gd name="T64" fmla="+- 0 4826 9890"/>
                              <a:gd name="T65" fmla="*/ T64 w 25280"/>
                              <a:gd name="T66" fmla="+- 0 6869 -28737"/>
                              <a:gd name="T67" fmla="*/ 6869 h 4030"/>
                              <a:gd name="T68" fmla="+- 0 4826 9890"/>
                              <a:gd name="T69" fmla="*/ T68 w 25280"/>
                              <a:gd name="T70" fmla="+- 0 6826 -28737"/>
                              <a:gd name="T71" fmla="*/ 6826 h 4030"/>
                              <a:gd name="T72" fmla="+- 0 6031 9890"/>
                              <a:gd name="T73" fmla="*/ T72 w 25280"/>
                              <a:gd name="T74" fmla="+- 0 6869 -28737"/>
                              <a:gd name="T75" fmla="*/ 6869 h 4030"/>
                              <a:gd name="T76" fmla="+- 0 6031 9890"/>
                              <a:gd name="T77" fmla="*/ T76 w 25280"/>
                              <a:gd name="T78" fmla="+- 0 6826 -28737"/>
                              <a:gd name="T79" fmla="*/ 6826 h 4030"/>
                              <a:gd name="T80" fmla="+- 0 7236 9890"/>
                              <a:gd name="T81" fmla="*/ T80 w 25280"/>
                              <a:gd name="T82" fmla="+- 0 6869 -28737"/>
                              <a:gd name="T83" fmla="*/ 6869 h 4030"/>
                              <a:gd name="T84" fmla="+- 0 7236 9890"/>
                              <a:gd name="T85" fmla="*/ T84 w 25280"/>
                              <a:gd name="T86" fmla="+- 0 6826 -28737"/>
                              <a:gd name="T87" fmla="*/ 6826 h 4030"/>
                              <a:gd name="T88" fmla="+- 0 8441 9890"/>
                              <a:gd name="T89" fmla="*/ T88 w 25280"/>
                              <a:gd name="T90" fmla="+- 0 6869 -28737"/>
                              <a:gd name="T91" fmla="*/ 6869 h 4030"/>
                              <a:gd name="T92" fmla="+- 0 8441 9890"/>
                              <a:gd name="T93" fmla="*/ T92 w 25280"/>
                              <a:gd name="T94" fmla="+- 0 6826 -28737"/>
                              <a:gd name="T95" fmla="*/ 6826 h 40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5280" h="4030">
                                <a:moveTo>
                                  <a:pt x="-7473" y="34639"/>
                                </a:moveTo>
                                <a:lnTo>
                                  <a:pt x="-7473" y="35606"/>
                                </a:lnTo>
                                <a:moveTo>
                                  <a:pt x="-7516" y="35563"/>
                                </a:moveTo>
                                <a:lnTo>
                                  <a:pt x="-7473" y="35563"/>
                                </a:lnTo>
                                <a:moveTo>
                                  <a:pt x="-7516" y="35332"/>
                                </a:moveTo>
                                <a:lnTo>
                                  <a:pt x="-7473" y="35332"/>
                                </a:lnTo>
                                <a:moveTo>
                                  <a:pt x="-7516" y="35102"/>
                                </a:moveTo>
                                <a:lnTo>
                                  <a:pt x="-7473" y="35102"/>
                                </a:lnTo>
                                <a:moveTo>
                                  <a:pt x="-7516" y="34871"/>
                                </a:moveTo>
                                <a:lnTo>
                                  <a:pt x="-7473" y="34871"/>
                                </a:lnTo>
                                <a:moveTo>
                                  <a:pt x="-7516" y="34639"/>
                                </a:moveTo>
                                <a:lnTo>
                                  <a:pt x="-7473" y="34639"/>
                                </a:lnTo>
                                <a:moveTo>
                                  <a:pt x="-7473" y="35563"/>
                                </a:moveTo>
                                <a:lnTo>
                                  <a:pt x="-1449" y="35563"/>
                                </a:lnTo>
                                <a:moveTo>
                                  <a:pt x="-6268" y="35606"/>
                                </a:moveTo>
                                <a:lnTo>
                                  <a:pt x="-6268" y="35563"/>
                                </a:lnTo>
                                <a:moveTo>
                                  <a:pt x="-5064" y="35606"/>
                                </a:moveTo>
                                <a:lnTo>
                                  <a:pt x="-5064" y="35563"/>
                                </a:lnTo>
                                <a:moveTo>
                                  <a:pt x="-3859" y="35606"/>
                                </a:moveTo>
                                <a:lnTo>
                                  <a:pt x="-3859" y="35563"/>
                                </a:lnTo>
                                <a:moveTo>
                                  <a:pt x="-2654" y="35606"/>
                                </a:moveTo>
                                <a:lnTo>
                                  <a:pt x="-2654" y="35563"/>
                                </a:lnTo>
                                <a:moveTo>
                                  <a:pt x="-1449" y="35606"/>
                                </a:moveTo>
                                <a:lnTo>
                                  <a:pt x="-1449" y="35563"/>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35" name="Picture 19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2740" y="5301"/>
                            <a:ext cx="6685"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6" name="Rectangle 190"/>
                        <wps:cNvSpPr>
                          <a:spLocks noChangeArrowheads="1"/>
                        </wps:cNvSpPr>
                        <wps:spPr bwMode="auto">
                          <a:xfrm>
                            <a:off x="8642" y="6283"/>
                            <a:ext cx="84" cy="84"/>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7" name="Rectangle 189"/>
                        <wps:cNvSpPr>
                          <a:spLocks noChangeArrowheads="1"/>
                        </wps:cNvSpPr>
                        <wps:spPr bwMode="auto">
                          <a:xfrm>
                            <a:off x="8642" y="6283"/>
                            <a:ext cx="85" cy="84"/>
                          </a:xfrm>
                          <a:prstGeom prst="rect">
                            <a:avLst/>
                          </a:prstGeom>
                          <a:noFill/>
                          <a:ln w="1107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 name="Rectangle 188"/>
                        <wps:cNvSpPr>
                          <a:spLocks noChangeArrowheads="1"/>
                        </wps:cNvSpPr>
                        <wps:spPr bwMode="auto">
                          <a:xfrm>
                            <a:off x="8642" y="6518"/>
                            <a:ext cx="84" cy="84"/>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 name="Rectangle 187"/>
                        <wps:cNvSpPr>
                          <a:spLocks noChangeArrowheads="1"/>
                        </wps:cNvSpPr>
                        <wps:spPr bwMode="auto">
                          <a:xfrm>
                            <a:off x="8642" y="6518"/>
                            <a:ext cx="85" cy="84"/>
                          </a:xfrm>
                          <a:prstGeom prst="rect">
                            <a:avLst/>
                          </a:prstGeom>
                          <a:noFill/>
                          <a:ln w="1107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Rectangle 186"/>
                        <wps:cNvSpPr>
                          <a:spLocks noChangeArrowheads="1"/>
                        </wps:cNvSpPr>
                        <wps:spPr bwMode="auto">
                          <a:xfrm>
                            <a:off x="8642" y="6753"/>
                            <a:ext cx="84" cy="87"/>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 name="Rectangle 185"/>
                        <wps:cNvSpPr>
                          <a:spLocks noChangeArrowheads="1"/>
                        </wps:cNvSpPr>
                        <wps:spPr bwMode="auto">
                          <a:xfrm>
                            <a:off x="8642" y="6753"/>
                            <a:ext cx="85" cy="87"/>
                          </a:xfrm>
                          <a:prstGeom prst="rect">
                            <a:avLst/>
                          </a:prstGeom>
                          <a:noFill/>
                          <a:ln w="1107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Rectangle 184"/>
                        <wps:cNvSpPr>
                          <a:spLocks noChangeArrowheads="1"/>
                        </wps:cNvSpPr>
                        <wps:spPr bwMode="auto">
                          <a:xfrm>
                            <a:off x="1677" y="5263"/>
                            <a:ext cx="8811" cy="2120"/>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 name="Text Box 183"/>
                        <wps:cNvSpPr txBox="1">
                          <a:spLocks noChangeArrowheads="1"/>
                        </wps:cNvSpPr>
                        <wps:spPr bwMode="auto">
                          <a:xfrm>
                            <a:off x="8592" y="6211"/>
                            <a:ext cx="1798" cy="708"/>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7D61994" w14:textId="1F8BF9D0" w:rsidR="00D53508" w:rsidRPr="00046F54" w:rsidRDefault="00D53508" w:rsidP="00827B24">
                              <w:pPr>
                                <w:spacing w:before="62" w:line="350" w:lineRule="auto"/>
                                <w:ind w:left="169"/>
                                <w:rPr>
                                  <w:rFonts w:ascii="Arial"/>
                                  <w:sz w:val="14"/>
                                </w:rPr>
                              </w:pPr>
                              <w:r>
                                <w:rPr>
                                  <w:rFonts w:ascii="Arial"/>
                                  <w:w w:val="105"/>
                                  <w:sz w:val="14"/>
                                </w:rPr>
                                <w:t>E</w:t>
                              </w:r>
                              <w:r w:rsidRPr="00046F54">
                                <w:rPr>
                                  <w:rFonts w:ascii="Arial"/>
                                  <w:w w:val="105"/>
                                  <w:sz w:val="14"/>
                                </w:rPr>
                                <w:t>chantillon de r</w:t>
                              </w:r>
                              <w:r w:rsidRPr="00046F54">
                                <w:rPr>
                                  <w:rFonts w:ascii="Arial"/>
                                  <w:w w:val="105"/>
                                  <w:sz w:val="14"/>
                                </w:rPr>
                                <w:t>é</w:t>
                              </w:r>
                              <w:r w:rsidRPr="00046F54">
                                <w:rPr>
                                  <w:rFonts w:ascii="Arial"/>
                                  <w:w w:val="105"/>
                                  <w:sz w:val="14"/>
                                </w:rPr>
                                <w:t>f</w:t>
                              </w:r>
                              <w:r w:rsidRPr="00046F54">
                                <w:rPr>
                                  <w:rFonts w:ascii="Arial"/>
                                  <w:w w:val="105"/>
                                  <w:sz w:val="14"/>
                                </w:rPr>
                                <w:t>é</w:t>
                              </w:r>
                              <w:r w:rsidRPr="00046F54">
                                <w:rPr>
                                  <w:rFonts w:ascii="Arial"/>
                                  <w:w w:val="105"/>
                                  <w:sz w:val="14"/>
                                </w:rPr>
                                <w:t xml:space="preserve">rence </w:t>
                              </w:r>
                              <w:r>
                                <w:rPr>
                                  <w:rFonts w:ascii="Arial"/>
                                  <w:w w:val="105"/>
                                  <w:sz w:val="14"/>
                                </w:rPr>
                                <w:t>U</w:t>
                              </w:r>
                              <w:r w:rsidRPr="00046F54">
                                <w:rPr>
                                  <w:rFonts w:ascii="Arial"/>
                                  <w:w w:val="105"/>
                                  <w:sz w:val="14"/>
                                </w:rPr>
                                <w:t>tilisation de s</w:t>
                              </w:r>
                              <w:r w:rsidRPr="00046F54">
                                <w:rPr>
                                  <w:rFonts w:ascii="Arial"/>
                                  <w:w w:val="105"/>
                                  <w:sz w:val="14"/>
                                </w:rPr>
                                <w:t>é</w:t>
                              </w:r>
                              <w:r w:rsidRPr="00046F54">
                                <w:rPr>
                                  <w:rFonts w:ascii="Arial"/>
                                  <w:w w:val="105"/>
                                  <w:sz w:val="14"/>
                                </w:rPr>
                                <w:t>rum</w:t>
                              </w:r>
                            </w:p>
                            <w:p w14:paraId="4BA0272B" w14:textId="353A6538" w:rsidR="00D53508" w:rsidRDefault="00D53508" w:rsidP="00827B24">
                              <w:pPr>
                                <w:spacing w:before="2"/>
                                <w:ind w:left="169"/>
                                <w:rPr>
                                  <w:rFonts w:ascii="Arial"/>
                                  <w:sz w:val="14"/>
                                </w:rPr>
                              </w:pPr>
                              <w:r>
                                <w:rPr>
                                  <w:rFonts w:ascii="Arial"/>
                                  <w:w w:val="105"/>
                                  <w:sz w:val="14"/>
                                </w:rPr>
                                <w:t>Non utilisation de s</w:t>
                              </w:r>
                              <w:r>
                                <w:rPr>
                                  <w:rFonts w:ascii="Arial"/>
                                  <w:w w:val="105"/>
                                  <w:sz w:val="14"/>
                                </w:rPr>
                                <w:t>é</w:t>
                              </w:r>
                              <w:r>
                                <w:rPr>
                                  <w:rFonts w:ascii="Arial"/>
                                  <w:w w:val="105"/>
                                  <w:sz w:val="14"/>
                                </w:rPr>
                                <w:t>rum</w:t>
                              </w:r>
                            </w:p>
                          </w:txbxContent>
                        </wps:txbx>
                        <wps:bodyPr rot="0" vert="horz" wrap="square" lIns="0" tIns="0" rIns="0" bIns="0" anchor="t" anchorCtr="0" upright="1">
                          <a:noAutofit/>
                        </wps:bodyPr>
                      </wps:wsp>
                      <wps:wsp>
                        <wps:cNvPr id="244" name="Text Box 182"/>
                        <wps:cNvSpPr txBox="1">
                          <a:spLocks noChangeArrowheads="1"/>
                        </wps:cNvSpPr>
                        <wps:spPr bwMode="auto">
                          <a:xfrm>
                            <a:off x="2762" y="5375"/>
                            <a:ext cx="6663" cy="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16C429" w14:textId="5C8FA5C2" w:rsidR="00D53508" w:rsidRPr="00046F54" w:rsidRDefault="00D53508" w:rsidP="00827B24">
                              <w:pPr>
                                <w:spacing w:before="1"/>
                                <w:ind w:left="2" w:right="20"/>
                                <w:jc w:val="center"/>
                                <w:rPr>
                                  <w:rFonts w:ascii="Arial" w:hAnsi="Arial"/>
                                  <w:b/>
                                  <w:sz w:val="14"/>
                                </w:rPr>
                              </w:pPr>
                              <w:r w:rsidRPr="00046F54">
                                <w:rPr>
                                  <w:rFonts w:ascii="Arial" w:hAnsi="Arial"/>
                                  <w:b/>
                                  <w:w w:val="105"/>
                                  <w:sz w:val="14"/>
                                </w:rPr>
                                <w:t>Représentation</w:t>
                              </w:r>
                              <w:r w:rsidRPr="00046F54">
                                <w:rPr>
                                  <w:rFonts w:ascii="Arial" w:hAnsi="Arial"/>
                                  <w:b/>
                                  <w:spacing w:val="-4"/>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la</w:t>
                              </w:r>
                              <w:r w:rsidRPr="00046F54">
                                <w:rPr>
                                  <w:rFonts w:ascii="Arial" w:hAnsi="Arial"/>
                                  <w:b/>
                                  <w:spacing w:val="-5"/>
                                  <w:w w:val="105"/>
                                  <w:sz w:val="14"/>
                                </w:rPr>
                                <w:t xml:space="preserve"> </w:t>
                              </w:r>
                              <w:r w:rsidRPr="00046F54">
                                <w:rPr>
                                  <w:rFonts w:ascii="Arial" w:hAnsi="Arial"/>
                                  <w:b/>
                                  <w:w w:val="105"/>
                                  <w:sz w:val="14"/>
                                </w:rPr>
                                <w:t>moyenne</w:t>
                              </w:r>
                              <w:r w:rsidRPr="00046F54">
                                <w:rPr>
                                  <w:rFonts w:ascii="Arial" w:hAnsi="Arial"/>
                                  <w:b/>
                                  <w:spacing w:val="-5"/>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G2</w:t>
                              </w:r>
                              <w:r w:rsidRPr="00046F54">
                                <w:rPr>
                                  <w:rFonts w:ascii="Arial" w:hAnsi="Arial"/>
                                  <w:b/>
                                  <w:spacing w:val="-5"/>
                                  <w:w w:val="105"/>
                                  <w:sz w:val="14"/>
                                </w:rPr>
                                <w:t xml:space="preserve"> </w:t>
                              </w:r>
                              <w:r w:rsidRPr="00046F54">
                                <w:rPr>
                                  <w:rFonts w:ascii="Arial" w:hAnsi="Arial"/>
                                  <w:b/>
                                  <w:w w:val="105"/>
                                  <w:sz w:val="14"/>
                                </w:rPr>
                                <w:t>avec</w:t>
                              </w:r>
                              <w:r w:rsidRPr="00046F54">
                                <w:rPr>
                                  <w:rFonts w:ascii="Arial" w:hAnsi="Arial"/>
                                  <w:b/>
                                  <w:spacing w:val="-5"/>
                                  <w:w w:val="105"/>
                                  <w:sz w:val="14"/>
                                </w:rPr>
                                <w:t xml:space="preserve"> </w:t>
                              </w:r>
                              <w:r w:rsidRPr="00046F54">
                                <w:rPr>
                                  <w:rFonts w:ascii="Arial" w:hAnsi="Arial"/>
                                  <w:b/>
                                  <w:w w:val="105"/>
                                  <w:sz w:val="14"/>
                                </w:rPr>
                                <w:t>distinction</w:t>
                              </w:r>
                              <w:r w:rsidRPr="00046F54">
                                <w:rPr>
                                  <w:rFonts w:ascii="Arial" w:hAnsi="Arial"/>
                                  <w:b/>
                                  <w:spacing w:val="-4"/>
                                  <w:w w:val="105"/>
                                  <w:sz w:val="14"/>
                                </w:rPr>
                                <w:t xml:space="preserve"> </w:t>
                              </w:r>
                              <w:r w:rsidRPr="00046F54">
                                <w:rPr>
                                  <w:rFonts w:ascii="Arial" w:hAnsi="Arial"/>
                                  <w:b/>
                                  <w:w w:val="105"/>
                                  <w:sz w:val="14"/>
                                </w:rPr>
                                <w:t>des</w:t>
                              </w:r>
                              <w:r w:rsidRPr="00046F54">
                                <w:rPr>
                                  <w:rFonts w:ascii="Arial" w:hAnsi="Arial"/>
                                  <w:b/>
                                  <w:spacing w:val="-7"/>
                                  <w:w w:val="105"/>
                                  <w:sz w:val="14"/>
                                </w:rPr>
                                <w:t xml:space="preserve"> </w:t>
                              </w:r>
                              <w:r w:rsidRPr="00046F54">
                                <w:rPr>
                                  <w:rFonts w:ascii="Arial" w:hAnsi="Arial"/>
                                  <w:b/>
                                  <w:w w:val="105"/>
                                  <w:sz w:val="14"/>
                                </w:rPr>
                                <w:t>élevages</w:t>
                              </w:r>
                              <w:r w:rsidRPr="00046F54">
                                <w:rPr>
                                  <w:rFonts w:ascii="Arial" w:hAnsi="Arial"/>
                                  <w:b/>
                                  <w:spacing w:val="-5"/>
                                  <w:w w:val="105"/>
                                  <w:sz w:val="14"/>
                                </w:rPr>
                                <w:t xml:space="preserve"> </w:t>
                              </w:r>
                              <w:r w:rsidRPr="00046F54">
                                <w:rPr>
                                  <w:rFonts w:ascii="Arial" w:hAnsi="Arial"/>
                                  <w:b/>
                                  <w:w w:val="105"/>
                                  <w:sz w:val="14"/>
                                </w:rPr>
                                <w:t>selon</w:t>
                              </w:r>
                              <w:r w:rsidRPr="00046F54">
                                <w:rPr>
                                  <w:rFonts w:ascii="Arial" w:hAnsi="Arial"/>
                                  <w:b/>
                                  <w:spacing w:val="-4"/>
                                  <w:w w:val="105"/>
                                  <w:sz w:val="14"/>
                                </w:rPr>
                                <w:t xml:space="preserve"> </w:t>
                              </w:r>
                              <w:r w:rsidRPr="00046F54">
                                <w:rPr>
                                  <w:rFonts w:ascii="Arial" w:hAnsi="Arial"/>
                                  <w:b/>
                                  <w:w w:val="105"/>
                                  <w:sz w:val="14"/>
                                </w:rPr>
                                <w:t>l'utilisation</w:t>
                              </w:r>
                              <w:r w:rsidRPr="00046F54">
                                <w:rPr>
                                  <w:rFonts w:ascii="Arial" w:hAnsi="Arial"/>
                                  <w:b/>
                                  <w:spacing w:val="-4"/>
                                  <w:w w:val="105"/>
                                  <w:sz w:val="14"/>
                                </w:rPr>
                                <w:t xml:space="preserve"> </w:t>
                              </w:r>
                              <w:r w:rsidRPr="00046F54">
                                <w:rPr>
                                  <w:rFonts w:ascii="Arial" w:hAnsi="Arial"/>
                                  <w:b/>
                                  <w:w w:val="105"/>
                                  <w:sz w:val="14"/>
                                </w:rPr>
                                <w:t>ou</w:t>
                              </w:r>
                              <w:r w:rsidRPr="00046F54">
                                <w:rPr>
                                  <w:rFonts w:ascii="Arial" w:hAnsi="Arial"/>
                                  <w:b/>
                                  <w:spacing w:val="-6"/>
                                  <w:w w:val="105"/>
                                  <w:sz w:val="14"/>
                                </w:rPr>
                                <w:t xml:space="preserve"> </w:t>
                              </w:r>
                              <w:r w:rsidRPr="00046F54">
                                <w:rPr>
                                  <w:rFonts w:ascii="Arial" w:hAnsi="Arial"/>
                                  <w:b/>
                                  <w:w w:val="105"/>
                                  <w:sz w:val="14"/>
                                </w:rPr>
                                <w:t>non</w:t>
                              </w:r>
                              <w:r w:rsidRPr="00046F54">
                                <w:rPr>
                                  <w:rFonts w:ascii="Arial" w:hAnsi="Arial"/>
                                  <w:b/>
                                  <w:spacing w:val="-4"/>
                                  <w:w w:val="105"/>
                                  <w:sz w:val="14"/>
                                </w:rPr>
                                <w:t xml:space="preserve"> </w:t>
                              </w:r>
                              <w:r w:rsidRPr="00046F54">
                                <w:rPr>
                                  <w:rFonts w:ascii="Arial" w:hAnsi="Arial"/>
                                  <w:b/>
                                  <w:w w:val="105"/>
                                  <w:sz w:val="14"/>
                                </w:rPr>
                                <w:t>de</w:t>
                              </w:r>
                            </w:p>
                            <w:p w14:paraId="0F700F39" w14:textId="3A333DF8" w:rsidR="00D53508" w:rsidRDefault="00D53508" w:rsidP="00827B24">
                              <w:pPr>
                                <w:spacing w:before="33"/>
                                <w:ind w:left="2" w:right="18"/>
                                <w:jc w:val="center"/>
                                <w:rPr>
                                  <w:rFonts w:ascii="Arial"/>
                                  <w:b/>
                                  <w:sz w:val="14"/>
                                </w:rPr>
                              </w:pPr>
                              <w:r>
                                <w:rPr>
                                  <w:rFonts w:ascii="Arial"/>
                                  <w:b/>
                                  <w:w w:val="105"/>
                                  <w:sz w:val="14"/>
                                </w:rPr>
                                <w:t>s</w:t>
                              </w:r>
                              <w:r>
                                <w:rPr>
                                  <w:rFonts w:ascii="Arial"/>
                                  <w:b/>
                                  <w:w w:val="105"/>
                                  <w:sz w:val="14"/>
                                </w:rPr>
                                <w:t>é</w:t>
                              </w:r>
                              <w:r>
                                <w:rPr>
                                  <w:rFonts w:ascii="Arial"/>
                                  <w:b/>
                                  <w:w w:val="105"/>
                                  <w:sz w:val="14"/>
                                </w:rPr>
                                <w:t>rum</w:t>
                              </w:r>
                            </w:p>
                          </w:txbxContent>
                        </wps:txbx>
                        <wps:bodyPr rot="0" vert="horz" wrap="square" lIns="0" tIns="0" rIns="0" bIns="0" anchor="t" anchorCtr="0" upright="1">
                          <a:noAutofit/>
                        </wps:bodyPr>
                      </wps:wsp>
                      <wps:wsp>
                        <wps:cNvPr id="245" name="Text Box 181"/>
                        <wps:cNvSpPr txBox="1">
                          <a:spLocks noChangeArrowheads="1"/>
                        </wps:cNvSpPr>
                        <wps:spPr bwMode="auto">
                          <a:xfrm>
                            <a:off x="2025" y="5833"/>
                            <a:ext cx="303" cy="1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451E50" w14:textId="77777777" w:rsidR="00D53508" w:rsidRDefault="00D53508" w:rsidP="00827B24">
                              <w:pPr>
                                <w:spacing w:before="1"/>
                                <w:ind w:left="102"/>
                                <w:jc w:val="center"/>
                                <w:rPr>
                                  <w:rFonts w:ascii="Arial"/>
                                  <w:sz w:val="14"/>
                                </w:rPr>
                              </w:pPr>
                              <w:r>
                                <w:rPr>
                                  <w:rFonts w:ascii="Arial"/>
                                  <w:w w:val="105"/>
                                  <w:sz w:val="14"/>
                                </w:rPr>
                                <w:t>18</w:t>
                              </w:r>
                            </w:p>
                            <w:p w14:paraId="50A89929" w14:textId="77777777" w:rsidR="00D53508" w:rsidRDefault="00D53508" w:rsidP="00827B24">
                              <w:pPr>
                                <w:spacing w:before="71"/>
                                <w:ind w:left="-1" w:right="18"/>
                                <w:jc w:val="center"/>
                                <w:rPr>
                                  <w:rFonts w:ascii="Arial"/>
                                  <w:sz w:val="14"/>
                                </w:rPr>
                              </w:pPr>
                              <w:r>
                                <w:rPr>
                                  <w:rFonts w:ascii="Arial"/>
                                  <w:spacing w:val="-1"/>
                                  <w:w w:val="105"/>
                                  <w:sz w:val="14"/>
                                </w:rPr>
                                <w:t>17,5</w:t>
                              </w:r>
                            </w:p>
                            <w:p w14:paraId="6F089947" w14:textId="77777777" w:rsidR="00D53508" w:rsidRDefault="00D53508" w:rsidP="00827B24">
                              <w:pPr>
                                <w:spacing w:before="68"/>
                                <w:ind w:left="102"/>
                                <w:jc w:val="center"/>
                                <w:rPr>
                                  <w:rFonts w:ascii="Arial"/>
                                  <w:sz w:val="14"/>
                                </w:rPr>
                              </w:pPr>
                              <w:r>
                                <w:rPr>
                                  <w:rFonts w:ascii="Arial"/>
                                  <w:w w:val="105"/>
                                  <w:sz w:val="14"/>
                                </w:rPr>
                                <w:t>17</w:t>
                              </w:r>
                            </w:p>
                            <w:p w14:paraId="37ED1B66" w14:textId="77777777" w:rsidR="00D53508" w:rsidRDefault="00D53508" w:rsidP="00827B24">
                              <w:pPr>
                                <w:spacing w:before="68"/>
                                <w:ind w:left="-1" w:right="18"/>
                                <w:jc w:val="center"/>
                                <w:rPr>
                                  <w:rFonts w:ascii="Arial"/>
                                  <w:sz w:val="14"/>
                                </w:rPr>
                              </w:pPr>
                              <w:r>
                                <w:rPr>
                                  <w:rFonts w:ascii="Arial"/>
                                  <w:spacing w:val="-1"/>
                                  <w:w w:val="105"/>
                                  <w:sz w:val="14"/>
                                </w:rPr>
                                <w:t>16,5</w:t>
                              </w:r>
                            </w:p>
                            <w:p w14:paraId="1E40F365" w14:textId="77777777" w:rsidR="00D53508" w:rsidRDefault="00D53508" w:rsidP="00827B24">
                              <w:pPr>
                                <w:spacing w:before="71"/>
                                <w:ind w:left="102"/>
                                <w:jc w:val="center"/>
                                <w:rPr>
                                  <w:rFonts w:ascii="Arial"/>
                                  <w:sz w:val="14"/>
                                </w:rPr>
                              </w:pPr>
                              <w:r>
                                <w:rPr>
                                  <w:rFonts w:ascii="Arial"/>
                                  <w:w w:val="105"/>
                                  <w:sz w:val="14"/>
                                </w:rPr>
                                <w:t>16</w:t>
                              </w:r>
                            </w:p>
                          </w:txbxContent>
                        </wps:txbx>
                        <wps:bodyPr rot="0" vert="horz" wrap="square" lIns="0" tIns="0" rIns="0" bIns="0" anchor="t" anchorCtr="0" upright="1">
                          <a:noAutofit/>
                        </wps:bodyPr>
                      </wps:wsp>
                      <wps:wsp>
                        <wps:cNvPr id="246" name="Text Box 180"/>
                        <wps:cNvSpPr txBox="1">
                          <a:spLocks noChangeArrowheads="1"/>
                        </wps:cNvSpPr>
                        <wps:spPr bwMode="auto">
                          <a:xfrm>
                            <a:off x="2656" y="6983"/>
                            <a:ext cx="752"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C3D07E" w14:textId="77777777" w:rsidR="00D53508" w:rsidRDefault="00D53508" w:rsidP="00827B24">
                              <w:pPr>
                                <w:spacing w:before="1"/>
                                <w:rPr>
                                  <w:rFonts w:ascii="Arial"/>
                                  <w:sz w:val="14"/>
                                </w:rPr>
                              </w:pPr>
                              <w:r>
                                <w:rPr>
                                  <w:rFonts w:ascii="Arial"/>
                                  <w:w w:val="105"/>
                                  <w:sz w:val="14"/>
                                </w:rPr>
                                <w:t>1er sem 00</w:t>
                              </w:r>
                            </w:p>
                          </w:txbxContent>
                        </wps:txbx>
                        <wps:bodyPr rot="0" vert="horz" wrap="square" lIns="0" tIns="0" rIns="0" bIns="0" anchor="t" anchorCtr="0" upright="1">
                          <a:noAutofit/>
                        </wps:bodyPr>
                      </wps:wsp>
                      <wps:wsp>
                        <wps:cNvPr id="247" name="Text Box 179"/>
                        <wps:cNvSpPr txBox="1">
                          <a:spLocks noChangeArrowheads="1"/>
                        </wps:cNvSpPr>
                        <wps:spPr bwMode="auto">
                          <a:xfrm>
                            <a:off x="3823" y="6983"/>
                            <a:ext cx="827"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5DC109" w14:textId="77777777" w:rsidR="00D53508" w:rsidRDefault="00D53508" w:rsidP="00827B24">
                              <w:pPr>
                                <w:spacing w:before="1"/>
                                <w:rPr>
                                  <w:rFonts w:ascii="Arial"/>
                                  <w:sz w:val="14"/>
                                </w:rPr>
                              </w:pPr>
                              <w:r>
                                <w:rPr>
                                  <w:rFonts w:ascii="Arial"/>
                                  <w:w w:val="105"/>
                                  <w:sz w:val="14"/>
                                </w:rPr>
                                <w:t>2em sem 00</w:t>
                              </w:r>
                            </w:p>
                          </w:txbxContent>
                        </wps:txbx>
                        <wps:bodyPr rot="0" vert="horz" wrap="square" lIns="0" tIns="0" rIns="0" bIns="0" anchor="t" anchorCtr="0" upright="1">
                          <a:noAutofit/>
                        </wps:bodyPr>
                      </wps:wsp>
                      <wps:wsp>
                        <wps:cNvPr id="248" name="Text Box 178"/>
                        <wps:cNvSpPr txBox="1">
                          <a:spLocks noChangeArrowheads="1"/>
                        </wps:cNvSpPr>
                        <wps:spPr bwMode="auto">
                          <a:xfrm>
                            <a:off x="5064" y="6983"/>
                            <a:ext cx="755"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4CBAB3" w14:textId="77777777" w:rsidR="00D53508" w:rsidRDefault="00D53508" w:rsidP="00827B24">
                              <w:pPr>
                                <w:spacing w:before="1"/>
                                <w:ind w:left="-1" w:right="18"/>
                                <w:jc w:val="center"/>
                                <w:rPr>
                                  <w:rFonts w:ascii="Arial"/>
                                  <w:sz w:val="14"/>
                                </w:rPr>
                              </w:pPr>
                              <w:r>
                                <w:rPr>
                                  <w:rFonts w:ascii="Arial"/>
                                  <w:w w:val="105"/>
                                  <w:sz w:val="14"/>
                                </w:rPr>
                                <w:t>1er sem</w:t>
                              </w:r>
                              <w:r>
                                <w:rPr>
                                  <w:rFonts w:ascii="Arial"/>
                                  <w:spacing w:val="-4"/>
                                  <w:w w:val="105"/>
                                  <w:sz w:val="14"/>
                                </w:rPr>
                                <w:t xml:space="preserve"> </w:t>
                              </w:r>
                              <w:r>
                                <w:rPr>
                                  <w:rFonts w:ascii="Arial"/>
                                  <w:w w:val="105"/>
                                  <w:sz w:val="14"/>
                                </w:rPr>
                                <w:t>01</w:t>
                              </w:r>
                            </w:p>
                            <w:p w14:paraId="5CA332A7" w14:textId="54BF3267" w:rsidR="00D53508" w:rsidRDefault="00D53508" w:rsidP="00827B24">
                              <w:pPr>
                                <w:spacing w:before="35"/>
                                <w:ind w:left="82" w:right="102"/>
                                <w:jc w:val="center"/>
                                <w:rPr>
                                  <w:rFonts w:ascii="Arial" w:hAnsi="Arial"/>
                                  <w:b/>
                                  <w:sz w:val="14"/>
                                </w:rPr>
                              </w:pPr>
                              <w:r>
                                <w:rPr>
                                  <w:rFonts w:ascii="Arial" w:hAnsi="Arial"/>
                                  <w:b/>
                                  <w:w w:val="105"/>
                                  <w:sz w:val="14"/>
                                </w:rPr>
                                <w:t>Période</w:t>
                              </w:r>
                            </w:p>
                          </w:txbxContent>
                        </wps:txbx>
                        <wps:bodyPr rot="0" vert="horz" wrap="square" lIns="0" tIns="0" rIns="0" bIns="0" anchor="t" anchorCtr="0" upright="1">
                          <a:noAutofit/>
                        </wps:bodyPr>
                      </wps:wsp>
                      <wps:wsp>
                        <wps:cNvPr id="249" name="Text Box 177"/>
                        <wps:cNvSpPr txBox="1">
                          <a:spLocks noChangeArrowheads="1"/>
                        </wps:cNvSpPr>
                        <wps:spPr bwMode="auto">
                          <a:xfrm>
                            <a:off x="6232" y="6983"/>
                            <a:ext cx="827"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376301" w14:textId="77777777" w:rsidR="00D53508" w:rsidRDefault="00D53508" w:rsidP="00827B24">
                              <w:pPr>
                                <w:spacing w:before="1"/>
                                <w:rPr>
                                  <w:rFonts w:ascii="Arial"/>
                                  <w:sz w:val="14"/>
                                </w:rPr>
                              </w:pPr>
                              <w:r>
                                <w:rPr>
                                  <w:rFonts w:ascii="Arial"/>
                                  <w:w w:val="105"/>
                                  <w:sz w:val="14"/>
                                </w:rPr>
                                <w:t>2em sem 01</w:t>
                              </w:r>
                            </w:p>
                          </w:txbxContent>
                        </wps:txbx>
                        <wps:bodyPr rot="0" vert="horz" wrap="square" lIns="0" tIns="0" rIns="0" bIns="0" anchor="t" anchorCtr="0" upright="1">
                          <a:noAutofit/>
                        </wps:bodyPr>
                      </wps:wsp>
                      <wps:wsp>
                        <wps:cNvPr id="250" name="Text Box 176"/>
                        <wps:cNvSpPr txBox="1">
                          <a:spLocks noChangeArrowheads="1"/>
                        </wps:cNvSpPr>
                        <wps:spPr bwMode="auto">
                          <a:xfrm>
                            <a:off x="7473" y="6983"/>
                            <a:ext cx="752"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29289" w14:textId="77777777" w:rsidR="00D53508" w:rsidRDefault="00D53508" w:rsidP="00827B24">
                              <w:pPr>
                                <w:spacing w:before="1"/>
                                <w:rPr>
                                  <w:rFonts w:ascii="Arial"/>
                                  <w:sz w:val="14"/>
                                </w:rPr>
                              </w:pPr>
                              <w:r>
                                <w:rPr>
                                  <w:rFonts w:ascii="Arial"/>
                                  <w:w w:val="105"/>
                                  <w:sz w:val="14"/>
                                </w:rPr>
                                <w:t>1er sem 02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016BE4" id="Group 175" o:spid="_x0000_s1202" style="position:absolute;margin-left:0;margin-top:390.55pt;width:440.65pt;height:106.1pt;z-index:251677696;mso-position-horizontal:left;mso-position-horizontal-relative:margin;mso-position-vertical-relative:page" coordorigin="1676,5262" coordsize="8813,21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">
                <v:rect id="Rectangle 229" o:spid="_x0000_s1203" style="position:absolute;left:1677;top:5263;width:8811;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" filled="f" strokeweight=".12pt"/>
                <v:rect id="Rectangle 228" o:spid="_x0000_s1204" style="position:absolute;left:2416;top:5901;width:6024;height: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" fillcolor="silver" stroked="f"/>
                <v:shape id="AutoShape 227" o:spid="_x0000_s1205" style="position:absolute;left:2416;top:6595;width:6024;height:2;visibility:visible;mso-wrap-style:square;v-text-anchor:top" coordsize="60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" path="m5822,r202,m4617,r401,m3413,r403,m2208,r403,m1005,r401,m,l201,e" filled="f" strokeweight=".12pt">
                  <v:path arrowok="t" o:connecttype="custom" o:connectlocs="5822,0;6024,0;4617,0;5018,0;3413,0;3816,0;2208,0;2611,0;1005,0;1406,0;0,0;201,0" o:connectangles="0,0,0,0,0,0,0,0,0,0,0,0"/>
                </v:shape>
                <v:shape id="AutoShape 226" o:spid="_x0000_s1206" style="position:absolute;left:2416;top:6364;width:6024;height:2;visibility:visible;mso-wrap-style:square;v-text-anchor:top" coordsize="60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" path="m5822,r202,m4617,r936,m3413,r938,m2208,r936,m,l1406,e" filled="f" strokeweight=".12pt">
                  <v:path arrowok="t" o:connecttype="custom" o:connectlocs="5822,0;6024,0;4617,0;5553,0;3413,0;4351,0;2208,0;3144,0;0,0;1406,0" o:connectangles="0,0,0,0,0,0,0,0,0,0"/>
                </v:shape>
                <v:shape id="AutoShape 225" o:spid="_x0000_s1207" style="position:absolute;left:2416;top:6134;width:6024;height:2;visibility:visible;mso-wrap-style:square;v-text-anchor:top" coordsize="60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" path="m5822,r202,m,l5553,e" filled="f" strokeweight=".12pt">
                  <v:path arrowok="t" o:connecttype="custom" o:connectlocs="5822,0;6024,0;0,0;5553,0" o:connectangles="0,0,0,0"/>
                </v:shape>
                <v:line id="Line 224" o:spid="_x0000_s1208" style="position:absolute;visibility:visible;mso-wrap-style:square" from="2417,5902" to="8441,5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" strokeweight=".12pt"/>
                <v:shape id="AutoShape 223" o:spid="_x0000_s1209" style="position:absolute;left:10092;top:58475;width:25156;height:3842;visibility:visible;mso-wrap-style:square;v-text-anchor:top" coordsize="25156,3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" path="m-7675,-52573r6024,m-1651,-52573r,924m-1651,-51649r-6024,m-7675,-51649r,-924e" filled="f" strokecolor="#7f7f7f" strokeweight=".3075mm">
                  <v:path arrowok="t" o:connecttype="custom" o:connectlocs="-7675,5902;-1651,5902;-1651,5902;-1651,6826;-1651,6826;-7675,6826;-7675,6826;-7675,5902" o:connectangles="0,0,0,0,0,0,0,0"/>
                </v:shape>
                <v:rect id="Rectangle 222" o:spid="_x0000_s1210" style="position:absolute;left:2618;top:6419;width:269;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" fillcolor="#99f" stroked="f"/>
                <v:rect id="Rectangle 221" o:spid="_x0000_s1211" style="position:absolute;left:2618;top:6420;width:269;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" filled="f" strokeweight=".30725mm"/>
                <v:rect id="Rectangle 220" o:spid="_x0000_s1212" style="position:absolute;left:3823;top:6211;width:267;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" fillcolor="#99f" stroked="f"/>
                <v:rect id="Rectangle 219" o:spid="_x0000_s1213" style="position:absolute;left:3823;top:6211;width:267;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" filled="f" strokeweight=".30706mm"/>
                <v:rect id="Rectangle 218" o:spid="_x0000_s1214" style="position:absolute;left:5028;top:6405;width:267;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" fillcolor="#99f" stroked="f"/>
                <v:rect id="Rectangle 217" o:spid="_x0000_s1215" style="position:absolute;left:5027;top:6405;width:267;height: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" filled="f" strokeweight=".30722mm"/>
                <v:rect id="Rectangle 216" o:spid="_x0000_s1216" style="position:absolute;left:6232;top:6400;width:267;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" fillcolor="#99f" stroked="f"/>
                <v:rect id="Rectangle 215" o:spid="_x0000_s1217" style="position:absolute;left:6232;top:6400;width:267;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" filled="f" strokeweight=".30722mm"/>
                <v:rect id="Rectangle 214" o:spid="_x0000_s1218" style="position:absolute;left:7435;top:6431;width:269;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" fillcolor="#99f" stroked="f"/>
                <v:rect id="Rectangle 213" o:spid="_x0000_s1219" style="position:absolute;left:7435;top:6432;width:269;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" filled="f" strokeweight=".30725mm"/>
                <v:rect id="Rectangle 212" o:spid="_x0000_s1220" style="position:absolute;left:2887;top:6434;width:267;height: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" fillcolor="#993265" stroked="f"/>
                <v:rect id="Rectangle 211" o:spid="_x0000_s1221" style="position:absolute;left:2887;top:6434;width:267;height: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" filled="f" strokeweight=".30725mm"/>
                <v:rect id="Rectangle 210" o:spid="_x0000_s1222" style="position:absolute;left:4089;top:6278;width:269;height: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" fillcolor="#993265" stroked="f"/>
                <v:rect id="Rectangle 209" o:spid="_x0000_s1223" style="position:absolute;left:4089;top:6278;width:269;height: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" filled="f" strokeweight=".30708mm"/>
                <v:rect id="Rectangle 208" o:spid="_x0000_s1224" style="position:absolute;left:5294;top:6403;width:267;height: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" fillcolor="#993265" stroked="f"/>
                <v:rect id="Rectangle 207" o:spid="_x0000_s1225" style="position:absolute;left:5294;top:6403;width:267;height: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" filled="f" strokeweight=".30722mm"/>
                <v:rect id="Rectangle 206" o:spid="_x0000_s1226" style="position:absolute;left:6499;top:6470;width:269;height: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" fillcolor="#993265" stroked="f"/>
                <v:rect id="Rectangle 205" o:spid="_x0000_s1227" style="position:absolute;left:6499;top:6470;width:269;height: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" filled="f" strokeweight=".30733mm"/>
                <v:rect id="Rectangle 204" o:spid="_x0000_s1228" style="position:absolute;left:7704;top:6523;width:267;height: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" fillcolor="#993265" stroked="f"/>
                <v:rect id="Rectangle 203" o:spid="_x0000_s1229" style="position:absolute;left:7703;top:6523;width:267;height: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" filled="f" strokeweight=".30742mm"/>
                <v:rect id="Rectangle 202" o:spid="_x0000_s1230" style="position:absolute;left:3153;top:6453;width:269;height: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" fillcolor="#ffc" stroked="f"/>
                <v:rect id="Rectangle 201" o:spid="_x0000_s1231" style="position:absolute;left:3153;top:6453;width:269;height: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" filled="f" strokeweight=".30731mm"/>
                <v:rect id="Rectangle 200" o:spid="_x0000_s1232" style="position:absolute;left:4358;top:6146;width:267;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" fillcolor="#ffc" stroked="f"/>
                <v:rect id="Rectangle 199" o:spid="_x0000_s1233" style="position:absolute;left:4358;top:6146;width:267;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" filled="f" strokeweight=".307mm"/>
                <v:rect id="Rectangle 198" o:spid="_x0000_s1234" style="position:absolute;left:5560;top:6232;width:269;height: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" fillcolor="#ffc" stroked="f"/>
                <v:rect id="Rectangle 197" o:spid="_x0000_s1235" style="position:absolute;left:5560;top:6232;width:269;height: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" filled="f" strokeweight=".30706mm"/>
                <v:rect id="Rectangle 196" o:spid="_x0000_s1236" style="position:absolute;left:6768;top:6259;width:2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" fillcolor="#ffc" stroked="f"/>
                <v:rect id="Rectangle 195" o:spid="_x0000_s1237" style="position:absolute;left:6767;top:6259;width:2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" filled="f" strokeweight=".30708mm"/>
                <v:rect id="Rectangle 194" o:spid="_x0000_s1238" style="position:absolute;left:7970;top:5971;width:269;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" fillcolor="#ffc" stroked="f"/>
                <v:rect id="Rectangle 193" o:spid="_x0000_s1239" style="position:absolute;left:7970;top:5971;width:269;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" filled="f" strokeweight=".30694mm"/>
                <v:shape id="AutoShape 192" o:spid="_x0000_s1240" style="position:absolute;left:9890;top:-28737;width:25280;height:4030;visibility:visible;mso-wrap-style:square;v-text-anchor:top" coordsize="25280,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" path="m-7473,34639r,967m-7516,35563r43,m-7516,35332r43,m-7516,35102r43,m-7516,34871r43,m-7516,34639r43,m-7473,35563r6024,m-6268,35606r,-43m-5064,35606r,-43m-3859,35606r,-43m-2654,35606r,-43m-1449,35606r,-43e" filled="f" strokeweight=".12pt">
                  <v:path arrowok="t" o:connecttype="custom" o:connectlocs="-7473,5902;-7473,6869;-7516,6826;-7473,6826;-7516,6595;-7473,6595;-7516,6365;-7473,6365;-7516,6134;-7473,6134;-7516,5902;-7473,5902;-7473,6826;-1449,6826;-6268,6869;-6268,6826;-5064,6869;-5064,6826;-3859,6869;-3859,6826;-2654,6869;-2654,6826;-1449,6869;-1449,6826" o:connectangles="0,0,0,0,0,0,0,0,0,0,0,0,0,0,0,0,0,0,0,0,0,0,0,0"/>
                </v:shape>
                <v:shape id="Picture 191" o:spid="_x0000_s1241" type="#_x0000_t75" style="position:absolute;left:2740;top:5301;width:6685;height: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">
                  <v:imagedata r:id="rId31" o:title=""/>
                </v:shape>
                <v:rect id="Rectangle 190" o:spid="_x0000_s1242" style="position:absolute;left:8642;top:6283;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" fillcolor="#99f" stroked="f"/>
                <v:rect id="Rectangle 189" o:spid="_x0000_s1243" style="position:absolute;left:8642;top:6283;width:85;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" filled="f" strokeweight=".3075mm"/>
                <v:rect id="Rectangle 188" o:spid="_x0000_s1244" style="position:absolute;left:8642;top:6518;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" fillcolor="#993265" stroked="f"/>
                <v:rect id="Rectangle 187" o:spid="_x0000_s1245" style="position:absolute;left:8642;top:6518;width:85;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" filled="f" strokeweight=".3075mm"/>
                <v:rect id="Rectangle 186" o:spid="_x0000_s1246" style="position:absolute;left:8642;top:6753;width:84;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" fillcolor="#ffc" stroked="f"/>
                <v:rect id="Rectangle 185" o:spid="_x0000_s1247" style="position:absolute;left:8642;top:6753;width:85;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" filled="f" strokeweight=".3075mm"/>
                <v:rect id="Rectangle 184" o:spid="_x0000_s1248" style="position:absolute;left:1677;top:5263;width:8811;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" filled="f" strokeweight=".12pt"/>
                <v:shape id="Text Box 183" o:spid="_x0000_s1249" type="#_x0000_t202" style="position:absolute;left:8592;top:6211;width:1798;height: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" filled="f" strokeweight=".12pt">
                  <v:textbox inset="0,0,0,0">
                    <w:txbxContent>
                      <w:p w14:paraId="57D61994" w14:textId="1F8BF9D0" w:rsidR="00D53508" w:rsidRPr="00046F54" w:rsidRDefault="00D53508" w:rsidP="00827B24">
                        <w:pPr>
                          <w:spacing w:before="62" w:line="350" w:lineRule="auto"/>
                          <w:ind w:left="169"/>
                          <w:rPr>
                            <w:rFonts w:ascii="Arial"/>
                            <w:sz w:val="14"/>
                          </w:rPr>
                        </w:pPr>
                        <w:r>
                          <w:rPr>
                            <w:rFonts w:ascii="Arial"/>
                            <w:w w:val="105"/>
                            <w:sz w:val="14"/>
                          </w:rPr>
                          <w:t>E</w:t>
                        </w:r>
                        <w:r w:rsidRPr="00046F54">
                          <w:rPr>
                            <w:rFonts w:ascii="Arial"/>
                            <w:w w:val="105"/>
                            <w:sz w:val="14"/>
                          </w:rPr>
                          <w:t>chantillon de r</w:t>
                        </w:r>
                        <w:r w:rsidRPr="00046F54">
                          <w:rPr>
                            <w:rFonts w:ascii="Arial"/>
                            <w:w w:val="105"/>
                            <w:sz w:val="14"/>
                          </w:rPr>
                          <w:t>é</w:t>
                        </w:r>
                        <w:r w:rsidRPr="00046F54">
                          <w:rPr>
                            <w:rFonts w:ascii="Arial"/>
                            <w:w w:val="105"/>
                            <w:sz w:val="14"/>
                          </w:rPr>
                          <w:t>f</w:t>
                        </w:r>
                        <w:r w:rsidRPr="00046F54">
                          <w:rPr>
                            <w:rFonts w:ascii="Arial"/>
                            <w:w w:val="105"/>
                            <w:sz w:val="14"/>
                          </w:rPr>
                          <w:t>é</w:t>
                        </w:r>
                        <w:r w:rsidRPr="00046F54">
                          <w:rPr>
                            <w:rFonts w:ascii="Arial"/>
                            <w:w w:val="105"/>
                            <w:sz w:val="14"/>
                          </w:rPr>
                          <w:t xml:space="preserve">rence </w:t>
                        </w:r>
                        <w:r>
                          <w:rPr>
                            <w:rFonts w:ascii="Arial"/>
                            <w:w w:val="105"/>
                            <w:sz w:val="14"/>
                          </w:rPr>
                          <w:t>U</w:t>
                        </w:r>
                        <w:r w:rsidRPr="00046F54">
                          <w:rPr>
                            <w:rFonts w:ascii="Arial"/>
                            <w:w w:val="105"/>
                            <w:sz w:val="14"/>
                          </w:rPr>
                          <w:t>tilisation de s</w:t>
                        </w:r>
                        <w:r w:rsidRPr="00046F54">
                          <w:rPr>
                            <w:rFonts w:ascii="Arial"/>
                            <w:w w:val="105"/>
                            <w:sz w:val="14"/>
                          </w:rPr>
                          <w:t>é</w:t>
                        </w:r>
                        <w:r w:rsidRPr="00046F54">
                          <w:rPr>
                            <w:rFonts w:ascii="Arial"/>
                            <w:w w:val="105"/>
                            <w:sz w:val="14"/>
                          </w:rPr>
                          <w:t>rum</w:t>
                        </w:r>
                      </w:p>
                      <w:p w14:paraId="4BA0272B" w14:textId="353A6538" w:rsidR="00D53508" w:rsidRDefault="00D53508" w:rsidP="00827B24">
                        <w:pPr>
                          <w:spacing w:before="2"/>
                          <w:ind w:left="169"/>
                          <w:rPr>
                            <w:rFonts w:ascii="Arial"/>
                            <w:sz w:val="14"/>
                          </w:rPr>
                        </w:pPr>
                        <w:r>
                          <w:rPr>
                            <w:rFonts w:ascii="Arial"/>
                            <w:w w:val="105"/>
                            <w:sz w:val="14"/>
                          </w:rPr>
                          <w:t>Non utilisation de s</w:t>
                        </w:r>
                        <w:r>
                          <w:rPr>
                            <w:rFonts w:ascii="Arial"/>
                            <w:w w:val="105"/>
                            <w:sz w:val="14"/>
                          </w:rPr>
                          <w:t>é</w:t>
                        </w:r>
                        <w:r>
                          <w:rPr>
                            <w:rFonts w:ascii="Arial"/>
                            <w:w w:val="105"/>
                            <w:sz w:val="14"/>
                          </w:rPr>
                          <w:t>rum</w:t>
                        </w:r>
                      </w:p>
                    </w:txbxContent>
                  </v:textbox>
                </v:shape>
                <v:shape id="Text Box 182" o:spid="_x0000_s1250" type="#_x0000_t202" style="position:absolute;left:2762;top:5375;width:6663;height: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o9QxQAAANwAAAAPAAAAZHJzL2Rvd25yZXYueG1sRI9Ba8JA&#10;FITvQv/D8gq9mU1FxK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BTqo9QxQAAANwAAAAP&#10;AAAAAAAAAAAAAAAAAAcCAABkcnMvZG93bnJldi54bWxQSwUGAAAAAAMAAwC3AAAA+QIAAAAA&#10;" filled="f" stroked="f">
                  <v:textbox inset="0,0,0,0">
                    <w:txbxContent>
                      <w:p w14:paraId="0716C429" w14:textId="5C8FA5C2" w:rsidR="00D53508" w:rsidRPr="00046F54" w:rsidRDefault="00D53508" w:rsidP="00827B24">
                        <w:pPr>
                          <w:spacing w:before="1"/>
                          <w:ind w:left="2" w:right="20"/>
                          <w:jc w:val="center"/>
                          <w:rPr>
                            <w:rFonts w:ascii="Arial" w:hAnsi="Arial"/>
                            <w:b/>
                            <w:sz w:val="14"/>
                          </w:rPr>
                        </w:pPr>
                        <w:r w:rsidRPr="00046F54">
                          <w:rPr>
                            <w:rFonts w:ascii="Arial" w:hAnsi="Arial"/>
                            <w:b/>
                            <w:w w:val="105"/>
                            <w:sz w:val="14"/>
                          </w:rPr>
                          <w:t>Représentation</w:t>
                        </w:r>
                        <w:r w:rsidRPr="00046F54">
                          <w:rPr>
                            <w:rFonts w:ascii="Arial" w:hAnsi="Arial"/>
                            <w:b/>
                            <w:spacing w:val="-4"/>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la</w:t>
                        </w:r>
                        <w:r w:rsidRPr="00046F54">
                          <w:rPr>
                            <w:rFonts w:ascii="Arial" w:hAnsi="Arial"/>
                            <w:b/>
                            <w:spacing w:val="-5"/>
                            <w:w w:val="105"/>
                            <w:sz w:val="14"/>
                          </w:rPr>
                          <w:t xml:space="preserve"> </w:t>
                        </w:r>
                        <w:r w:rsidRPr="00046F54">
                          <w:rPr>
                            <w:rFonts w:ascii="Arial" w:hAnsi="Arial"/>
                            <w:b/>
                            <w:w w:val="105"/>
                            <w:sz w:val="14"/>
                          </w:rPr>
                          <w:t>moyenne</w:t>
                        </w:r>
                        <w:r w:rsidRPr="00046F54">
                          <w:rPr>
                            <w:rFonts w:ascii="Arial" w:hAnsi="Arial"/>
                            <w:b/>
                            <w:spacing w:val="-5"/>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G2</w:t>
                        </w:r>
                        <w:r w:rsidRPr="00046F54">
                          <w:rPr>
                            <w:rFonts w:ascii="Arial" w:hAnsi="Arial"/>
                            <w:b/>
                            <w:spacing w:val="-5"/>
                            <w:w w:val="105"/>
                            <w:sz w:val="14"/>
                          </w:rPr>
                          <w:t xml:space="preserve"> </w:t>
                        </w:r>
                        <w:r w:rsidRPr="00046F54">
                          <w:rPr>
                            <w:rFonts w:ascii="Arial" w:hAnsi="Arial"/>
                            <w:b/>
                            <w:w w:val="105"/>
                            <w:sz w:val="14"/>
                          </w:rPr>
                          <w:t>avec</w:t>
                        </w:r>
                        <w:r w:rsidRPr="00046F54">
                          <w:rPr>
                            <w:rFonts w:ascii="Arial" w:hAnsi="Arial"/>
                            <w:b/>
                            <w:spacing w:val="-5"/>
                            <w:w w:val="105"/>
                            <w:sz w:val="14"/>
                          </w:rPr>
                          <w:t xml:space="preserve"> </w:t>
                        </w:r>
                        <w:r w:rsidRPr="00046F54">
                          <w:rPr>
                            <w:rFonts w:ascii="Arial" w:hAnsi="Arial"/>
                            <w:b/>
                            <w:w w:val="105"/>
                            <w:sz w:val="14"/>
                          </w:rPr>
                          <w:t>distinction</w:t>
                        </w:r>
                        <w:r w:rsidRPr="00046F54">
                          <w:rPr>
                            <w:rFonts w:ascii="Arial" w:hAnsi="Arial"/>
                            <w:b/>
                            <w:spacing w:val="-4"/>
                            <w:w w:val="105"/>
                            <w:sz w:val="14"/>
                          </w:rPr>
                          <w:t xml:space="preserve"> </w:t>
                        </w:r>
                        <w:r w:rsidRPr="00046F54">
                          <w:rPr>
                            <w:rFonts w:ascii="Arial" w:hAnsi="Arial"/>
                            <w:b/>
                            <w:w w:val="105"/>
                            <w:sz w:val="14"/>
                          </w:rPr>
                          <w:t>des</w:t>
                        </w:r>
                        <w:r w:rsidRPr="00046F54">
                          <w:rPr>
                            <w:rFonts w:ascii="Arial" w:hAnsi="Arial"/>
                            <w:b/>
                            <w:spacing w:val="-7"/>
                            <w:w w:val="105"/>
                            <w:sz w:val="14"/>
                          </w:rPr>
                          <w:t xml:space="preserve"> </w:t>
                        </w:r>
                        <w:r w:rsidRPr="00046F54">
                          <w:rPr>
                            <w:rFonts w:ascii="Arial" w:hAnsi="Arial"/>
                            <w:b/>
                            <w:w w:val="105"/>
                            <w:sz w:val="14"/>
                          </w:rPr>
                          <w:t>élevages</w:t>
                        </w:r>
                        <w:r w:rsidRPr="00046F54">
                          <w:rPr>
                            <w:rFonts w:ascii="Arial" w:hAnsi="Arial"/>
                            <w:b/>
                            <w:spacing w:val="-5"/>
                            <w:w w:val="105"/>
                            <w:sz w:val="14"/>
                          </w:rPr>
                          <w:t xml:space="preserve"> </w:t>
                        </w:r>
                        <w:r w:rsidRPr="00046F54">
                          <w:rPr>
                            <w:rFonts w:ascii="Arial" w:hAnsi="Arial"/>
                            <w:b/>
                            <w:w w:val="105"/>
                            <w:sz w:val="14"/>
                          </w:rPr>
                          <w:t>selon</w:t>
                        </w:r>
                        <w:r w:rsidRPr="00046F54">
                          <w:rPr>
                            <w:rFonts w:ascii="Arial" w:hAnsi="Arial"/>
                            <w:b/>
                            <w:spacing w:val="-4"/>
                            <w:w w:val="105"/>
                            <w:sz w:val="14"/>
                          </w:rPr>
                          <w:t xml:space="preserve"> </w:t>
                        </w:r>
                        <w:r w:rsidRPr="00046F54">
                          <w:rPr>
                            <w:rFonts w:ascii="Arial" w:hAnsi="Arial"/>
                            <w:b/>
                            <w:w w:val="105"/>
                            <w:sz w:val="14"/>
                          </w:rPr>
                          <w:t>l'utilisation</w:t>
                        </w:r>
                        <w:r w:rsidRPr="00046F54">
                          <w:rPr>
                            <w:rFonts w:ascii="Arial" w:hAnsi="Arial"/>
                            <w:b/>
                            <w:spacing w:val="-4"/>
                            <w:w w:val="105"/>
                            <w:sz w:val="14"/>
                          </w:rPr>
                          <w:t xml:space="preserve"> </w:t>
                        </w:r>
                        <w:r w:rsidRPr="00046F54">
                          <w:rPr>
                            <w:rFonts w:ascii="Arial" w:hAnsi="Arial"/>
                            <w:b/>
                            <w:w w:val="105"/>
                            <w:sz w:val="14"/>
                          </w:rPr>
                          <w:t>ou</w:t>
                        </w:r>
                        <w:r w:rsidRPr="00046F54">
                          <w:rPr>
                            <w:rFonts w:ascii="Arial" w:hAnsi="Arial"/>
                            <w:b/>
                            <w:spacing w:val="-6"/>
                            <w:w w:val="105"/>
                            <w:sz w:val="14"/>
                          </w:rPr>
                          <w:t xml:space="preserve"> </w:t>
                        </w:r>
                        <w:r w:rsidRPr="00046F54">
                          <w:rPr>
                            <w:rFonts w:ascii="Arial" w:hAnsi="Arial"/>
                            <w:b/>
                            <w:w w:val="105"/>
                            <w:sz w:val="14"/>
                          </w:rPr>
                          <w:t>non</w:t>
                        </w:r>
                        <w:r w:rsidRPr="00046F54">
                          <w:rPr>
                            <w:rFonts w:ascii="Arial" w:hAnsi="Arial"/>
                            <w:b/>
                            <w:spacing w:val="-4"/>
                            <w:w w:val="105"/>
                            <w:sz w:val="14"/>
                          </w:rPr>
                          <w:t xml:space="preserve"> </w:t>
                        </w:r>
                        <w:r w:rsidRPr="00046F54">
                          <w:rPr>
                            <w:rFonts w:ascii="Arial" w:hAnsi="Arial"/>
                            <w:b/>
                            <w:w w:val="105"/>
                            <w:sz w:val="14"/>
                          </w:rPr>
                          <w:t>de</w:t>
                        </w:r>
                      </w:p>
                      <w:p w14:paraId="0F700F39" w14:textId="3A333DF8" w:rsidR="00D53508" w:rsidRDefault="00D53508" w:rsidP="00827B24">
                        <w:pPr>
                          <w:spacing w:before="33"/>
                          <w:ind w:left="2" w:right="18"/>
                          <w:jc w:val="center"/>
                          <w:rPr>
                            <w:rFonts w:ascii="Arial"/>
                            <w:b/>
                            <w:sz w:val="14"/>
                          </w:rPr>
                        </w:pPr>
                        <w:proofErr w:type="gramStart"/>
                        <w:r>
                          <w:rPr>
                            <w:rFonts w:ascii="Arial"/>
                            <w:b/>
                            <w:w w:val="105"/>
                            <w:sz w:val="14"/>
                          </w:rPr>
                          <w:t>s</w:t>
                        </w:r>
                        <w:r>
                          <w:rPr>
                            <w:rFonts w:ascii="Arial"/>
                            <w:b/>
                            <w:w w:val="105"/>
                            <w:sz w:val="14"/>
                          </w:rPr>
                          <w:t>é</w:t>
                        </w:r>
                        <w:r>
                          <w:rPr>
                            <w:rFonts w:ascii="Arial"/>
                            <w:b/>
                            <w:w w:val="105"/>
                            <w:sz w:val="14"/>
                          </w:rPr>
                          <w:t>rum</w:t>
                        </w:r>
                        <w:proofErr w:type="gramEnd"/>
                      </w:p>
                    </w:txbxContent>
                  </v:textbox>
                </v:shape>
                <v:shape id="Text Box 181" o:spid="_x0000_s1251" type="#_x0000_t202" style="position:absolute;left:2025;top:5833;width:303;height:1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" filled="f" stroked="f">
                  <v:textbox inset="0,0,0,0">
                    <w:txbxContent>
                      <w:p w14:paraId="22451E50" w14:textId="77777777" w:rsidR="00D53508" w:rsidRDefault="00D53508" w:rsidP="00827B24">
                        <w:pPr>
                          <w:spacing w:before="1"/>
                          <w:ind w:left="102"/>
                          <w:jc w:val="center"/>
                          <w:rPr>
                            <w:rFonts w:ascii="Arial"/>
                            <w:sz w:val="14"/>
                          </w:rPr>
                        </w:pPr>
                        <w:r>
                          <w:rPr>
                            <w:rFonts w:ascii="Arial"/>
                            <w:w w:val="105"/>
                            <w:sz w:val="14"/>
                          </w:rPr>
                          <w:t>18</w:t>
                        </w:r>
                      </w:p>
                      <w:p w14:paraId="50A89929" w14:textId="77777777" w:rsidR="00D53508" w:rsidRDefault="00D53508" w:rsidP="00827B24">
                        <w:pPr>
                          <w:spacing w:before="71"/>
                          <w:ind w:left="-1" w:right="18"/>
                          <w:jc w:val="center"/>
                          <w:rPr>
                            <w:rFonts w:ascii="Arial"/>
                            <w:sz w:val="14"/>
                          </w:rPr>
                        </w:pPr>
                        <w:r>
                          <w:rPr>
                            <w:rFonts w:ascii="Arial"/>
                            <w:spacing w:val="-1"/>
                            <w:w w:val="105"/>
                            <w:sz w:val="14"/>
                          </w:rPr>
                          <w:t>17,5</w:t>
                        </w:r>
                      </w:p>
                      <w:p w14:paraId="6F089947" w14:textId="77777777" w:rsidR="00D53508" w:rsidRDefault="00D53508" w:rsidP="00827B24">
                        <w:pPr>
                          <w:spacing w:before="68"/>
                          <w:ind w:left="102"/>
                          <w:jc w:val="center"/>
                          <w:rPr>
                            <w:rFonts w:ascii="Arial"/>
                            <w:sz w:val="14"/>
                          </w:rPr>
                        </w:pPr>
                        <w:r>
                          <w:rPr>
                            <w:rFonts w:ascii="Arial"/>
                            <w:w w:val="105"/>
                            <w:sz w:val="14"/>
                          </w:rPr>
                          <w:t>17</w:t>
                        </w:r>
                      </w:p>
                      <w:p w14:paraId="37ED1B66" w14:textId="77777777" w:rsidR="00D53508" w:rsidRDefault="00D53508" w:rsidP="00827B24">
                        <w:pPr>
                          <w:spacing w:before="68"/>
                          <w:ind w:left="-1" w:right="18"/>
                          <w:jc w:val="center"/>
                          <w:rPr>
                            <w:rFonts w:ascii="Arial"/>
                            <w:sz w:val="14"/>
                          </w:rPr>
                        </w:pPr>
                        <w:r>
                          <w:rPr>
                            <w:rFonts w:ascii="Arial"/>
                            <w:spacing w:val="-1"/>
                            <w:w w:val="105"/>
                            <w:sz w:val="14"/>
                          </w:rPr>
                          <w:t>16,5</w:t>
                        </w:r>
                      </w:p>
                      <w:p w14:paraId="1E40F365" w14:textId="77777777" w:rsidR="00D53508" w:rsidRDefault="00D53508" w:rsidP="00827B24">
                        <w:pPr>
                          <w:spacing w:before="71"/>
                          <w:ind w:left="102"/>
                          <w:jc w:val="center"/>
                          <w:rPr>
                            <w:rFonts w:ascii="Arial"/>
                            <w:sz w:val="14"/>
                          </w:rPr>
                        </w:pPr>
                        <w:r>
                          <w:rPr>
                            <w:rFonts w:ascii="Arial"/>
                            <w:w w:val="105"/>
                            <w:sz w:val="14"/>
                          </w:rPr>
                          <w:t>16</w:t>
                        </w:r>
                      </w:p>
                    </w:txbxContent>
                  </v:textbox>
                </v:shape>
                <v:shape id="Text Box 180" o:spid="_x0000_s1252" type="#_x0000_t202" style="position:absolute;left:2656;top:6983;width:752;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LS8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DMNLS8xQAAANwAAAAP&#10;AAAAAAAAAAAAAAAAAAcCAABkcnMvZG93bnJldi54bWxQSwUGAAAAAAMAAwC3AAAA+QIAAAAA&#10;" filled="f" stroked="f">
                  <v:textbox inset="0,0,0,0">
                    <w:txbxContent>
                      <w:p w14:paraId="19C3D07E" w14:textId="77777777" w:rsidR="00D53508" w:rsidRDefault="00D53508" w:rsidP="00827B24">
                        <w:pPr>
                          <w:spacing w:before="1"/>
                          <w:rPr>
                            <w:rFonts w:ascii="Arial"/>
                            <w:sz w:val="14"/>
                          </w:rPr>
                        </w:pPr>
                        <w:r>
                          <w:rPr>
                            <w:rFonts w:ascii="Arial"/>
                            <w:w w:val="105"/>
                            <w:sz w:val="14"/>
                          </w:rPr>
                          <w:t xml:space="preserve">1er </w:t>
                        </w:r>
                        <w:proofErr w:type="spellStart"/>
                        <w:r>
                          <w:rPr>
                            <w:rFonts w:ascii="Arial"/>
                            <w:w w:val="105"/>
                            <w:sz w:val="14"/>
                          </w:rPr>
                          <w:t>sem</w:t>
                        </w:r>
                        <w:proofErr w:type="spellEnd"/>
                        <w:r>
                          <w:rPr>
                            <w:rFonts w:ascii="Arial"/>
                            <w:w w:val="105"/>
                            <w:sz w:val="14"/>
                          </w:rPr>
                          <w:t xml:space="preserve"> 00</w:t>
                        </w:r>
                      </w:p>
                    </w:txbxContent>
                  </v:textbox>
                </v:shape>
                <v:shape id="Text Box 179" o:spid="_x0000_s1253" type="#_x0000_t202" style="position:absolute;left:3823;top:6983;width:827;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BEnxgAAANwAAAAPAAAAZHJzL2Rvd25yZXYueG1sRI9Ba8JA&#10;FITvhf6H5RW81U1FtK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o3gRJ8YAAADcAAAA&#10;DwAAAAAAAAAAAAAAAAAHAgAAZHJzL2Rvd25yZXYueG1sUEsFBgAAAAADAAMAtwAAAPoCAAAAAA==&#10;" filled="f" stroked="f">
                  <v:textbox inset="0,0,0,0">
                    <w:txbxContent>
                      <w:p w14:paraId="205DC109" w14:textId="77777777" w:rsidR="00D53508" w:rsidRDefault="00D53508" w:rsidP="00827B24">
                        <w:pPr>
                          <w:spacing w:before="1"/>
                          <w:rPr>
                            <w:rFonts w:ascii="Arial"/>
                            <w:sz w:val="14"/>
                          </w:rPr>
                        </w:pPr>
                        <w:r>
                          <w:rPr>
                            <w:rFonts w:ascii="Arial"/>
                            <w:w w:val="105"/>
                            <w:sz w:val="14"/>
                          </w:rPr>
                          <w:t xml:space="preserve">2em </w:t>
                        </w:r>
                        <w:proofErr w:type="spellStart"/>
                        <w:r>
                          <w:rPr>
                            <w:rFonts w:ascii="Arial"/>
                            <w:w w:val="105"/>
                            <w:sz w:val="14"/>
                          </w:rPr>
                          <w:t>sem</w:t>
                        </w:r>
                        <w:proofErr w:type="spellEnd"/>
                        <w:r>
                          <w:rPr>
                            <w:rFonts w:ascii="Arial"/>
                            <w:w w:val="105"/>
                            <w:sz w:val="14"/>
                          </w:rPr>
                          <w:t xml:space="preserve"> 00</w:t>
                        </w:r>
                      </w:p>
                    </w:txbxContent>
                  </v:textbox>
                </v:shape>
                <v:shape id="Text Box 178" o:spid="_x0000_s1254" type="#_x0000_t202" style="position:absolute;left:5064;top:6983;width:755;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4VVwQAAANwAAAAPAAAAZHJzL2Rvd25yZXYueG1sRE9Ni8Iw&#10;EL0v+B/CCN7WVB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NLnhVXBAAAA3AAAAA8AAAAA&#10;AAAAAAAAAAAABwIAAGRycy9kb3ducmV2LnhtbFBLBQYAAAAAAwADALcAAAD1AgAAAAA=&#10;" filled="f" stroked="f">
                  <v:textbox inset="0,0,0,0">
                    <w:txbxContent>
                      <w:p w14:paraId="2A4CBAB3" w14:textId="77777777" w:rsidR="00D53508" w:rsidRDefault="00D53508" w:rsidP="00827B24">
                        <w:pPr>
                          <w:spacing w:before="1"/>
                          <w:ind w:left="-1" w:right="18"/>
                          <w:jc w:val="center"/>
                          <w:rPr>
                            <w:rFonts w:ascii="Arial"/>
                            <w:sz w:val="14"/>
                          </w:rPr>
                        </w:pPr>
                        <w:r>
                          <w:rPr>
                            <w:rFonts w:ascii="Arial"/>
                            <w:w w:val="105"/>
                            <w:sz w:val="14"/>
                          </w:rPr>
                          <w:t xml:space="preserve">1er </w:t>
                        </w:r>
                        <w:proofErr w:type="spellStart"/>
                        <w:r>
                          <w:rPr>
                            <w:rFonts w:ascii="Arial"/>
                            <w:w w:val="105"/>
                            <w:sz w:val="14"/>
                          </w:rPr>
                          <w:t>sem</w:t>
                        </w:r>
                        <w:proofErr w:type="spellEnd"/>
                        <w:r>
                          <w:rPr>
                            <w:rFonts w:ascii="Arial"/>
                            <w:spacing w:val="-4"/>
                            <w:w w:val="105"/>
                            <w:sz w:val="14"/>
                          </w:rPr>
                          <w:t xml:space="preserve"> </w:t>
                        </w:r>
                        <w:r>
                          <w:rPr>
                            <w:rFonts w:ascii="Arial"/>
                            <w:w w:val="105"/>
                            <w:sz w:val="14"/>
                          </w:rPr>
                          <w:t>01</w:t>
                        </w:r>
                      </w:p>
                      <w:p w14:paraId="5CA332A7" w14:textId="54BF3267" w:rsidR="00D53508" w:rsidRDefault="00D53508" w:rsidP="00827B24">
                        <w:pPr>
                          <w:spacing w:before="35"/>
                          <w:ind w:left="82" w:right="102"/>
                          <w:jc w:val="center"/>
                          <w:rPr>
                            <w:rFonts w:ascii="Arial" w:hAnsi="Arial"/>
                            <w:b/>
                            <w:sz w:val="14"/>
                          </w:rPr>
                        </w:pPr>
                        <w:r>
                          <w:rPr>
                            <w:rFonts w:ascii="Arial" w:hAnsi="Arial"/>
                            <w:b/>
                            <w:w w:val="105"/>
                            <w:sz w:val="14"/>
                          </w:rPr>
                          <w:t>Période</w:t>
                        </w:r>
                      </w:p>
                    </w:txbxContent>
                  </v:textbox>
                </v:shape>
                <v:shape id="Text Box 177" o:spid="_x0000_s1255" type="#_x0000_t202" style="position:absolute;left:6232;top:6983;width:827;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yDOxAAAANwAAAAPAAAAZHJzL2Rvd25yZXYueG1sRI9Ba8JA&#10;FITvgv9heYI33Sgi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L2rIM7EAAAA3AAAAA8A&#10;AAAAAAAAAAAAAAAABwIAAGRycy9kb3ducmV2LnhtbFBLBQYAAAAAAwADALcAAAD4AgAAAAA=&#10;" filled="f" stroked="f">
                  <v:textbox inset="0,0,0,0">
                    <w:txbxContent>
                      <w:p w14:paraId="1E376301" w14:textId="77777777" w:rsidR="00D53508" w:rsidRDefault="00D53508" w:rsidP="00827B24">
                        <w:pPr>
                          <w:spacing w:before="1"/>
                          <w:rPr>
                            <w:rFonts w:ascii="Arial"/>
                            <w:sz w:val="14"/>
                          </w:rPr>
                        </w:pPr>
                        <w:r>
                          <w:rPr>
                            <w:rFonts w:ascii="Arial"/>
                            <w:w w:val="105"/>
                            <w:sz w:val="14"/>
                          </w:rPr>
                          <w:t xml:space="preserve">2em </w:t>
                        </w:r>
                        <w:proofErr w:type="spellStart"/>
                        <w:r>
                          <w:rPr>
                            <w:rFonts w:ascii="Arial"/>
                            <w:w w:val="105"/>
                            <w:sz w:val="14"/>
                          </w:rPr>
                          <w:t>sem</w:t>
                        </w:r>
                        <w:proofErr w:type="spellEnd"/>
                        <w:r>
                          <w:rPr>
                            <w:rFonts w:ascii="Arial"/>
                            <w:w w:val="105"/>
                            <w:sz w:val="14"/>
                          </w:rPr>
                          <w:t xml:space="preserve"> 01</w:t>
                        </w:r>
                      </w:p>
                    </w:txbxContent>
                  </v:textbox>
                </v:shape>
                <v:shape id="Text Box 176" o:spid="_x0000_s1256" type="#_x0000_t202" style="position:absolute;left:7473;top:6983;width:752;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" filled="f" stroked="f">
                  <v:textbox inset="0,0,0,0">
                    <w:txbxContent>
                      <w:p w14:paraId="52429289" w14:textId="77777777" w:rsidR="00D53508" w:rsidRDefault="00D53508" w:rsidP="00827B24">
                        <w:pPr>
                          <w:spacing w:before="1"/>
                          <w:rPr>
                            <w:rFonts w:ascii="Arial"/>
                            <w:sz w:val="14"/>
                          </w:rPr>
                        </w:pPr>
                        <w:r>
                          <w:rPr>
                            <w:rFonts w:ascii="Arial"/>
                            <w:w w:val="105"/>
                            <w:sz w:val="14"/>
                          </w:rPr>
                          <w:t xml:space="preserve">1er </w:t>
                        </w:r>
                        <w:proofErr w:type="spellStart"/>
                        <w:r>
                          <w:rPr>
                            <w:rFonts w:ascii="Arial"/>
                            <w:w w:val="105"/>
                            <w:sz w:val="14"/>
                          </w:rPr>
                          <w:t>sem</w:t>
                        </w:r>
                        <w:proofErr w:type="spellEnd"/>
                        <w:r>
                          <w:rPr>
                            <w:rFonts w:ascii="Arial"/>
                            <w:w w:val="105"/>
                            <w:sz w:val="14"/>
                          </w:rPr>
                          <w:t xml:space="preserve"> 02</w:t>
                        </w:r>
                      </w:p>
                    </w:txbxContent>
                  </v:textbox>
                </v:shape>
                <w10:wrap type="square" anchorx="margin" anchory="page"/>
              </v:group>
            </w:pict>
          </mc:Fallback>
        </mc:AlternateContent>
      </w:r>
      <w:r w:rsidR="00827B24">
        <w:rPr>
          <w:noProof/>
        </w:rPr>
        <mc:AlternateContent>
          <mc:Choice Requires="wpg">
            <w:drawing>
              <wp:anchor distT="0" distB="0" distL="114300" distR="114300" simplePos="0" relativeHeight="251675648" behindDoc="0" locked="0" layoutInCell="1" allowOverlap="1" wp14:anchorId="60C3B7ED" wp14:editId="3903CE99">
                <wp:simplePos x="0" y="0"/>
                <wp:positionH relativeFrom="page">
                  <wp:posOffset>906780</wp:posOffset>
                </wp:positionH>
                <wp:positionV relativeFrom="page">
                  <wp:posOffset>1249680</wp:posOffset>
                </wp:positionV>
                <wp:extent cx="5596255" cy="1522730"/>
                <wp:effectExtent l="0" t="0" r="23495" b="20320"/>
                <wp:wrapSquare wrapText="bothSides"/>
                <wp:docPr id="251"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0" cy="28362910"/>
                          <a:chOff x="1490" y="-39827"/>
                          <a:chExt cx="33090" cy="44666"/>
                        </a:xfrm>
                      </wpg:grpSpPr>
                      <wps:wsp>
                        <wps:cNvPr id="252" name="Rectangle 287"/>
                        <wps:cNvSpPr>
                          <a:spLocks noChangeArrowheads="1"/>
                        </wps:cNvSpPr>
                        <wps:spPr bwMode="auto">
                          <a:xfrm>
                            <a:off x="1490" y="2443"/>
                            <a:ext cx="8811" cy="2396"/>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Rectangle 286"/>
                        <wps:cNvSpPr>
                          <a:spLocks noChangeArrowheads="1"/>
                        </wps:cNvSpPr>
                        <wps:spPr bwMode="auto">
                          <a:xfrm>
                            <a:off x="2071" y="3239"/>
                            <a:ext cx="6228" cy="814"/>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 name="AutoShape 285"/>
                        <wps:cNvSpPr>
                          <a:spLocks/>
                        </wps:cNvSpPr>
                        <wps:spPr bwMode="auto">
                          <a:xfrm>
                            <a:off x="2071" y="3938"/>
                            <a:ext cx="6228" cy="2"/>
                          </a:xfrm>
                          <a:custGeom>
                            <a:avLst/>
                            <a:gdLst>
                              <a:gd name="T0" fmla="+- 0 8090 2071"/>
                              <a:gd name="T1" fmla="*/ T0 w 6228"/>
                              <a:gd name="T2" fmla="+- 0 8299 2071"/>
                              <a:gd name="T3" fmla="*/ T2 w 6228"/>
                              <a:gd name="T4" fmla="+- 0 6847 2071"/>
                              <a:gd name="T5" fmla="*/ T4 w 6228"/>
                              <a:gd name="T6" fmla="+- 0 7262 2071"/>
                              <a:gd name="T7" fmla="*/ T6 w 6228"/>
                              <a:gd name="T8" fmla="+- 0 5599 2071"/>
                              <a:gd name="T9" fmla="*/ T8 w 6228"/>
                              <a:gd name="T10" fmla="+- 0 6014 2071"/>
                              <a:gd name="T11" fmla="*/ T10 w 6228"/>
                              <a:gd name="T12" fmla="+- 0 4354 2071"/>
                              <a:gd name="T13" fmla="*/ T12 w 6228"/>
                              <a:gd name="T14" fmla="+- 0 4769 2071"/>
                              <a:gd name="T15" fmla="*/ T14 w 6228"/>
                              <a:gd name="T16" fmla="+- 0 3108 2071"/>
                              <a:gd name="T17" fmla="*/ T16 w 6228"/>
                              <a:gd name="T18" fmla="+- 0 3523 2071"/>
                              <a:gd name="T19" fmla="*/ T18 w 6228"/>
                              <a:gd name="T20" fmla="+- 0 2071 2071"/>
                              <a:gd name="T21" fmla="*/ T20 w 6228"/>
                              <a:gd name="T22" fmla="+- 0 2278 2071"/>
                              <a:gd name="T23" fmla="*/ T22 w 6228"/>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228">
                                <a:moveTo>
                                  <a:pt x="6019" y="0"/>
                                </a:moveTo>
                                <a:lnTo>
                                  <a:pt x="6228" y="0"/>
                                </a:lnTo>
                                <a:moveTo>
                                  <a:pt x="4776" y="0"/>
                                </a:moveTo>
                                <a:lnTo>
                                  <a:pt x="5191" y="0"/>
                                </a:lnTo>
                                <a:moveTo>
                                  <a:pt x="3528" y="0"/>
                                </a:moveTo>
                                <a:lnTo>
                                  <a:pt x="3943" y="0"/>
                                </a:lnTo>
                                <a:moveTo>
                                  <a:pt x="2283" y="0"/>
                                </a:moveTo>
                                <a:lnTo>
                                  <a:pt x="2698" y="0"/>
                                </a:lnTo>
                                <a:moveTo>
                                  <a:pt x="1037" y="0"/>
                                </a:moveTo>
                                <a:lnTo>
                                  <a:pt x="1452" y="0"/>
                                </a:lnTo>
                                <a:moveTo>
                                  <a:pt x="0" y="0"/>
                                </a:moveTo>
                                <a:lnTo>
                                  <a:pt x="20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 name="AutoShape 284"/>
                        <wps:cNvSpPr>
                          <a:spLocks/>
                        </wps:cNvSpPr>
                        <wps:spPr bwMode="auto">
                          <a:xfrm>
                            <a:off x="2071" y="3820"/>
                            <a:ext cx="6228" cy="2"/>
                          </a:xfrm>
                          <a:custGeom>
                            <a:avLst/>
                            <a:gdLst>
                              <a:gd name="T0" fmla="+- 0 8090 2071"/>
                              <a:gd name="T1" fmla="*/ T0 w 6228"/>
                              <a:gd name="T2" fmla="+- 0 8299 2071"/>
                              <a:gd name="T3" fmla="*/ T2 w 6228"/>
                              <a:gd name="T4" fmla="+- 0 7538 2071"/>
                              <a:gd name="T5" fmla="*/ T4 w 6228"/>
                              <a:gd name="T6" fmla="+- 0 7814 2071"/>
                              <a:gd name="T7" fmla="*/ T6 w 6228"/>
                              <a:gd name="T8" fmla="+- 0 6847 2071"/>
                              <a:gd name="T9" fmla="*/ T8 w 6228"/>
                              <a:gd name="T10" fmla="+- 0 7262 2071"/>
                              <a:gd name="T11" fmla="*/ T10 w 6228"/>
                              <a:gd name="T12" fmla="+- 0 5599 2071"/>
                              <a:gd name="T13" fmla="*/ T12 w 6228"/>
                              <a:gd name="T14" fmla="+- 0 6014 2071"/>
                              <a:gd name="T15" fmla="*/ T14 w 6228"/>
                              <a:gd name="T16" fmla="+- 0 4354 2071"/>
                              <a:gd name="T17" fmla="*/ T16 w 6228"/>
                              <a:gd name="T18" fmla="+- 0 4769 2071"/>
                              <a:gd name="T19" fmla="*/ T18 w 6228"/>
                              <a:gd name="T20" fmla="+- 0 3108 2071"/>
                              <a:gd name="T21" fmla="*/ T20 w 6228"/>
                              <a:gd name="T22" fmla="+- 0 3523 2071"/>
                              <a:gd name="T23" fmla="*/ T22 w 6228"/>
                              <a:gd name="T24" fmla="+- 0 2071 2071"/>
                              <a:gd name="T25" fmla="*/ T24 w 6228"/>
                              <a:gd name="T26" fmla="+- 0 2278 2071"/>
                              <a:gd name="T27" fmla="*/ T26 w 6228"/>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Lst>
                            <a:rect l="0" t="0" r="r" b="b"/>
                            <a:pathLst>
                              <a:path w="6228">
                                <a:moveTo>
                                  <a:pt x="6019" y="0"/>
                                </a:moveTo>
                                <a:lnTo>
                                  <a:pt x="6228" y="0"/>
                                </a:lnTo>
                                <a:moveTo>
                                  <a:pt x="5467" y="0"/>
                                </a:moveTo>
                                <a:lnTo>
                                  <a:pt x="5743" y="0"/>
                                </a:lnTo>
                                <a:moveTo>
                                  <a:pt x="4776" y="0"/>
                                </a:moveTo>
                                <a:lnTo>
                                  <a:pt x="5191" y="0"/>
                                </a:lnTo>
                                <a:moveTo>
                                  <a:pt x="3528" y="0"/>
                                </a:moveTo>
                                <a:lnTo>
                                  <a:pt x="3943" y="0"/>
                                </a:lnTo>
                                <a:moveTo>
                                  <a:pt x="2283" y="0"/>
                                </a:moveTo>
                                <a:lnTo>
                                  <a:pt x="2698" y="0"/>
                                </a:lnTo>
                                <a:moveTo>
                                  <a:pt x="1037" y="0"/>
                                </a:moveTo>
                                <a:lnTo>
                                  <a:pt x="1452" y="0"/>
                                </a:lnTo>
                                <a:moveTo>
                                  <a:pt x="0" y="0"/>
                                </a:moveTo>
                                <a:lnTo>
                                  <a:pt x="20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 name="AutoShape 283"/>
                        <wps:cNvSpPr>
                          <a:spLocks/>
                        </wps:cNvSpPr>
                        <wps:spPr bwMode="auto">
                          <a:xfrm>
                            <a:off x="2071" y="3703"/>
                            <a:ext cx="6228" cy="2"/>
                          </a:xfrm>
                          <a:custGeom>
                            <a:avLst/>
                            <a:gdLst>
                              <a:gd name="T0" fmla="+- 0 8090 2071"/>
                              <a:gd name="T1" fmla="*/ T0 w 6228"/>
                              <a:gd name="T2" fmla="+- 0 8299 2071"/>
                              <a:gd name="T3" fmla="*/ T2 w 6228"/>
                              <a:gd name="T4" fmla="+- 0 6847 2071"/>
                              <a:gd name="T5" fmla="*/ T4 w 6228"/>
                              <a:gd name="T6" fmla="+- 0 7814 2071"/>
                              <a:gd name="T7" fmla="*/ T6 w 6228"/>
                              <a:gd name="T8" fmla="+- 0 5599 2071"/>
                              <a:gd name="T9" fmla="*/ T8 w 6228"/>
                              <a:gd name="T10" fmla="+- 0 6014 2071"/>
                              <a:gd name="T11" fmla="*/ T10 w 6228"/>
                              <a:gd name="T12" fmla="+- 0 4354 2071"/>
                              <a:gd name="T13" fmla="*/ T12 w 6228"/>
                              <a:gd name="T14" fmla="+- 0 4769 2071"/>
                              <a:gd name="T15" fmla="*/ T14 w 6228"/>
                              <a:gd name="T16" fmla="+- 0 3108 2071"/>
                              <a:gd name="T17" fmla="*/ T16 w 6228"/>
                              <a:gd name="T18" fmla="+- 0 3523 2071"/>
                              <a:gd name="T19" fmla="*/ T18 w 6228"/>
                              <a:gd name="T20" fmla="+- 0 2071 2071"/>
                              <a:gd name="T21" fmla="*/ T20 w 6228"/>
                              <a:gd name="T22" fmla="+- 0 2278 2071"/>
                              <a:gd name="T23" fmla="*/ T22 w 6228"/>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228">
                                <a:moveTo>
                                  <a:pt x="6019" y="0"/>
                                </a:moveTo>
                                <a:lnTo>
                                  <a:pt x="6228" y="0"/>
                                </a:lnTo>
                                <a:moveTo>
                                  <a:pt x="4776" y="0"/>
                                </a:moveTo>
                                <a:lnTo>
                                  <a:pt x="5743" y="0"/>
                                </a:lnTo>
                                <a:moveTo>
                                  <a:pt x="3528" y="0"/>
                                </a:moveTo>
                                <a:lnTo>
                                  <a:pt x="3943" y="0"/>
                                </a:lnTo>
                                <a:moveTo>
                                  <a:pt x="2283" y="0"/>
                                </a:moveTo>
                                <a:lnTo>
                                  <a:pt x="2698" y="0"/>
                                </a:lnTo>
                                <a:moveTo>
                                  <a:pt x="1037" y="0"/>
                                </a:moveTo>
                                <a:lnTo>
                                  <a:pt x="1452" y="0"/>
                                </a:lnTo>
                                <a:moveTo>
                                  <a:pt x="0" y="0"/>
                                </a:moveTo>
                                <a:lnTo>
                                  <a:pt x="20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7" name="AutoShape 282"/>
                        <wps:cNvSpPr>
                          <a:spLocks/>
                        </wps:cNvSpPr>
                        <wps:spPr bwMode="auto">
                          <a:xfrm>
                            <a:off x="2071" y="3587"/>
                            <a:ext cx="6228" cy="2"/>
                          </a:xfrm>
                          <a:custGeom>
                            <a:avLst/>
                            <a:gdLst>
                              <a:gd name="T0" fmla="+- 0 8090 2071"/>
                              <a:gd name="T1" fmla="*/ T0 w 6228"/>
                              <a:gd name="T2" fmla="+- 0 8299 2071"/>
                              <a:gd name="T3" fmla="*/ T2 w 6228"/>
                              <a:gd name="T4" fmla="+- 0 6847 2071"/>
                              <a:gd name="T5" fmla="*/ T4 w 6228"/>
                              <a:gd name="T6" fmla="+- 0 7814 2071"/>
                              <a:gd name="T7" fmla="*/ T6 w 6228"/>
                              <a:gd name="T8" fmla="+- 0 5323 2071"/>
                              <a:gd name="T9" fmla="*/ T8 w 6228"/>
                              <a:gd name="T10" fmla="+- 0 6014 2071"/>
                              <a:gd name="T11" fmla="*/ T10 w 6228"/>
                              <a:gd name="T12" fmla="+- 0 4354 2071"/>
                              <a:gd name="T13" fmla="*/ T12 w 6228"/>
                              <a:gd name="T14" fmla="+- 0 4769 2071"/>
                              <a:gd name="T15" fmla="*/ T14 w 6228"/>
                              <a:gd name="T16" fmla="+- 0 3108 2071"/>
                              <a:gd name="T17" fmla="*/ T16 w 6228"/>
                              <a:gd name="T18" fmla="+- 0 3523 2071"/>
                              <a:gd name="T19" fmla="*/ T18 w 6228"/>
                              <a:gd name="T20" fmla="+- 0 2071 2071"/>
                              <a:gd name="T21" fmla="*/ T20 w 6228"/>
                              <a:gd name="T22" fmla="+- 0 2278 2071"/>
                              <a:gd name="T23" fmla="*/ T22 w 6228"/>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228">
                                <a:moveTo>
                                  <a:pt x="6019" y="0"/>
                                </a:moveTo>
                                <a:lnTo>
                                  <a:pt x="6228" y="0"/>
                                </a:lnTo>
                                <a:moveTo>
                                  <a:pt x="4776" y="0"/>
                                </a:moveTo>
                                <a:lnTo>
                                  <a:pt x="5743" y="0"/>
                                </a:lnTo>
                                <a:moveTo>
                                  <a:pt x="3252" y="0"/>
                                </a:moveTo>
                                <a:lnTo>
                                  <a:pt x="3943" y="0"/>
                                </a:lnTo>
                                <a:moveTo>
                                  <a:pt x="2283" y="0"/>
                                </a:moveTo>
                                <a:lnTo>
                                  <a:pt x="2698" y="0"/>
                                </a:lnTo>
                                <a:moveTo>
                                  <a:pt x="1037" y="0"/>
                                </a:moveTo>
                                <a:lnTo>
                                  <a:pt x="1452" y="0"/>
                                </a:lnTo>
                                <a:moveTo>
                                  <a:pt x="0" y="0"/>
                                </a:moveTo>
                                <a:lnTo>
                                  <a:pt x="20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 name="AutoShape 281"/>
                        <wps:cNvSpPr>
                          <a:spLocks/>
                        </wps:cNvSpPr>
                        <wps:spPr bwMode="auto">
                          <a:xfrm>
                            <a:off x="2071" y="3472"/>
                            <a:ext cx="6228" cy="2"/>
                          </a:xfrm>
                          <a:custGeom>
                            <a:avLst/>
                            <a:gdLst>
                              <a:gd name="T0" fmla="+- 0 8090 2071"/>
                              <a:gd name="T1" fmla="*/ T0 w 6228"/>
                              <a:gd name="T2" fmla="+- 0 8299 2071"/>
                              <a:gd name="T3" fmla="*/ T2 w 6228"/>
                              <a:gd name="T4" fmla="+- 0 6847 2071"/>
                              <a:gd name="T5" fmla="*/ T4 w 6228"/>
                              <a:gd name="T6" fmla="+- 0 7814 2071"/>
                              <a:gd name="T7" fmla="*/ T6 w 6228"/>
                              <a:gd name="T8" fmla="+- 0 4354 2071"/>
                              <a:gd name="T9" fmla="*/ T8 w 6228"/>
                              <a:gd name="T10" fmla="+- 0 6014 2071"/>
                              <a:gd name="T11" fmla="*/ T10 w 6228"/>
                              <a:gd name="T12" fmla="+- 0 2830 2071"/>
                              <a:gd name="T13" fmla="*/ T12 w 6228"/>
                              <a:gd name="T14" fmla="+- 0 3523 2071"/>
                              <a:gd name="T15" fmla="*/ T14 w 6228"/>
                              <a:gd name="T16" fmla="+- 0 2071 2071"/>
                              <a:gd name="T17" fmla="*/ T16 w 6228"/>
                              <a:gd name="T18" fmla="+- 0 2278 2071"/>
                              <a:gd name="T19" fmla="*/ T18 w 6228"/>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6228">
                                <a:moveTo>
                                  <a:pt x="6019" y="0"/>
                                </a:moveTo>
                                <a:lnTo>
                                  <a:pt x="6228" y="0"/>
                                </a:lnTo>
                                <a:moveTo>
                                  <a:pt x="4776" y="0"/>
                                </a:moveTo>
                                <a:lnTo>
                                  <a:pt x="5743" y="0"/>
                                </a:lnTo>
                                <a:moveTo>
                                  <a:pt x="2283" y="0"/>
                                </a:moveTo>
                                <a:lnTo>
                                  <a:pt x="3943" y="0"/>
                                </a:lnTo>
                                <a:moveTo>
                                  <a:pt x="759" y="0"/>
                                </a:moveTo>
                                <a:lnTo>
                                  <a:pt x="1452" y="0"/>
                                </a:lnTo>
                                <a:moveTo>
                                  <a:pt x="0" y="0"/>
                                </a:moveTo>
                                <a:lnTo>
                                  <a:pt x="207"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Line 280"/>
                        <wps:cNvCnPr/>
                        <wps:spPr bwMode="auto">
                          <a:xfrm>
                            <a:off x="2071" y="3355"/>
                            <a:ext cx="6228" cy="0"/>
                          </a:xfrm>
                          <a:prstGeom prst="line">
                            <a:avLst/>
                          </a:prstGeom>
                          <a:noFill/>
                          <a:ln w="15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0" name="Line 279"/>
                        <wps:cNvCnPr/>
                        <wps:spPr bwMode="auto">
                          <a:xfrm>
                            <a:off x="2071" y="3240"/>
                            <a:ext cx="6228" cy="0"/>
                          </a:xfrm>
                          <a:prstGeom prst="line">
                            <a:avLst/>
                          </a:prstGeom>
                          <a:noFill/>
                          <a:ln w="15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1" name="AutoShape 278"/>
                        <wps:cNvSpPr>
                          <a:spLocks/>
                        </wps:cNvSpPr>
                        <wps:spPr bwMode="auto">
                          <a:xfrm>
                            <a:off x="8630" y="-39827"/>
                            <a:ext cx="25950" cy="3390"/>
                          </a:xfrm>
                          <a:custGeom>
                            <a:avLst/>
                            <a:gdLst>
                              <a:gd name="T0" fmla="+- 0 2071 8630"/>
                              <a:gd name="T1" fmla="*/ T0 w 25950"/>
                              <a:gd name="T2" fmla="+- 0 3240 -39827"/>
                              <a:gd name="T3" fmla="*/ 3240 h 3390"/>
                              <a:gd name="T4" fmla="+- 0 8299 8630"/>
                              <a:gd name="T5" fmla="*/ T4 w 25950"/>
                              <a:gd name="T6" fmla="+- 0 3240 -39827"/>
                              <a:gd name="T7" fmla="*/ 3240 h 3390"/>
                              <a:gd name="T8" fmla="+- 0 8299 8630"/>
                              <a:gd name="T9" fmla="*/ T8 w 25950"/>
                              <a:gd name="T10" fmla="+- 0 3240 -39827"/>
                              <a:gd name="T11" fmla="*/ 3240 h 3390"/>
                              <a:gd name="T12" fmla="+- 0 8299 8630"/>
                              <a:gd name="T13" fmla="*/ T12 w 25950"/>
                              <a:gd name="T14" fmla="+- 0 4054 -39827"/>
                              <a:gd name="T15" fmla="*/ 4054 h 3390"/>
                              <a:gd name="T16" fmla="+- 0 8299 8630"/>
                              <a:gd name="T17" fmla="*/ T16 w 25950"/>
                              <a:gd name="T18" fmla="+- 0 4054 -39827"/>
                              <a:gd name="T19" fmla="*/ 4054 h 3390"/>
                              <a:gd name="T20" fmla="+- 0 2071 8630"/>
                              <a:gd name="T21" fmla="*/ T20 w 25950"/>
                              <a:gd name="T22" fmla="+- 0 4054 -39827"/>
                              <a:gd name="T23" fmla="*/ 4054 h 3390"/>
                              <a:gd name="T24" fmla="+- 0 2071 8630"/>
                              <a:gd name="T25" fmla="*/ T24 w 25950"/>
                              <a:gd name="T26" fmla="+- 0 4054 -39827"/>
                              <a:gd name="T27" fmla="*/ 4054 h 3390"/>
                              <a:gd name="T28" fmla="+- 0 2071 8630"/>
                              <a:gd name="T29" fmla="*/ T28 w 25950"/>
                              <a:gd name="T30" fmla="+- 0 3240 -39827"/>
                              <a:gd name="T31" fmla="*/ 3240 h 339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5950" h="3390">
                                <a:moveTo>
                                  <a:pt x="-6559" y="43067"/>
                                </a:moveTo>
                                <a:lnTo>
                                  <a:pt x="-331" y="43067"/>
                                </a:lnTo>
                                <a:moveTo>
                                  <a:pt x="-331" y="43067"/>
                                </a:moveTo>
                                <a:lnTo>
                                  <a:pt x="-331" y="43881"/>
                                </a:lnTo>
                                <a:moveTo>
                                  <a:pt x="-331" y="43881"/>
                                </a:moveTo>
                                <a:lnTo>
                                  <a:pt x="-6559" y="43881"/>
                                </a:lnTo>
                                <a:moveTo>
                                  <a:pt x="-6559" y="43881"/>
                                </a:moveTo>
                                <a:lnTo>
                                  <a:pt x="-6559" y="43067"/>
                                </a:lnTo>
                              </a:path>
                            </a:pathLst>
                          </a:custGeom>
                          <a:noFill/>
                          <a:ln w="11046">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2" name="Rectangle 277"/>
                        <wps:cNvSpPr>
                          <a:spLocks noChangeArrowheads="1"/>
                        </wps:cNvSpPr>
                        <wps:spPr bwMode="auto">
                          <a:xfrm>
                            <a:off x="2277" y="3398"/>
                            <a:ext cx="279" cy="656"/>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3" name="Rectangle 276"/>
                        <wps:cNvSpPr>
                          <a:spLocks noChangeArrowheads="1"/>
                        </wps:cNvSpPr>
                        <wps:spPr bwMode="auto">
                          <a:xfrm>
                            <a:off x="2277" y="3398"/>
                            <a:ext cx="279" cy="656"/>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 name="Rectangle 275"/>
                        <wps:cNvSpPr>
                          <a:spLocks noChangeArrowheads="1"/>
                        </wps:cNvSpPr>
                        <wps:spPr bwMode="auto">
                          <a:xfrm>
                            <a:off x="3523" y="3419"/>
                            <a:ext cx="276" cy="634"/>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 name="Rectangle 274"/>
                        <wps:cNvSpPr>
                          <a:spLocks noChangeArrowheads="1"/>
                        </wps:cNvSpPr>
                        <wps:spPr bwMode="auto">
                          <a:xfrm>
                            <a:off x="3523" y="3419"/>
                            <a:ext cx="276" cy="634"/>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6" name="Rectangle 273"/>
                        <wps:cNvSpPr>
                          <a:spLocks noChangeArrowheads="1"/>
                        </wps:cNvSpPr>
                        <wps:spPr bwMode="auto">
                          <a:xfrm>
                            <a:off x="4768" y="3585"/>
                            <a:ext cx="279" cy="468"/>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7" name="Rectangle 272"/>
                        <wps:cNvSpPr>
                          <a:spLocks noChangeArrowheads="1"/>
                        </wps:cNvSpPr>
                        <wps:spPr bwMode="auto">
                          <a:xfrm>
                            <a:off x="4768" y="3585"/>
                            <a:ext cx="279" cy="468"/>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8" name="Rectangle 271"/>
                        <wps:cNvSpPr>
                          <a:spLocks noChangeArrowheads="1"/>
                        </wps:cNvSpPr>
                        <wps:spPr bwMode="auto">
                          <a:xfrm>
                            <a:off x="6014" y="3374"/>
                            <a:ext cx="279" cy="680"/>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 name="Rectangle 270"/>
                        <wps:cNvSpPr>
                          <a:spLocks noChangeArrowheads="1"/>
                        </wps:cNvSpPr>
                        <wps:spPr bwMode="auto">
                          <a:xfrm>
                            <a:off x="6014" y="3374"/>
                            <a:ext cx="279" cy="680"/>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Rectangle 269"/>
                        <wps:cNvSpPr>
                          <a:spLocks noChangeArrowheads="1"/>
                        </wps:cNvSpPr>
                        <wps:spPr bwMode="auto">
                          <a:xfrm>
                            <a:off x="7262" y="3727"/>
                            <a:ext cx="276" cy="327"/>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1" name="Rectangle 268"/>
                        <wps:cNvSpPr>
                          <a:spLocks noChangeArrowheads="1"/>
                        </wps:cNvSpPr>
                        <wps:spPr bwMode="auto">
                          <a:xfrm>
                            <a:off x="7262" y="3727"/>
                            <a:ext cx="276" cy="327"/>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Rectangle 267"/>
                        <wps:cNvSpPr>
                          <a:spLocks noChangeArrowheads="1"/>
                        </wps:cNvSpPr>
                        <wps:spPr bwMode="auto">
                          <a:xfrm>
                            <a:off x="2556" y="3410"/>
                            <a:ext cx="274" cy="644"/>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3" name="Rectangle 266"/>
                        <wps:cNvSpPr>
                          <a:spLocks noChangeArrowheads="1"/>
                        </wps:cNvSpPr>
                        <wps:spPr bwMode="auto">
                          <a:xfrm>
                            <a:off x="2556" y="3410"/>
                            <a:ext cx="274" cy="644"/>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4" name="Rectangle 265"/>
                        <wps:cNvSpPr>
                          <a:spLocks noChangeArrowheads="1"/>
                        </wps:cNvSpPr>
                        <wps:spPr bwMode="auto">
                          <a:xfrm>
                            <a:off x="3799" y="3410"/>
                            <a:ext cx="279" cy="644"/>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5" name="Rectangle 264"/>
                        <wps:cNvSpPr>
                          <a:spLocks noChangeArrowheads="1"/>
                        </wps:cNvSpPr>
                        <wps:spPr bwMode="auto">
                          <a:xfrm>
                            <a:off x="3799" y="3410"/>
                            <a:ext cx="279" cy="644"/>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 name="Rectangle 263"/>
                        <wps:cNvSpPr>
                          <a:spLocks noChangeArrowheads="1"/>
                        </wps:cNvSpPr>
                        <wps:spPr bwMode="auto">
                          <a:xfrm>
                            <a:off x="5047" y="3554"/>
                            <a:ext cx="276" cy="500"/>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 name="Rectangle 262"/>
                        <wps:cNvSpPr>
                          <a:spLocks noChangeArrowheads="1"/>
                        </wps:cNvSpPr>
                        <wps:spPr bwMode="auto">
                          <a:xfrm>
                            <a:off x="5047" y="3554"/>
                            <a:ext cx="276" cy="500"/>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 name="Rectangle 261"/>
                        <wps:cNvSpPr>
                          <a:spLocks noChangeArrowheads="1"/>
                        </wps:cNvSpPr>
                        <wps:spPr bwMode="auto">
                          <a:xfrm>
                            <a:off x="6292" y="3386"/>
                            <a:ext cx="276" cy="668"/>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9" name="Rectangle 260"/>
                        <wps:cNvSpPr>
                          <a:spLocks noChangeArrowheads="1"/>
                        </wps:cNvSpPr>
                        <wps:spPr bwMode="auto">
                          <a:xfrm>
                            <a:off x="6292" y="3386"/>
                            <a:ext cx="276" cy="668"/>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 name="Rectangle 259"/>
                        <wps:cNvSpPr>
                          <a:spLocks noChangeArrowheads="1"/>
                        </wps:cNvSpPr>
                        <wps:spPr bwMode="auto">
                          <a:xfrm>
                            <a:off x="7538" y="3820"/>
                            <a:ext cx="276" cy="233"/>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1" name="Rectangle 258"/>
                        <wps:cNvSpPr>
                          <a:spLocks noChangeArrowheads="1"/>
                        </wps:cNvSpPr>
                        <wps:spPr bwMode="auto">
                          <a:xfrm>
                            <a:off x="7538" y="3820"/>
                            <a:ext cx="276" cy="233"/>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 name="Rectangle 257"/>
                        <wps:cNvSpPr>
                          <a:spLocks noChangeArrowheads="1"/>
                        </wps:cNvSpPr>
                        <wps:spPr bwMode="auto">
                          <a:xfrm>
                            <a:off x="2829" y="3513"/>
                            <a:ext cx="279" cy="54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 name="Rectangle 256"/>
                        <wps:cNvSpPr>
                          <a:spLocks noChangeArrowheads="1"/>
                        </wps:cNvSpPr>
                        <wps:spPr bwMode="auto">
                          <a:xfrm>
                            <a:off x="2829" y="3513"/>
                            <a:ext cx="279" cy="540"/>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 name="Rectangle 255"/>
                        <wps:cNvSpPr>
                          <a:spLocks noChangeArrowheads="1"/>
                        </wps:cNvSpPr>
                        <wps:spPr bwMode="auto">
                          <a:xfrm>
                            <a:off x="4077" y="3455"/>
                            <a:ext cx="276" cy="598"/>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5" name="Rectangle 254"/>
                        <wps:cNvSpPr>
                          <a:spLocks noChangeArrowheads="1"/>
                        </wps:cNvSpPr>
                        <wps:spPr bwMode="auto">
                          <a:xfrm>
                            <a:off x="4077" y="3455"/>
                            <a:ext cx="276" cy="598"/>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6" name="Rectangle 253"/>
                        <wps:cNvSpPr>
                          <a:spLocks noChangeArrowheads="1"/>
                        </wps:cNvSpPr>
                        <wps:spPr bwMode="auto">
                          <a:xfrm>
                            <a:off x="5323" y="3640"/>
                            <a:ext cx="276" cy="413"/>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7" name="Rectangle 252"/>
                        <wps:cNvSpPr>
                          <a:spLocks noChangeArrowheads="1"/>
                        </wps:cNvSpPr>
                        <wps:spPr bwMode="auto">
                          <a:xfrm>
                            <a:off x="5323" y="3640"/>
                            <a:ext cx="276" cy="413"/>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 name="Rectangle 251"/>
                        <wps:cNvSpPr>
                          <a:spLocks noChangeArrowheads="1"/>
                        </wps:cNvSpPr>
                        <wps:spPr bwMode="auto">
                          <a:xfrm>
                            <a:off x="6568" y="3367"/>
                            <a:ext cx="279" cy="687"/>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 name="Rectangle 250"/>
                        <wps:cNvSpPr>
                          <a:spLocks noChangeArrowheads="1"/>
                        </wps:cNvSpPr>
                        <wps:spPr bwMode="auto">
                          <a:xfrm>
                            <a:off x="6568" y="3367"/>
                            <a:ext cx="279" cy="687"/>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 name="Rectangle 249"/>
                        <wps:cNvSpPr>
                          <a:spLocks noChangeArrowheads="1"/>
                        </wps:cNvSpPr>
                        <wps:spPr bwMode="auto">
                          <a:xfrm>
                            <a:off x="7814" y="3467"/>
                            <a:ext cx="276" cy="586"/>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1" name="Rectangle 248"/>
                        <wps:cNvSpPr>
                          <a:spLocks noChangeArrowheads="1"/>
                        </wps:cNvSpPr>
                        <wps:spPr bwMode="auto">
                          <a:xfrm>
                            <a:off x="7814" y="3467"/>
                            <a:ext cx="276" cy="586"/>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2" name="AutoShape 247"/>
                        <wps:cNvSpPr>
                          <a:spLocks/>
                        </wps:cNvSpPr>
                        <wps:spPr bwMode="auto">
                          <a:xfrm>
                            <a:off x="8520" y="-39827"/>
                            <a:ext cx="26060" cy="3570"/>
                          </a:xfrm>
                          <a:custGeom>
                            <a:avLst/>
                            <a:gdLst>
                              <a:gd name="T0" fmla="+- 0 2071 8520"/>
                              <a:gd name="T1" fmla="*/ T0 w 26060"/>
                              <a:gd name="T2" fmla="+- 0 3240 -39827"/>
                              <a:gd name="T3" fmla="*/ 3240 h 3570"/>
                              <a:gd name="T4" fmla="+- 0 2071 8520"/>
                              <a:gd name="T5" fmla="*/ T4 w 26060"/>
                              <a:gd name="T6" fmla="+- 0 4054 -39827"/>
                              <a:gd name="T7" fmla="*/ 4054 h 3570"/>
                              <a:gd name="T8" fmla="+- 0 2045 8520"/>
                              <a:gd name="T9" fmla="*/ T8 w 26060"/>
                              <a:gd name="T10" fmla="+- 0 4054 -39827"/>
                              <a:gd name="T11" fmla="*/ 4054 h 3570"/>
                              <a:gd name="T12" fmla="+- 0 2071 8520"/>
                              <a:gd name="T13" fmla="*/ T12 w 26060"/>
                              <a:gd name="T14" fmla="+- 0 4054 -39827"/>
                              <a:gd name="T15" fmla="*/ 4054 h 3570"/>
                              <a:gd name="T16" fmla="+- 0 2045 8520"/>
                              <a:gd name="T17" fmla="*/ T16 w 26060"/>
                              <a:gd name="T18" fmla="+- 0 3938 -39827"/>
                              <a:gd name="T19" fmla="*/ 3938 h 3570"/>
                              <a:gd name="T20" fmla="+- 0 2071 8520"/>
                              <a:gd name="T21" fmla="*/ T20 w 26060"/>
                              <a:gd name="T22" fmla="+- 0 3938 -39827"/>
                              <a:gd name="T23" fmla="*/ 3938 h 3570"/>
                              <a:gd name="T24" fmla="+- 0 2045 8520"/>
                              <a:gd name="T25" fmla="*/ T24 w 26060"/>
                              <a:gd name="T26" fmla="+- 0 3821 -39827"/>
                              <a:gd name="T27" fmla="*/ 3821 h 3570"/>
                              <a:gd name="T28" fmla="+- 0 2071 8520"/>
                              <a:gd name="T29" fmla="*/ T28 w 26060"/>
                              <a:gd name="T30" fmla="+- 0 3821 -39827"/>
                              <a:gd name="T31" fmla="*/ 3821 h 3570"/>
                              <a:gd name="T32" fmla="+- 0 2045 8520"/>
                              <a:gd name="T33" fmla="*/ T32 w 26060"/>
                              <a:gd name="T34" fmla="+- 0 3703 -39827"/>
                              <a:gd name="T35" fmla="*/ 3703 h 3570"/>
                              <a:gd name="T36" fmla="+- 0 2071 8520"/>
                              <a:gd name="T37" fmla="*/ T36 w 26060"/>
                              <a:gd name="T38" fmla="+- 0 3703 -39827"/>
                              <a:gd name="T39" fmla="*/ 3703 h 3570"/>
                              <a:gd name="T40" fmla="+- 0 2045 8520"/>
                              <a:gd name="T41" fmla="*/ T40 w 26060"/>
                              <a:gd name="T42" fmla="+- 0 3588 -39827"/>
                              <a:gd name="T43" fmla="*/ 3588 h 3570"/>
                              <a:gd name="T44" fmla="+- 0 2071 8520"/>
                              <a:gd name="T45" fmla="*/ T44 w 26060"/>
                              <a:gd name="T46" fmla="+- 0 3588 -39827"/>
                              <a:gd name="T47" fmla="*/ 3588 h 3570"/>
                              <a:gd name="T48" fmla="+- 0 2045 8520"/>
                              <a:gd name="T49" fmla="*/ T48 w 26060"/>
                              <a:gd name="T50" fmla="+- 0 3473 -39827"/>
                              <a:gd name="T51" fmla="*/ 3473 h 3570"/>
                              <a:gd name="T52" fmla="+- 0 2071 8520"/>
                              <a:gd name="T53" fmla="*/ T52 w 26060"/>
                              <a:gd name="T54" fmla="+- 0 3473 -39827"/>
                              <a:gd name="T55" fmla="*/ 3473 h 3570"/>
                              <a:gd name="T56" fmla="+- 0 2045 8520"/>
                              <a:gd name="T57" fmla="*/ T56 w 26060"/>
                              <a:gd name="T58" fmla="+- 0 3355 -39827"/>
                              <a:gd name="T59" fmla="*/ 3355 h 3570"/>
                              <a:gd name="T60" fmla="+- 0 2071 8520"/>
                              <a:gd name="T61" fmla="*/ T60 w 26060"/>
                              <a:gd name="T62" fmla="+- 0 3355 -39827"/>
                              <a:gd name="T63" fmla="*/ 3355 h 3570"/>
                              <a:gd name="T64" fmla="+- 0 2045 8520"/>
                              <a:gd name="T65" fmla="*/ T64 w 26060"/>
                              <a:gd name="T66" fmla="+- 0 3240 -39827"/>
                              <a:gd name="T67" fmla="*/ 3240 h 3570"/>
                              <a:gd name="T68" fmla="+- 0 2071 8520"/>
                              <a:gd name="T69" fmla="*/ T68 w 26060"/>
                              <a:gd name="T70" fmla="+- 0 3240 -39827"/>
                              <a:gd name="T71" fmla="*/ 3240 h 3570"/>
                              <a:gd name="T72" fmla="+- 0 2071 8520"/>
                              <a:gd name="T73" fmla="*/ T72 w 26060"/>
                              <a:gd name="T74" fmla="+- 0 4054 -39827"/>
                              <a:gd name="T75" fmla="*/ 4054 h 3570"/>
                              <a:gd name="T76" fmla="+- 0 8299 8520"/>
                              <a:gd name="T77" fmla="*/ T76 w 26060"/>
                              <a:gd name="T78" fmla="+- 0 4054 -39827"/>
                              <a:gd name="T79" fmla="*/ 4054 h 3570"/>
                              <a:gd name="T80" fmla="+- 0 2071 8520"/>
                              <a:gd name="T81" fmla="*/ T80 w 26060"/>
                              <a:gd name="T82" fmla="+- 0 4097 -39827"/>
                              <a:gd name="T83" fmla="*/ 4097 h 3570"/>
                              <a:gd name="T84" fmla="+- 0 2071 8520"/>
                              <a:gd name="T85" fmla="*/ T84 w 26060"/>
                              <a:gd name="T86" fmla="+- 0 4054 -39827"/>
                              <a:gd name="T87" fmla="*/ 4054 h 3570"/>
                              <a:gd name="T88" fmla="+- 0 3314 8520"/>
                              <a:gd name="T89" fmla="*/ T88 w 26060"/>
                              <a:gd name="T90" fmla="+- 0 4097 -39827"/>
                              <a:gd name="T91" fmla="*/ 4097 h 3570"/>
                              <a:gd name="T92" fmla="+- 0 3314 8520"/>
                              <a:gd name="T93" fmla="*/ T92 w 26060"/>
                              <a:gd name="T94" fmla="+- 0 4054 -39827"/>
                              <a:gd name="T95" fmla="*/ 4054 h 3570"/>
                              <a:gd name="T96" fmla="+- 0 4562 8520"/>
                              <a:gd name="T97" fmla="*/ T96 w 26060"/>
                              <a:gd name="T98" fmla="+- 0 4097 -39827"/>
                              <a:gd name="T99" fmla="*/ 4097 h 3570"/>
                              <a:gd name="T100" fmla="+- 0 4562 8520"/>
                              <a:gd name="T101" fmla="*/ T100 w 26060"/>
                              <a:gd name="T102" fmla="+- 0 4054 -39827"/>
                              <a:gd name="T103" fmla="*/ 4054 h 3570"/>
                              <a:gd name="T104" fmla="+- 0 5808 8520"/>
                              <a:gd name="T105" fmla="*/ T104 w 26060"/>
                              <a:gd name="T106" fmla="+- 0 4097 -39827"/>
                              <a:gd name="T107" fmla="*/ 4097 h 3570"/>
                              <a:gd name="T108" fmla="+- 0 5808 8520"/>
                              <a:gd name="T109" fmla="*/ T108 w 26060"/>
                              <a:gd name="T110" fmla="+- 0 4054 -39827"/>
                              <a:gd name="T111" fmla="*/ 4054 h 3570"/>
                              <a:gd name="T112" fmla="+- 0 7054 8520"/>
                              <a:gd name="T113" fmla="*/ T112 w 26060"/>
                              <a:gd name="T114" fmla="+- 0 4097 -39827"/>
                              <a:gd name="T115" fmla="*/ 4097 h 3570"/>
                              <a:gd name="T116" fmla="+- 0 7054 8520"/>
                              <a:gd name="T117" fmla="*/ T116 w 26060"/>
                              <a:gd name="T118" fmla="+- 0 4054 -39827"/>
                              <a:gd name="T119" fmla="*/ 4054 h 3570"/>
                              <a:gd name="T120" fmla="+- 0 8299 8520"/>
                              <a:gd name="T121" fmla="*/ T120 w 26060"/>
                              <a:gd name="T122" fmla="+- 0 4097 -39827"/>
                              <a:gd name="T123" fmla="*/ 4097 h 3570"/>
                              <a:gd name="T124" fmla="+- 0 8299 8520"/>
                              <a:gd name="T125" fmla="*/ T124 w 26060"/>
                              <a:gd name="T126" fmla="+- 0 4054 -39827"/>
                              <a:gd name="T127" fmla="*/ 4054 h 35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26060" h="3570">
                                <a:moveTo>
                                  <a:pt x="-6449" y="43067"/>
                                </a:moveTo>
                                <a:lnTo>
                                  <a:pt x="-6449" y="43881"/>
                                </a:lnTo>
                                <a:moveTo>
                                  <a:pt x="-6475" y="43881"/>
                                </a:moveTo>
                                <a:lnTo>
                                  <a:pt x="-6449" y="43881"/>
                                </a:lnTo>
                                <a:moveTo>
                                  <a:pt x="-6475" y="43765"/>
                                </a:moveTo>
                                <a:lnTo>
                                  <a:pt x="-6449" y="43765"/>
                                </a:lnTo>
                                <a:moveTo>
                                  <a:pt x="-6475" y="43648"/>
                                </a:moveTo>
                                <a:lnTo>
                                  <a:pt x="-6449" y="43648"/>
                                </a:lnTo>
                                <a:moveTo>
                                  <a:pt x="-6475" y="43530"/>
                                </a:moveTo>
                                <a:lnTo>
                                  <a:pt x="-6449" y="43530"/>
                                </a:lnTo>
                                <a:moveTo>
                                  <a:pt x="-6475" y="43415"/>
                                </a:moveTo>
                                <a:lnTo>
                                  <a:pt x="-6449" y="43415"/>
                                </a:lnTo>
                                <a:moveTo>
                                  <a:pt x="-6475" y="43300"/>
                                </a:moveTo>
                                <a:lnTo>
                                  <a:pt x="-6449" y="43300"/>
                                </a:lnTo>
                                <a:moveTo>
                                  <a:pt x="-6475" y="43182"/>
                                </a:moveTo>
                                <a:lnTo>
                                  <a:pt x="-6449" y="43182"/>
                                </a:lnTo>
                                <a:moveTo>
                                  <a:pt x="-6475" y="43067"/>
                                </a:moveTo>
                                <a:lnTo>
                                  <a:pt x="-6449" y="43067"/>
                                </a:lnTo>
                                <a:moveTo>
                                  <a:pt x="-6449" y="43881"/>
                                </a:moveTo>
                                <a:lnTo>
                                  <a:pt x="-221" y="43881"/>
                                </a:lnTo>
                                <a:moveTo>
                                  <a:pt x="-6449" y="43924"/>
                                </a:moveTo>
                                <a:lnTo>
                                  <a:pt x="-6449" y="43881"/>
                                </a:lnTo>
                                <a:moveTo>
                                  <a:pt x="-5206" y="43924"/>
                                </a:moveTo>
                                <a:lnTo>
                                  <a:pt x="-5206" y="43881"/>
                                </a:lnTo>
                                <a:moveTo>
                                  <a:pt x="-3958" y="43924"/>
                                </a:moveTo>
                                <a:lnTo>
                                  <a:pt x="-3958" y="43881"/>
                                </a:lnTo>
                                <a:moveTo>
                                  <a:pt x="-2712" y="43924"/>
                                </a:moveTo>
                                <a:lnTo>
                                  <a:pt x="-2712" y="43881"/>
                                </a:lnTo>
                                <a:moveTo>
                                  <a:pt x="-1466" y="43924"/>
                                </a:moveTo>
                                <a:lnTo>
                                  <a:pt x="-1466" y="43881"/>
                                </a:lnTo>
                                <a:moveTo>
                                  <a:pt x="-221" y="43924"/>
                                </a:moveTo>
                                <a:lnTo>
                                  <a:pt x="-221" y="43881"/>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93" name="Picture 24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2553" y="2491"/>
                            <a:ext cx="6685"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4" name="Rectangle 245"/>
                        <wps:cNvSpPr>
                          <a:spLocks noChangeArrowheads="1"/>
                        </wps:cNvSpPr>
                        <wps:spPr bwMode="auto">
                          <a:xfrm>
                            <a:off x="8448" y="3292"/>
                            <a:ext cx="1798" cy="708"/>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5" name="Rectangle 244"/>
                        <wps:cNvSpPr>
                          <a:spLocks noChangeArrowheads="1"/>
                        </wps:cNvSpPr>
                        <wps:spPr bwMode="auto">
                          <a:xfrm>
                            <a:off x="8498" y="3362"/>
                            <a:ext cx="84" cy="87"/>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6" name="Rectangle 243"/>
                        <wps:cNvSpPr>
                          <a:spLocks noChangeArrowheads="1"/>
                        </wps:cNvSpPr>
                        <wps:spPr bwMode="auto">
                          <a:xfrm>
                            <a:off x="8498" y="3362"/>
                            <a:ext cx="84" cy="87"/>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 name="Rectangle 242"/>
                        <wps:cNvSpPr>
                          <a:spLocks noChangeArrowheads="1"/>
                        </wps:cNvSpPr>
                        <wps:spPr bwMode="auto">
                          <a:xfrm>
                            <a:off x="8498" y="3599"/>
                            <a:ext cx="84" cy="84"/>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8" name="Rectangle 241"/>
                        <wps:cNvSpPr>
                          <a:spLocks noChangeArrowheads="1"/>
                        </wps:cNvSpPr>
                        <wps:spPr bwMode="auto">
                          <a:xfrm>
                            <a:off x="8498" y="3599"/>
                            <a:ext cx="84" cy="84"/>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9" name="Rectangle 240"/>
                        <wps:cNvSpPr>
                          <a:spLocks noChangeArrowheads="1"/>
                        </wps:cNvSpPr>
                        <wps:spPr bwMode="auto">
                          <a:xfrm>
                            <a:off x="8498" y="3835"/>
                            <a:ext cx="84" cy="84"/>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0" name="Rectangle 239"/>
                        <wps:cNvSpPr>
                          <a:spLocks noChangeArrowheads="1"/>
                        </wps:cNvSpPr>
                        <wps:spPr bwMode="auto">
                          <a:xfrm>
                            <a:off x="8498" y="3835"/>
                            <a:ext cx="84" cy="84"/>
                          </a:xfrm>
                          <a:prstGeom prst="rect">
                            <a:avLst/>
                          </a:prstGeom>
                          <a:noFill/>
                          <a:ln w="1104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1" name="Rectangle 238"/>
                        <wps:cNvSpPr>
                          <a:spLocks noChangeArrowheads="1"/>
                        </wps:cNvSpPr>
                        <wps:spPr bwMode="auto">
                          <a:xfrm>
                            <a:off x="1490" y="2443"/>
                            <a:ext cx="8811" cy="2396"/>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2" name="Text Box 237"/>
                        <wps:cNvSpPr txBox="1">
                          <a:spLocks noChangeArrowheads="1"/>
                        </wps:cNvSpPr>
                        <wps:spPr bwMode="auto">
                          <a:xfrm>
                            <a:off x="2575" y="2565"/>
                            <a:ext cx="6663" cy="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1764BF" w14:textId="0EAC5472" w:rsidR="00D53508" w:rsidRPr="00046F54" w:rsidRDefault="00D53508" w:rsidP="00827B24">
                              <w:pPr>
                                <w:spacing w:before="1" w:line="285" w:lineRule="auto"/>
                                <w:ind w:left="3103" w:hanging="3104"/>
                                <w:rPr>
                                  <w:rFonts w:ascii="Arial" w:hAnsi="Arial"/>
                                  <w:b/>
                                  <w:sz w:val="14"/>
                                </w:rPr>
                              </w:pPr>
                              <w:r w:rsidRPr="00046F54">
                                <w:rPr>
                                  <w:rFonts w:ascii="Arial" w:hAnsi="Arial"/>
                                  <w:b/>
                                  <w:w w:val="105"/>
                                  <w:sz w:val="14"/>
                                </w:rPr>
                                <w:t>Représentation</w:t>
                              </w:r>
                              <w:r w:rsidRPr="00046F54">
                                <w:rPr>
                                  <w:rFonts w:ascii="Arial" w:hAnsi="Arial"/>
                                  <w:b/>
                                  <w:spacing w:val="-4"/>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la</w:t>
                              </w:r>
                              <w:r w:rsidRPr="00046F54">
                                <w:rPr>
                                  <w:rFonts w:ascii="Arial" w:hAnsi="Arial"/>
                                  <w:b/>
                                  <w:spacing w:val="-5"/>
                                  <w:w w:val="105"/>
                                  <w:sz w:val="14"/>
                                </w:rPr>
                                <w:t xml:space="preserve"> </w:t>
                              </w:r>
                              <w:r w:rsidRPr="00046F54">
                                <w:rPr>
                                  <w:rFonts w:ascii="Arial" w:hAnsi="Arial"/>
                                  <w:b/>
                                  <w:w w:val="105"/>
                                  <w:sz w:val="14"/>
                                </w:rPr>
                                <w:t>moyenne</w:t>
                              </w:r>
                              <w:r w:rsidRPr="00046F54">
                                <w:rPr>
                                  <w:rFonts w:ascii="Arial" w:hAnsi="Arial"/>
                                  <w:b/>
                                  <w:spacing w:val="-5"/>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G1</w:t>
                              </w:r>
                              <w:r w:rsidRPr="00046F54">
                                <w:rPr>
                                  <w:rFonts w:ascii="Arial" w:hAnsi="Arial"/>
                                  <w:b/>
                                  <w:spacing w:val="-5"/>
                                  <w:w w:val="105"/>
                                  <w:sz w:val="14"/>
                                </w:rPr>
                                <w:t xml:space="preserve"> </w:t>
                              </w:r>
                              <w:r w:rsidRPr="00046F54">
                                <w:rPr>
                                  <w:rFonts w:ascii="Arial" w:hAnsi="Arial"/>
                                  <w:b/>
                                  <w:w w:val="105"/>
                                  <w:sz w:val="14"/>
                                </w:rPr>
                                <w:t>avec</w:t>
                              </w:r>
                              <w:r w:rsidRPr="00046F54">
                                <w:rPr>
                                  <w:rFonts w:ascii="Arial" w:hAnsi="Arial"/>
                                  <w:b/>
                                  <w:spacing w:val="-5"/>
                                  <w:w w:val="105"/>
                                  <w:sz w:val="14"/>
                                </w:rPr>
                                <w:t xml:space="preserve"> </w:t>
                              </w:r>
                              <w:r w:rsidRPr="00046F54">
                                <w:rPr>
                                  <w:rFonts w:ascii="Arial" w:hAnsi="Arial"/>
                                  <w:b/>
                                  <w:w w:val="105"/>
                                  <w:sz w:val="14"/>
                                </w:rPr>
                                <w:t>distinction</w:t>
                              </w:r>
                              <w:r w:rsidRPr="00046F54">
                                <w:rPr>
                                  <w:rFonts w:ascii="Arial" w:hAnsi="Arial"/>
                                  <w:b/>
                                  <w:spacing w:val="-4"/>
                                  <w:w w:val="105"/>
                                  <w:sz w:val="14"/>
                                </w:rPr>
                                <w:t xml:space="preserve"> </w:t>
                              </w:r>
                              <w:r w:rsidRPr="00046F54">
                                <w:rPr>
                                  <w:rFonts w:ascii="Arial" w:hAnsi="Arial"/>
                                  <w:b/>
                                  <w:w w:val="105"/>
                                  <w:sz w:val="14"/>
                                </w:rPr>
                                <w:t>des</w:t>
                              </w:r>
                              <w:r w:rsidRPr="00046F54">
                                <w:rPr>
                                  <w:rFonts w:ascii="Arial" w:hAnsi="Arial"/>
                                  <w:b/>
                                  <w:spacing w:val="-7"/>
                                  <w:w w:val="105"/>
                                  <w:sz w:val="14"/>
                                </w:rPr>
                                <w:t xml:space="preserve"> </w:t>
                              </w:r>
                              <w:r w:rsidRPr="00046F54">
                                <w:rPr>
                                  <w:rFonts w:ascii="Arial" w:hAnsi="Arial"/>
                                  <w:b/>
                                  <w:w w:val="105"/>
                                  <w:sz w:val="14"/>
                                </w:rPr>
                                <w:t>élevages</w:t>
                              </w:r>
                              <w:r w:rsidRPr="00046F54">
                                <w:rPr>
                                  <w:rFonts w:ascii="Arial" w:hAnsi="Arial"/>
                                  <w:b/>
                                  <w:spacing w:val="-5"/>
                                  <w:w w:val="105"/>
                                  <w:sz w:val="14"/>
                                </w:rPr>
                                <w:t xml:space="preserve"> </w:t>
                              </w:r>
                              <w:r w:rsidRPr="00046F54">
                                <w:rPr>
                                  <w:rFonts w:ascii="Arial" w:hAnsi="Arial"/>
                                  <w:b/>
                                  <w:w w:val="105"/>
                                  <w:sz w:val="14"/>
                                </w:rPr>
                                <w:t>selon</w:t>
                              </w:r>
                              <w:r w:rsidRPr="00046F54">
                                <w:rPr>
                                  <w:rFonts w:ascii="Arial" w:hAnsi="Arial"/>
                                  <w:b/>
                                  <w:spacing w:val="-4"/>
                                  <w:w w:val="105"/>
                                  <w:sz w:val="14"/>
                                </w:rPr>
                                <w:t xml:space="preserve"> </w:t>
                              </w:r>
                              <w:r w:rsidRPr="00046F54">
                                <w:rPr>
                                  <w:rFonts w:ascii="Arial" w:hAnsi="Arial"/>
                                  <w:b/>
                                  <w:w w:val="105"/>
                                  <w:sz w:val="14"/>
                                </w:rPr>
                                <w:t>l'utilisation</w:t>
                              </w:r>
                              <w:r w:rsidRPr="00046F54">
                                <w:rPr>
                                  <w:rFonts w:ascii="Arial" w:hAnsi="Arial"/>
                                  <w:b/>
                                  <w:spacing w:val="-4"/>
                                  <w:w w:val="105"/>
                                  <w:sz w:val="14"/>
                                </w:rPr>
                                <w:t xml:space="preserve"> </w:t>
                              </w:r>
                              <w:r w:rsidRPr="00046F54">
                                <w:rPr>
                                  <w:rFonts w:ascii="Arial" w:hAnsi="Arial"/>
                                  <w:b/>
                                  <w:w w:val="105"/>
                                  <w:sz w:val="14"/>
                                </w:rPr>
                                <w:t>ou</w:t>
                              </w:r>
                              <w:r w:rsidRPr="00046F54">
                                <w:rPr>
                                  <w:rFonts w:ascii="Arial" w:hAnsi="Arial"/>
                                  <w:b/>
                                  <w:spacing w:val="-5"/>
                                  <w:w w:val="105"/>
                                  <w:sz w:val="14"/>
                                </w:rPr>
                                <w:t xml:space="preserve"> </w:t>
                              </w:r>
                              <w:r w:rsidRPr="00046F54">
                                <w:rPr>
                                  <w:rFonts w:ascii="Arial" w:hAnsi="Arial"/>
                                  <w:b/>
                                  <w:w w:val="105"/>
                                  <w:sz w:val="14"/>
                                </w:rPr>
                                <w:t>non</w:t>
                              </w:r>
                              <w:r w:rsidRPr="00046F54">
                                <w:rPr>
                                  <w:rFonts w:ascii="Arial" w:hAnsi="Arial"/>
                                  <w:b/>
                                  <w:spacing w:val="-4"/>
                                  <w:w w:val="105"/>
                                  <w:sz w:val="14"/>
                                </w:rPr>
                                <w:t xml:space="preserve"> </w:t>
                              </w:r>
                              <w:r w:rsidRPr="00046F54">
                                <w:rPr>
                                  <w:rFonts w:ascii="Arial" w:hAnsi="Arial"/>
                                  <w:b/>
                                  <w:w w:val="105"/>
                                  <w:sz w:val="14"/>
                                </w:rPr>
                                <w:t>de sérum</w:t>
                              </w:r>
                            </w:p>
                          </w:txbxContent>
                        </wps:txbx>
                        <wps:bodyPr rot="0" vert="horz" wrap="square" lIns="0" tIns="0" rIns="0" bIns="0" anchor="t" anchorCtr="0" upright="1">
                          <a:noAutofit/>
                        </wps:bodyPr>
                      </wps:wsp>
                      <wps:wsp>
                        <wps:cNvPr id="303" name="Text Box 236"/>
                        <wps:cNvSpPr txBox="1">
                          <a:spLocks noChangeArrowheads="1"/>
                        </wps:cNvSpPr>
                        <wps:spPr bwMode="auto">
                          <a:xfrm>
                            <a:off x="1828" y="3192"/>
                            <a:ext cx="199" cy="9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BE91F" w14:textId="77777777" w:rsidR="00D53508" w:rsidRDefault="00D53508" w:rsidP="00827B24">
                              <w:pPr>
                                <w:spacing w:line="102" w:lineRule="exact"/>
                                <w:rPr>
                                  <w:rFonts w:ascii="Arial"/>
                                  <w:sz w:val="9"/>
                                </w:rPr>
                              </w:pPr>
                              <w:r>
                                <w:rPr>
                                  <w:rFonts w:ascii="Arial"/>
                                  <w:sz w:val="9"/>
                                </w:rPr>
                                <w:t>19,5</w:t>
                              </w:r>
                            </w:p>
                            <w:p w14:paraId="515B11D1" w14:textId="77777777" w:rsidR="00D53508" w:rsidRDefault="00D53508" w:rsidP="00827B24">
                              <w:pPr>
                                <w:spacing w:before="11"/>
                                <w:ind w:left="76"/>
                                <w:rPr>
                                  <w:rFonts w:ascii="Arial"/>
                                  <w:sz w:val="9"/>
                                </w:rPr>
                              </w:pPr>
                              <w:r>
                                <w:rPr>
                                  <w:rFonts w:ascii="Arial"/>
                                  <w:sz w:val="9"/>
                                </w:rPr>
                                <w:t>19</w:t>
                              </w:r>
                            </w:p>
                            <w:p w14:paraId="2DC76AAD" w14:textId="77777777" w:rsidR="00D53508" w:rsidRDefault="00D53508" w:rsidP="00827B24">
                              <w:pPr>
                                <w:spacing w:before="13"/>
                                <w:rPr>
                                  <w:rFonts w:ascii="Arial"/>
                                  <w:sz w:val="9"/>
                                </w:rPr>
                              </w:pPr>
                              <w:r>
                                <w:rPr>
                                  <w:rFonts w:ascii="Arial"/>
                                  <w:sz w:val="9"/>
                                </w:rPr>
                                <w:t>18,5</w:t>
                              </w:r>
                            </w:p>
                            <w:p w14:paraId="565429F7" w14:textId="77777777" w:rsidR="00D53508" w:rsidRDefault="00D53508" w:rsidP="00827B24">
                              <w:pPr>
                                <w:spacing w:before="13"/>
                                <w:ind w:left="76"/>
                                <w:rPr>
                                  <w:rFonts w:ascii="Arial"/>
                                  <w:sz w:val="9"/>
                                </w:rPr>
                              </w:pPr>
                              <w:r>
                                <w:rPr>
                                  <w:rFonts w:ascii="Arial"/>
                                  <w:sz w:val="9"/>
                                </w:rPr>
                                <w:t>18</w:t>
                              </w:r>
                            </w:p>
                            <w:p w14:paraId="75DACEA1" w14:textId="77777777" w:rsidR="00D53508" w:rsidRDefault="00D53508" w:rsidP="00827B24">
                              <w:pPr>
                                <w:spacing w:before="11"/>
                                <w:rPr>
                                  <w:rFonts w:ascii="Arial"/>
                                  <w:sz w:val="9"/>
                                </w:rPr>
                              </w:pPr>
                              <w:r>
                                <w:rPr>
                                  <w:rFonts w:ascii="Arial"/>
                                  <w:sz w:val="9"/>
                                </w:rPr>
                                <w:t>17,5</w:t>
                              </w:r>
                            </w:p>
                            <w:p w14:paraId="6635F7E3" w14:textId="77777777" w:rsidR="00D53508" w:rsidRDefault="00D53508" w:rsidP="00827B24">
                              <w:pPr>
                                <w:spacing w:before="11"/>
                                <w:ind w:left="76"/>
                                <w:rPr>
                                  <w:rFonts w:ascii="Arial"/>
                                  <w:sz w:val="9"/>
                                </w:rPr>
                              </w:pPr>
                              <w:r>
                                <w:rPr>
                                  <w:rFonts w:ascii="Arial"/>
                                  <w:sz w:val="9"/>
                                </w:rPr>
                                <w:t>17</w:t>
                              </w:r>
                            </w:p>
                            <w:p w14:paraId="3F73B3FB" w14:textId="77777777" w:rsidR="00D53508" w:rsidRDefault="00D53508" w:rsidP="00827B24">
                              <w:pPr>
                                <w:spacing w:before="13"/>
                                <w:rPr>
                                  <w:rFonts w:ascii="Arial"/>
                                  <w:sz w:val="9"/>
                                </w:rPr>
                              </w:pPr>
                              <w:r>
                                <w:rPr>
                                  <w:rFonts w:ascii="Arial"/>
                                  <w:sz w:val="9"/>
                                </w:rPr>
                                <w:t>16,5</w:t>
                              </w:r>
                            </w:p>
                            <w:p w14:paraId="54CC68F8" w14:textId="77777777" w:rsidR="00D53508" w:rsidRDefault="00D53508" w:rsidP="00827B24">
                              <w:pPr>
                                <w:spacing w:before="11"/>
                                <w:ind w:left="76"/>
                                <w:rPr>
                                  <w:rFonts w:ascii="Arial"/>
                                  <w:sz w:val="9"/>
                                </w:rPr>
                              </w:pPr>
                              <w:r>
                                <w:rPr>
                                  <w:rFonts w:ascii="Arial"/>
                                  <w:sz w:val="9"/>
                                </w:rPr>
                                <w:t>16</w:t>
                              </w:r>
                            </w:p>
                          </w:txbxContent>
                        </wps:txbx>
                        <wps:bodyPr rot="0" vert="horz" wrap="square" lIns="0" tIns="0" rIns="0" bIns="0" anchor="t" anchorCtr="0" upright="1">
                          <a:noAutofit/>
                        </wps:bodyPr>
                      </wps:wsp>
                      <wps:wsp>
                        <wps:cNvPr id="304" name="Text Box 235"/>
                        <wps:cNvSpPr txBox="1">
                          <a:spLocks noChangeArrowheads="1"/>
                        </wps:cNvSpPr>
                        <wps:spPr bwMode="auto">
                          <a:xfrm>
                            <a:off x="8618" y="3352"/>
                            <a:ext cx="1580" cy="6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9DB24E" w14:textId="20EB41DB" w:rsidR="00D53508" w:rsidRPr="00046F54" w:rsidRDefault="00D53508" w:rsidP="00827B24">
                              <w:pPr>
                                <w:spacing w:before="1" w:line="355" w:lineRule="auto"/>
                                <w:ind w:right="-10"/>
                                <w:rPr>
                                  <w:rFonts w:ascii="Arial"/>
                                  <w:sz w:val="14"/>
                                </w:rPr>
                              </w:pPr>
                              <w:r>
                                <w:rPr>
                                  <w:rFonts w:ascii="Arial"/>
                                  <w:w w:val="105"/>
                                  <w:sz w:val="14"/>
                                </w:rPr>
                                <w:t>E</w:t>
                              </w:r>
                              <w:r w:rsidRPr="00046F54">
                                <w:rPr>
                                  <w:rFonts w:ascii="Arial"/>
                                  <w:w w:val="105"/>
                                  <w:sz w:val="14"/>
                                </w:rPr>
                                <w:t>chantillon de r</w:t>
                              </w:r>
                              <w:r w:rsidRPr="00046F54">
                                <w:rPr>
                                  <w:rFonts w:ascii="Arial"/>
                                  <w:w w:val="105"/>
                                  <w:sz w:val="14"/>
                                </w:rPr>
                                <w:t>é</w:t>
                              </w:r>
                              <w:r w:rsidRPr="00046F54">
                                <w:rPr>
                                  <w:rFonts w:ascii="Arial"/>
                                  <w:w w:val="105"/>
                                  <w:sz w:val="14"/>
                                </w:rPr>
                                <w:t>f</w:t>
                              </w:r>
                              <w:r w:rsidRPr="00046F54">
                                <w:rPr>
                                  <w:rFonts w:ascii="Arial"/>
                                  <w:w w:val="105"/>
                                  <w:sz w:val="14"/>
                                </w:rPr>
                                <w:t>é</w:t>
                              </w:r>
                              <w:r w:rsidRPr="00046F54">
                                <w:rPr>
                                  <w:rFonts w:ascii="Arial"/>
                                  <w:w w:val="105"/>
                                  <w:sz w:val="14"/>
                                </w:rPr>
                                <w:t xml:space="preserve">rence </w:t>
                              </w:r>
                              <w:r>
                                <w:rPr>
                                  <w:rFonts w:ascii="Arial"/>
                                  <w:w w:val="105"/>
                                  <w:sz w:val="14"/>
                                </w:rPr>
                                <w:t>U</w:t>
                              </w:r>
                              <w:r w:rsidRPr="00046F54">
                                <w:rPr>
                                  <w:rFonts w:ascii="Arial"/>
                                  <w:w w:val="105"/>
                                  <w:sz w:val="14"/>
                                </w:rPr>
                                <w:t>tilisation de s</w:t>
                              </w:r>
                              <w:r w:rsidRPr="00046F54">
                                <w:rPr>
                                  <w:rFonts w:ascii="Arial"/>
                                  <w:w w:val="105"/>
                                  <w:sz w:val="14"/>
                                </w:rPr>
                                <w:t>é</w:t>
                              </w:r>
                              <w:r w:rsidRPr="00046F54">
                                <w:rPr>
                                  <w:rFonts w:ascii="Arial"/>
                                  <w:w w:val="105"/>
                                  <w:sz w:val="14"/>
                                </w:rPr>
                                <w:t>rum</w:t>
                              </w:r>
                            </w:p>
                            <w:p w14:paraId="48CE58BD" w14:textId="39386C95" w:rsidR="00D53508" w:rsidRDefault="00D53508" w:rsidP="00827B24">
                              <w:pPr>
                                <w:spacing w:line="160" w:lineRule="exact"/>
                                <w:rPr>
                                  <w:rFonts w:ascii="Arial"/>
                                  <w:sz w:val="14"/>
                                </w:rPr>
                              </w:pPr>
                              <w:r>
                                <w:rPr>
                                  <w:rFonts w:ascii="Arial"/>
                                  <w:w w:val="105"/>
                                  <w:sz w:val="14"/>
                                </w:rPr>
                                <w:t>Non utilisation de s</w:t>
                              </w:r>
                              <w:r>
                                <w:rPr>
                                  <w:rFonts w:ascii="Arial"/>
                                  <w:w w:val="105"/>
                                  <w:sz w:val="14"/>
                                </w:rPr>
                                <w:t>é</w:t>
                              </w:r>
                              <w:r>
                                <w:rPr>
                                  <w:rFonts w:ascii="Arial"/>
                                  <w:w w:val="105"/>
                                  <w:sz w:val="14"/>
                                </w:rPr>
                                <w:t>rum</w:t>
                              </w:r>
                            </w:p>
                          </w:txbxContent>
                        </wps:txbx>
                        <wps:bodyPr rot="0" vert="horz" wrap="square" lIns="0" tIns="0" rIns="0" bIns="0" anchor="t" anchorCtr="0" upright="1">
                          <a:noAutofit/>
                        </wps:bodyPr>
                      </wps:wsp>
                      <wps:wsp>
                        <wps:cNvPr id="305" name="Text Box 234"/>
                        <wps:cNvSpPr txBox="1">
                          <a:spLocks noChangeArrowheads="1"/>
                        </wps:cNvSpPr>
                        <wps:spPr bwMode="auto">
                          <a:xfrm>
                            <a:off x="2330" y="4211"/>
                            <a:ext cx="2036"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1077B8" w14:textId="77777777" w:rsidR="00D53508" w:rsidRDefault="00D53508" w:rsidP="00827B24">
                              <w:pPr>
                                <w:tabs>
                                  <w:tab w:val="left" w:pos="1209"/>
                                </w:tabs>
                                <w:spacing w:before="1"/>
                                <w:rPr>
                                  <w:rFonts w:ascii="Arial"/>
                                  <w:sz w:val="14"/>
                                </w:rPr>
                              </w:pPr>
                              <w:r>
                                <w:rPr>
                                  <w:rFonts w:ascii="Arial"/>
                                  <w:w w:val="105"/>
                                  <w:sz w:val="14"/>
                                </w:rPr>
                                <w:t>1er</w:t>
                              </w:r>
                              <w:r>
                                <w:rPr>
                                  <w:rFonts w:ascii="Arial"/>
                                  <w:spacing w:val="-3"/>
                                  <w:w w:val="105"/>
                                  <w:sz w:val="14"/>
                                </w:rPr>
                                <w:t xml:space="preserve"> </w:t>
                              </w:r>
                              <w:r>
                                <w:rPr>
                                  <w:rFonts w:ascii="Arial"/>
                                  <w:w w:val="105"/>
                                  <w:sz w:val="14"/>
                                </w:rPr>
                                <w:t>sem</w:t>
                              </w:r>
                              <w:r>
                                <w:rPr>
                                  <w:rFonts w:ascii="Arial"/>
                                  <w:spacing w:val="-2"/>
                                  <w:w w:val="105"/>
                                  <w:sz w:val="14"/>
                                </w:rPr>
                                <w:t xml:space="preserve"> </w:t>
                              </w:r>
                              <w:r>
                                <w:rPr>
                                  <w:rFonts w:ascii="Arial"/>
                                  <w:w w:val="105"/>
                                  <w:sz w:val="14"/>
                                </w:rPr>
                                <w:t>00</w:t>
                              </w:r>
                              <w:r>
                                <w:rPr>
                                  <w:rFonts w:ascii="Arial"/>
                                  <w:w w:val="105"/>
                                  <w:sz w:val="14"/>
                                </w:rPr>
                                <w:tab/>
                                <w:t>2em sem</w:t>
                              </w:r>
                              <w:r>
                                <w:rPr>
                                  <w:rFonts w:ascii="Arial"/>
                                  <w:spacing w:val="-5"/>
                                  <w:w w:val="105"/>
                                  <w:sz w:val="14"/>
                                </w:rPr>
                                <w:t xml:space="preserve"> </w:t>
                              </w:r>
                              <w:r>
                                <w:rPr>
                                  <w:rFonts w:ascii="Arial"/>
                                  <w:w w:val="105"/>
                                  <w:sz w:val="14"/>
                                </w:rPr>
                                <w:t>00</w:t>
                              </w:r>
                            </w:p>
                          </w:txbxContent>
                        </wps:txbx>
                        <wps:bodyPr rot="0" vert="horz" wrap="square" lIns="0" tIns="0" rIns="0" bIns="0" anchor="t" anchorCtr="0" upright="1">
                          <a:noAutofit/>
                        </wps:bodyPr>
                      </wps:wsp>
                      <wps:wsp>
                        <wps:cNvPr id="306" name="Text Box 233"/>
                        <wps:cNvSpPr txBox="1">
                          <a:spLocks noChangeArrowheads="1"/>
                        </wps:cNvSpPr>
                        <wps:spPr bwMode="auto">
                          <a:xfrm>
                            <a:off x="4821" y="4211"/>
                            <a:ext cx="752" cy="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B1DEB6" w14:textId="77777777" w:rsidR="00D53508" w:rsidRDefault="00D53508" w:rsidP="00827B24">
                              <w:pPr>
                                <w:spacing w:before="1"/>
                                <w:ind w:left="-1" w:right="18"/>
                                <w:jc w:val="center"/>
                                <w:rPr>
                                  <w:rFonts w:ascii="Arial"/>
                                  <w:sz w:val="14"/>
                                </w:rPr>
                              </w:pPr>
                              <w:r>
                                <w:rPr>
                                  <w:rFonts w:ascii="Arial"/>
                                  <w:w w:val="105"/>
                                  <w:sz w:val="14"/>
                                </w:rPr>
                                <w:t>1er sem</w:t>
                              </w:r>
                              <w:r>
                                <w:rPr>
                                  <w:rFonts w:ascii="Arial"/>
                                  <w:spacing w:val="-7"/>
                                  <w:w w:val="105"/>
                                  <w:sz w:val="14"/>
                                </w:rPr>
                                <w:t xml:space="preserve"> </w:t>
                              </w:r>
                              <w:r>
                                <w:rPr>
                                  <w:rFonts w:ascii="Arial"/>
                                  <w:w w:val="105"/>
                                  <w:sz w:val="14"/>
                                </w:rPr>
                                <w:t>01</w:t>
                              </w:r>
                            </w:p>
                            <w:p w14:paraId="1FB9B061" w14:textId="10B99036" w:rsidR="00D53508" w:rsidRDefault="00D53508" w:rsidP="00827B24">
                              <w:pPr>
                                <w:spacing w:before="119"/>
                                <w:ind w:right="20"/>
                                <w:jc w:val="center"/>
                                <w:rPr>
                                  <w:rFonts w:ascii="Arial" w:hAnsi="Arial"/>
                                  <w:b/>
                                  <w:sz w:val="14"/>
                                </w:rPr>
                              </w:pPr>
                              <w:r>
                                <w:rPr>
                                  <w:rFonts w:ascii="Arial" w:hAnsi="Arial"/>
                                  <w:b/>
                                  <w:w w:val="105"/>
                                  <w:sz w:val="14"/>
                                </w:rPr>
                                <w:t>Période</w:t>
                              </w:r>
                            </w:p>
                          </w:txbxContent>
                        </wps:txbx>
                        <wps:bodyPr rot="0" vert="horz" wrap="square" lIns="0" tIns="0" rIns="0" bIns="0" anchor="t" anchorCtr="0" upright="1">
                          <a:noAutofit/>
                        </wps:bodyPr>
                      </wps:wsp>
                      <wps:wsp>
                        <wps:cNvPr id="307" name="Text Box 232"/>
                        <wps:cNvSpPr txBox="1">
                          <a:spLocks noChangeArrowheads="1"/>
                        </wps:cNvSpPr>
                        <wps:spPr bwMode="auto">
                          <a:xfrm>
                            <a:off x="6029" y="4211"/>
                            <a:ext cx="827"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6AD1BA" w14:textId="77777777" w:rsidR="00D53508" w:rsidRDefault="00D53508" w:rsidP="00827B24">
                              <w:pPr>
                                <w:spacing w:before="1"/>
                                <w:rPr>
                                  <w:rFonts w:ascii="Arial"/>
                                  <w:sz w:val="14"/>
                                </w:rPr>
                              </w:pPr>
                              <w:r>
                                <w:rPr>
                                  <w:rFonts w:ascii="Arial"/>
                                  <w:w w:val="105"/>
                                  <w:sz w:val="14"/>
                                </w:rPr>
                                <w:t>2em sem 01</w:t>
                              </w:r>
                            </w:p>
                          </w:txbxContent>
                        </wps:txbx>
                        <wps:bodyPr rot="0" vert="horz" wrap="square" lIns="0" tIns="0" rIns="0" bIns="0" anchor="t" anchorCtr="0" upright="1">
                          <a:noAutofit/>
                        </wps:bodyPr>
                      </wps:wsp>
                      <wps:wsp>
                        <wps:cNvPr id="308" name="Text Box 231"/>
                        <wps:cNvSpPr txBox="1">
                          <a:spLocks noChangeArrowheads="1"/>
                        </wps:cNvSpPr>
                        <wps:spPr bwMode="auto">
                          <a:xfrm>
                            <a:off x="7313" y="4211"/>
                            <a:ext cx="752"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4330E1" w14:textId="77777777" w:rsidR="00D53508" w:rsidRDefault="00D53508" w:rsidP="00827B24">
                              <w:pPr>
                                <w:spacing w:before="1"/>
                                <w:rPr>
                                  <w:rFonts w:ascii="Arial"/>
                                  <w:sz w:val="14"/>
                                </w:rPr>
                              </w:pPr>
                              <w:r>
                                <w:rPr>
                                  <w:rFonts w:ascii="Arial"/>
                                  <w:w w:val="105"/>
                                  <w:sz w:val="14"/>
                                </w:rPr>
                                <w:t>1er sem 02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C3B7ED" id="Group 230" o:spid="_x0000_s1257" style="position:absolute;margin-left:71.4pt;margin-top:98.4pt;width:440.65pt;height:119.9pt;z-index:251675648;mso-position-horizontal-relative:page;mso-position-vertical-relative:page" coordorigin="1490,-39827" coordsize="33090,446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">
                <v:rect id="Rectangle 287" o:spid="_x0000_s1258" style="position:absolute;left:1490;top:2443;width:8811;height:2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" filled="f" strokeweight=".12pt"/>
                <v:rect id="Rectangle 286" o:spid="_x0000_s1259" style="position:absolute;left:2071;top:3239;width:6228;height:8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" fillcolor="silver" stroked="f"/>
                <v:shape id="AutoShape 285" o:spid="_x0000_s1260" style="position:absolute;left:2071;top:3938;width:6228;height:2;visibility:visible;mso-wrap-style:square;v-text-anchor:top" coordsize="62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" path="m6019,r209,m4776,r415,m3528,r415,m2283,r415,m1037,r415,m,l207,e" filled="f" strokeweight=".12pt">
                  <v:path arrowok="t" o:connecttype="custom" o:connectlocs="6019,0;6228,0;4776,0;5191,0;3528,0;3943,0;2283,0;2698,0;1037,0;1452,0;0,0;207,0" o:connectangles="0,0,0,0,0,0,0,0,0,0,0,0"/>
                </v:shape>
                <v:shape id="AutoShape 284" o:spid="_x0000_s1261" style="position:absolute;left:2071;top:3820;width:6228;height:2;visibility:visible;mso-wrap-style:square;v-text-anchor:top" coordsize="62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" path="m6019,r209,m5467,r276,m4776,r415,m3528,r415,m2283,r415,m1037,r415,m,l207,e" filled="f" strokeweight=".12pt">
                  <v:path arrowok="t" o:connecttype="custom" o:connectlocs="6019,0;6228,0;5467,0;5743,0;4776,0;5191,0;3528,0;3943,0;2283,0;2698,0;1037,0;1452,0;0,0;207,0" o:connectangles="0,0,0,0,0,0,0,0,0,0,0,0,0,0"/>
                </v:shape>
                <v:shape id="AutoShape 283" o:spid="_x0000_s1262" style="position:absolute;left:2071;top:3703;width:6228;height:2;visibility:visible;mso-wrap-style:square;v-text-anchor:top" coordsize="62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" path="m6019,r209,m4776,r967,m3528,r415,m2283,r415,m1037,r415,m,l207,e" filled="f" strokeweight=".12pt">
                  <v:path arrowok="t" o:connecttype="custom" o:connectlocs="6019,0;6228,0;4776,0;5743,0;3528,0;3943,0;2283,0;2698,0;1037,0;1452,0;0,0;207,0" o:connectangles="0,0,0,0,0,0,0,0,0,0,0,0"/>
                </v:shape>
                <v:shape id="AutoShape 282" o:spid="_x0000_s1263" style="position:absolute;left:2071;top:3587;width:6228;height:2;visibility:visible;mso-wrap-style:square;v-text-anchor:top" coordsize="62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" path="m6019,r209,m4776,r967,m3252,r691,m2283,r415,m1037,r415,m,l207,e" filled="f" strokeweight=".12pt">
                  <v:path arrowok="t" o:connecttype="custom" o:connectlocs="6019,0;6228,0;4776,0;5743,0;3252,0;3943,0;2283,0;2698,0;1037,0;1452,0;0,0;207,0" o:connectangles="0,0,0,0,0,0,0,0,0,0,0,0"/>
                </v:shape>
                <v:shape id="AutoShape 281" o:spid="_x0000_s1264" style="position:absolute;left:2071;top:3472;width:6228;height:2;visibility:visible;mso-wrap-style:square;v-text-anchor:top" coordsize="62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" path="m6019,r209,m4776,r967,m2283,l3943,m759,r693,m,l207,e" filled="f" strokeweight=".12pt">
                  <v:path arrowok="t" o:connecttype="custom" o:connectlocs="6019,0;6228,0;4776,0;5743,0;2283,0;3943,0;759,0;1452,0;0,0;207,0" o:connectangles="0,0,0,0,0,0,0,0,0,0"/>
                </v:shape>
                <v:line id="Line 280" o:spid="_x0000_s1265" style="position:absolute;visibility:visible;mso-wrap-style:square" from="2071,3355" to="8299,3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" strokeweight=".12pt"/>
                <v:line id="Line 279" o:spid="_x0000_s1266" style="position:absolute;visibility:visible;mso-wrap-style:square" from="2071,3240" to="8299,3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" strokeweight=".12pt"/>
                <v:shape id="AutoShape 278" o:spid="_x0000_s1267" style="position:absolute;left:8630;top:-39827;width:25950;height:3390;visibility:visible;mso-wrap-style:square;v-text-anchor:top" coordsize="25950,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" path="m-6559,43067r6228,m-331,43067r,814m-331,43881r-6228,m-6559,43881r,-814e" filled="f" strokecolor="#7f7f7f" strokeweight=".30683mm">
                  <v:path arrowok="t" o:connecttype="custom" o:connectlocs="-6559,3240;-331,3240;-331,3240;-331,4054;-331,4054;-6559,4054;-6559,4054;-6559,3240" o:connectangles="0,0,0,0,0,0,0,0"/>
                </v:shape>
                <v:rect id="Rectangle 277" o:spid="_x0000_s1268" style="position:absolute;left:2277;top:3398;width:279;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" fillcolor="#99f" stroked="f"/>
                <v:rect id="Rectangle 276" o:spid="_x0000_s1269" style="position:absolute;left:2277;top:3398;width:279;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" filled="f" strokeweight=".30683mm"/>
                <v:rect id="Rectangle 275" o:spid="_x0000_s1270" style="position:absolute;left:3523;top:3419;width:276;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" fillcolor="#99f" stroked="f"/>
                <v:rect id="Rectangle 274" o:spid="_x0000_s1271" style="position:absolute;left:3523;top:3419;width:276;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" filled="f" strokeweight=".30683mm"/>
                <v:rect id="Rectangle 273" o:spid="_x0000_s1272" style="position:absolute;left:4768;top:3585;width:279;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" fillcolor="#99f" stroked="f"/>
                <v:rect id="Rectangle 272" o:spid="_x0000_s1273" style="position:absolute;left:4768;top:3585;width:279;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" filled="f" strokeweight=".30683mm"/>
                <v:rect id="Rectangle 271" o:spid="_x0000_s1274" style="position:absolute;left:6014;top:3374;width:279;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" fillcolor="#99f" stroked="f"/>
                <v:rect id="Rectangle 270" o:spid="_x0000_s1275" style="position:absolute;left:6014;top:3374;width:279;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" filled="f" strokeweight=".30683mm"/>
                <v:rect id="Rectangle 269" o:spid="_x0000_s1276" style="position:absolute;left:7262;top:3727;width:276;height: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" fillcolor="#99f" stroked="f"/>
                <v:rect id="Rectangle 268" o:spid="_x0000_s1277" style="position:absolute;left:7262;top:3727;width:276;height: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" filled="f" strokeweight=".30683mm"/>
                <v:rect id="Rectangle 267" o:spid="_x0000_s1278" style="position:absolute;left:2556;top:3410;width:274;height: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" fillcolor="#993265" stroked="f"/>
                <v:rect id="Rectangle 266" o:spid="_x0000_s1279" style="position:absolute;left:2556;top:3410;width:274;height: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" filled="f" strokeweight=".30683mm"/>
                <v:rect id="Rectangle 265" o:spid="_x0000_s1280" style="position:absolute;left:3799;top:3410;width:279;height: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" fillcolor="#993265" stroked="f"/>
                <v:rect id="Rectangle 264" o:spid="_x0000_s1281" style="position:absolute;left:3799;top:3410;width:279;height: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" filled="f" strokeweight=".30683mm"/>
                <v:rect id="Rectangle 263" o:spid="_x0000_s1282" style="position:absolute;left:5047;top:3554;width:276;height: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" fillcolor="#993265" stroked="f"/>
                <v:rect id="Rectangle 262" o:spid="_x0000_s1283" style="position:absolute;left:5047;top:3554;width:276;height: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" filled="f" strokeweight=".30683mm"/>
                <v:rect id="Rectangle 261" o:spid="_x0000_s1284" style="position:absolute;left:6292;top:3386;width:276;height: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" fillcolor="#993265" stroked="f"/>
                <v:rect id="Rectangle 260" o:spid="_x0000_s1285" style="position:absolute;left:6292;top:3386;width:276;height: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" filled="f" strokeweight=".30683mm"/>
                <v:rect id="Rectangle 259" o:spid="_x0000_s1286" style="position:absolute;left:7538;top:3820;width:276;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" fillcolor="#993265" stroked="f"/>
                <v:rect id="Rectangle 258" o:spid="_x0000_s1287" style="position:absolute;left:7538;top:3820;width:276;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" filled="f" strokeweight=".30683mm"/>
                <v:rect id="Rectangle 257" o:spid="_x0000_s1288" style="position:absolute;left:2829;top:3513;width:279;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" fillcolor="#ffc" stroked="f"/>
                <v:rect id="Rectangle 256" o:spid="_x0000_s1289" style="position:absolute;left:2829;top:3513;width:279;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" filled="f" strokeweight=".30683mm"/>
                <v:rect id="Rectangle 255" o:spid="_x0000_s1290" style="position:absolute;left:4077;top:3455;width:276;height: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" fillcolor="#ffc" stroked="f"/>
                <v:rect id="Rectangle 254" o:spid="_x0000_s1291" style="position:absolute;left:4077;top:3455;width:276;height: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" filled="f" strokeweight=".30683mm"/>
                <v:rect id="Rectangle 253" o:spid="_x0000_s1292" style="position:absolute;left:5323;top:3640;width:276;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" fillcolor="#ffc" stroked="f"/>
                <v:rect id="Rectangle 252" o:spid="_x0000_s1293" style="position:absolute;left:5323;top:3640;width:276;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" filled="f" strokeweight=".30683mm"/>
                <v:rect id="Rectangle 251" o:spid="_x0000_s1294" style="position:absolute;left:6568;top:3367;width:279;height: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" fillcolor="#ffc" stroked="f"/>
                <v:rect id="Rectangle 250" o:spid="_x0000_s1295" style="position:absolute;left:6568;top:3367;width:279;height: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" filled="f" strokeweight=".30683mm"/>
                <v:rect id="Rectangle 249" o:spid="_x0000_s1296" style="position:absolute;left:7814;top:3467;width:276;height: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" fillcolor="#ffc" stroked="f"/>
                <v:rect id="Rectangle 248" o:spid="_x0000_s1297" style="position:absolute;left:7814;top:3467;width:276;height: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" filled="f" strokeweight=".30683mm"/>
                <v:shape id="AutoShape 247" o:spid="_x0000_s1298" style="position:absolute;left:8520;top:-39827;width:26060;height:3570;visibility:visible;mso-wrap-style:square;v-text-anchor:top" coordsize="26060,3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" path="m-6449,43067r,814m-6475,43881r26,m-6475,43765r26,m-6475,43648r26,m-6475,43530r26,m-6475,43415r26,m-6475,43300r26,m-6475,43182r26,m-6475,43067r26,m-6449,43881r6228,m-6449,43924r,-43m-5206,43924r,-43m-3958,43924r,-43m-2712,43924r,-43m-1466,43924r,-43m-221,43924r,-43e" filled="f" strokeweight=".12pt">
                  <v:path arrowok="t" o:connecttype="custom" o:connectlocs="-6449,3240;-6449,4054;-6475,4054;-6449,4054;-6475,3938;-6449,3938;-6475,3821;-6449,3821;-6475,3703;-6449,3703;-6475,3588;-6449,3588;-6475,3473;-6449,3473;-6475,3355;-6449,3355;-6475,3240;-6449,3240;-6449,4054;-221,4054;-6449,4097;-6449,4054;-5206,4097;-5206,4054;-3958,4097;-3958,4054;-2712,4097;-2712,4054;-1466,4097;-1466,4054;-221,4097;-221,4054" o:connectangles="0,0,0,0,0,0,0,0,0,0,0,0,0,0,0,0,0,0,0,0,0,0,0,0,0,0,0,0,0,0,0,0"/>
                </v:shape>
                <v:shape id="Picture 246" o:spid="_x0000_s1299" type="#_x0000_t75" style="position:absolute;left:2553;top:2491;width:6685;height: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">
                  <v:imagedata r:id="rId31" o:title=""/>
                </v:shape>
                <v:rect id="Rectangle 245" o:spid="_x0000_s1300" style="position:absolute;left:8448;top:3292;width:1798;height: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" filled="f" strokeweight=".12pt"/>
                <v:rect id="Rectangle 244" o:spid="_x0000_s1301" style="position:absolute;left:8498;top:3362;width:84;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" fillcolor="#99f" stroked="f"/>
                <v:rect id="Rectangle 243" o:spid="_x0000_s1302" style="position:absolute;left:8498;top:3362;width:84;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" filled="f" strokeweight=".30683mm"/>
                <v:rect id="Rectangle 242" o:spid="_x0000_s1303" style="position:absolute;left:8498;top:3599;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" fillcolor="#993265" stroked="f"/>
                <v:rect id="Rectangle 241" o:spid="_x0000_s1304" style="position:absolute;left:8498;top:3599;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" filled="f" strokeweight=".30683mm"/>
                <v:rect id="Rectangle 240" o:spid="_x0000_s1305" style="position:absolute;left:8498;top:3835;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" fillcolor="#ffc" stroked="f"/>
                <v:rect id="Rectangle 239" o:spid="_x0000_s1306" style="position:absolute;left:8498;top:3835;width:8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" filled="f" strokeweight=".30683mm"/>
                <v:rect id="Rectangle 238" o:spid="_x0000_s1307" style="position:absolute;left:1490;top:2443;width:8811;height:2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" filled="f" strokeweight=".12pt"/>
                <v:shape id="Text Box 237" o:spid="_x0000_s1308" type="#_x0000_t202" style="position:absolute;left:2575;top:2565;width:6663;height: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" filled="f" stroked="f">
                  <v:textbox inset="0,0,0,0">
                    <w:txbxContent>
                      <w:p w14:paraId="3F1764BF" w14:textId="0EAC5472" w:rsidR="00D53508" w:rsidRPr="00046F54" w:rsidRDefault="00D53508" w:rsidP="00827B24">
                        <w:pPr>
                          <w:spacing w:before="1" w:line="285" w:lineRule="auto"/>
                          <w:ind w:left="3103" w:hanging="3104"/>
                          <w:rPr>
                            <w:rFonts w:ascii="Arial" w:hAnsi="Arial"/>
                            <w:b/>
                            <w:sz w:val="14"/>
                          </w:rPr>
                        </w:pPr>
                        <w:r w:rsidRPr="00046F54">
                          <w:rPr>
                            <w:rFonts w:ascii="Arial" w:hAnsi="Arial"/>
                            <w:b/>
                            <w:w w:val="105"/>
                            <w:sz w:val="14"/>
                          </w:rPr>
                          <w:t>Représentation</w:t>
                        </w:r>
                        <w:r w:rsidRPr="00046F54">
                          <w:rPr>
                            <w:rFonts w:ascii="Arial" w:hAnsi="Arial"/>
                            <w:b/>
                            <w:spacing w:val="-4"/>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la</w:t>
                        </w:r>
                        <w:r w:rsidRPr="00046F54">
                          <w:rPr>
                            <w:rFonts w:ascii="Arial" w:hAnsi="Arial"/>
                            <w:b/>
                            <w:spacing w:val="-5"/>
                            <w:w w:val="105"/>
                            <w:sz w:val="14"/>
                          </w:rPr>
                          <w:t xml:space="preserve"> </w:t>
                        </w:r>
                        <w:r w:rsidRPr="00046F54">
                          <w:rPr>
                            <w:rFonts w:ascii="Arial" w:hAnsi="Arial"/>
                            <w:b/>
                            <w:w w:val="105"/>
                            <w:sz w:val="14"/>
                          </w:rPr>
                          <w:t>moyenne</w:t>
                        </w:r>
                        <w:r w:rsidRPr="00046F54">
                          <w:rPr>
                            <w:rFonts w:ascii="Arial" w:hAnsi="Arial"/>
                            <w:b/>
                            <w:spacing w:val="-5"/>
                            <w:w w:val="105"/>
                            <w:sz w:val="14"/>
                          </w:rPr>
                          <w:t xml:space="preserve"> </w:t>
                        </w:r>
                        <w:r w:rsidRPr="00046F54">
                          <w:rPr>
                            <w:rFonts w:ascii="Arial" w:hAnsi="Arial"/>
                            <w:b/>
                            <w:w w:val="105"/>
                            <w:sz w:val="14"/>
                          </w:rPr>
                          <w:t>de</w:t>
                        </w:r>
                        <w:r w:rsidRPr="00046F54">
                          <w:rPr>
                            <w:rFonts w:ascii="Arial" w:hAnsi="Arial"/>
                            <w:b/>
                            <w:spacing w:val="-5"/>
                            <w:w w:val="105"/>
                            <w:sz w:val="14"/>
                          </w:rPr>
                          <w:t xml:space="preserve"> </w:t>
                        </w:r>
                        <w:r w:rsidRPr="00046F54">
                          <w:rPr>
                            <w:rFonts w:ascii="Arial" w:hAnsi="Arial"/>
                            <w:b/>
                            <w:w w:val="105"/>
                            <w:sz w:val="14"/>
                          </w:rPr>
                          <w:t>G1</w:t>
                        </w:r>
                        <w:r w:rsidRPr="00046F54">
                          <w:rPr>
                            <w:rFonts w:ascii="Arial" w:hAnsi="Arial"/>
                            <w:b/>
                            <w:spacing w:val="-5"/>
                            <w:w w:val="105"/>
                            <w:sz w:val="14"/>
                          </w:rPr>
                          <w:t xml:space="preserve"> </w:t>
                        </w:r>
                        <w:r w:rsidRPr="00046F54">
                          <w:rPr>
                            <w:rFonts w:ascii="Arial" w:hAnsi="Arial"/>
                            <w:b/>
                            <w:w w:val="105"/>
                            <w:sz w:val="14"/>
                          </w:rPr>
                          <w:t>avec</w:t>
                        </w:r>
                        <w:r w:rsidRPr="00046F54">
                          <w:rPr>
                            <w:rFonts w:ascii="Arial" w:hAnsi="Arial"/>
                            <w:b/>
                            <w:spacing w:val="-5"/>
                            <w:w w:val="105"/>
                            <w:sz w:val="14"/>
                          </w:rPr>
                          <w:t xml:space="preserve"> </w:t>
                        </w:r>
                        <w:r w:rsidRPr="00046F54">
                          <w:rPr>
                            <w:rFonts w:ascii="Arial" w:hAnsi="Arial"/>
                            <w:b/>
                            <w:w w:val="105"/>
                            <w:sz w:val="14"/>
                          </w:rPr>
                          <w:t>distinction</w:t>
                        </w:r>
                        <w:r w:rsidRPr="00046F54">
                          <w:rPr>
                            <w:rFonts w:ascii="Arial" w:hAnsi="Arial"/>
                            <w:b/>
                            <w:spacing w:val="-4"/>
                            <w:w w:val="105"/>
                            <w:sz w:val="14"/>
                          </w:rPr>
                          <w:t xml:space="preserve"> </w:t>
                        </w:r>
                        <w:r w:rsidRPr="00046F54">
                          <w:rPr>
                            <w:rFonts w:ascii="Arial" w:hAnsi="Arial"/>
                            <w:b/>
                            <w:w w:val="105"/>
                            <w:sz w:val="14"/>
                          </w:rPr>
                          <w:t>des</w:t>
                        </w:r>
                        <w:r w:rsidRPr="00046F54">
                          <w:rPr>
                            <w:rFonts w:ascii="Arial" w:hAnsi="Arial"/>
                            <w:b/>
                            <w:spacing w:val="-7"/>
                            <w:w w:val="105"/>
                            <w:sz w:val="14"/>
                          </w:rPr>
                          <w:t xml:space="preserve"> </w:t>
                        </w:r>
                        <w:r w:rsidRPr="00046F54">
                          <w:rPr>
                            <w:rFonts w:ascii="Arial" w:hAnsi="Arial"/>
                            <w:b/>
                            <w:w w:val="105"/>
                            <w:sz w:val="14"/>
                          </w:rPr>
                          <w:t>élevages</w:t>
                        </w:r>
                        <w:r w:rsidRPr="00046F54">
                          <w:rPr>
                            <w:rFonts w:ascii="Arial" w:hAnsi="Arial"/>
                            <w:b/>
                            <w:spacing w:val="-5"/>
                            <w:w w:val="105"/>
                            <w:sz w:val="14"/>
                          </w:rPr>
                          <w:t xml:space="preserve"> </w:t>
                        </w:r>
                        <w:r w:rsidRPr="00046F54">
                          <w:rPr>
                            <w:rFonts w:ascii="Arial" w:hAnsi="Arial"/>
                            <w:b/>
                            <w:w w:val="105"/>
                            <w:sz w:val="14"/>
                          </w:rPr>
                          <w:t>selon</w:t>
                        </w:r>
                        <w:r w:rsidRPr="00046F54">
                          <w:rPr>
                            <w:rFonts w:ascii="Arial" w:hAnsi="Arial"/>
                            <w:b/>
                            <w:spacing w:val="-4"/>
                            <w:w w:val="105"/>
                            <w:sz w:val="14"/>
                          </w:rPr>
                          <w:t xml:space="preserve"> </w:t>
                        </w:r>
                        <w:r w:rsidRPr="00046F54">
                          <w:rPr>
                            <w:rFonts w:ascii="Arial" w:hAnsi="Arial"/>
                            <w:b/>
                            <w:w w:val="105"/>
                            <w:sz w:val="14"/>
                          </w:rPr>
                          <w:t>l'utilisation</w:t>
                        </w:r>
                        <w:r w:rsidRPr="00046F54">
                          <w:rPr>
                            <w:rFonts w:ascii="Arial" w:hAnsi="Arial"/>
                            <w:b/>
                            <w:spacing w:val="-4"/>
                            <w:w w:val="105"/>
                            <w:sz w:val="14"/>
                          </w:rPr>
                          <w:t xml:space="preserve"> </w:t>
                        </w:r>
                        <w:r w:rsidRPr="00046F54">
                          <w:rPr>
                            <w:rFonts w:ascii="Arial" w:hAnsi="Arial"/>
                            <w:b/>
                            <w:w w:val="105"/>
                            <w:sz w:val="14"/>
                          </w:rPr>
                          <w:t>ou</w:t>
                        </w:r>
                        <w:r w:rsidRPr="00046F54">
                          <w:rPr>
                            <w:rFonts w:ascii="Arial" w:hAnsi="Arial"/>
                            <w:b/>
                            <w:spacing w:val="-5"/>
                            <w:w w:val="105"/>
                            <w:sz w:val="14"/>
                          </w:rPr>
                          <w:t xml:space="preserve"> </w:t>
                        </w:r>
                        <w:r w:rsidRPr="00046F54">
                          <w:rPr>
                            <w:rFonts w:ascii="Arial" w:hAnsi="Arial"/>
                            <w:b/>
                            <w:w w:val="105"/>
                            <w:sz w:val="14"/>
                          </w:rPr>
                          <w:t>non</w:t>
                        </w:r>
                        <w:r w:rsidRPr="00046F54">
                          <w:rPr>
                            <w:rFonts w:ascii="Arial" w:hAnsi="Arial"/>
                            <w:b/>
                            <w:spacing w:val="-4"/>
                            <w:w w:val="105"/>
                            <w:sz w:val="14"/>
                          </w:rPr>
                          <w:t xml:space="preserve"> </w:t>
                        </w:r>
                        <w:r w:rsidRPr="00046F54">
                          <w:rPr>
                            <w:rFonts w:ascii="Arial" w:hAnsi="Arial"/>
                            <w:b/>
                            <w:w w:val="105"/>
                            <w:sz w:val="14"/>
                          </w:rPr>
                          <w:t>de sérum</w:t>
                        </w:r>
                      </w:p>
                    </w:txbxContent>
                  </v:textbox>
                </v:shape>
                <v:shape id="Text Box 236" o:spid="_x0000_s1309" type="#_x0000_t202" style="position:absolute;left:1828;top:3192;width:199;height: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KF5xQAAANwAAAAPAAAAZHJzL2Rvd25yZXYueG1sRI9BawIx&#10;FITvQv9DeIXeNKmC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A8yKF5xQAAANwAAAAP&#10;AAAAAAAAAAAAAAAAAAcCAABkcnMvZG93bnJldi54bWxQSwUGAAAAAAMAAwC3AAAA+QIAAAAA&#10;" filled="f" stroked="f">
                  <v:textbox inset="0,0,0,0">
                    <w:txbxContent>
                      <w:p w14:paraId="0CEBE91F" w14:textId="77777777" w:rsidR="00D53508" w:rsidRDefault="00D53508" w:rsidP="00827B24">
                        <w:pPr>
                          <w:spacing w:line="102" w:lineRule="exact"/>
                          <w:rPr>
                            <w:rFonts w:ascii="Arial"/>
                            <w:sz w:val="9"/>
                          </w:rPr>
                        </w:pPr>
                        <w:r>
                          <w:rPr>
                            <w:rFonts w:ascii="Arial"/>
                            <w:sz w:val="9"/>
                          </w:rPr>
                          <w:t>19,5</w:t>
                        </w:r>
                      </w:p>
                      <w:p w14:paraId="515B11D1" w14:textId="77777777" w:rsidR="00D53508" w:rsidRDefault="00D53508" w:rsidP="00827B24">
                        <w:pPr>
                          <w:spacing w:before="11"/>
                          <w:ind w:left="76"/>
                          <w:rPr>
                            <w:rFonts w:ascii="Arial"/>
                            <w:sz w:val="9"/>
                          </w:rPr>
                        </w:pPr>
                        <w:r>
                          <w:rPr>
                            <w:rFonts w:ascii="Arial"/>
                            <w:sz w:val="9"/>
                          </w:rPr>
                          <w:t>19</w:t>
                        </w:r>
                      </w:p>
                      <w:p w14:paraId="2DC76AAD" w14:textId="77777777" w:rsidR="00D53508" w:rsidRDefault="00D53508" w:rsidP="00827B24">
                        <w:pPr>
                          <w:spacing w:before="13"/>
                          <w:rPr>
                            <w:rFonts w:ascii="Arial"/>
                            <w:sz w:val="9"/>
                          </w:rPr>
                        </w:pPr>
                        <w:r>
                          <w:rPr>
                            <w:rFonts w:ascii="Arial"/>
                            <w:sz w:val="9"/>
                          </w:rPr>
                          <w:t>18,5</w:t>
                        </w:r>
                      </w:p>
                      <w:p w14:paraId="565429F7" w14:textId="77777777" w:rsidR="00D53508" w:rsidRDefault="00D53508" w:rsidP="00827B24">
                        <w:pPr>
                          <w:spacing w:before="13"/>
                          <w:ind w:left="76"/>
                          <w:rPr>
                            <w:rFonts w:ascii="Arial"/>
                            <w:sz w:val="9"/>
                          </w:rPr>
                        </w:pPr>
                        <w:r>
                          <w:rPr>
                            <w:rFonts w:ascii="Arial"/>
                            <w:sz w:val="9"/>
                          </w:rPr>
                          <w:t>18</w:t>
                        </w:r>
                      </w:p>
                      <w:p w14:paraId="75DACEA1" w14:textId="77777777" w:rsidR="00D53508" w:rsidRDefault="00D53508" w:rsidP="00827B24">
                        <w:pPr>
                          <w:spacing w:before="11"/>
                          <w:rPr>
                            <w:rFonts w:ascii="Arial"/>
                            <w:sz w:val="9"/>
                          </w:rPr>
                        </w:pPr>
                        <w:r>
                          <w:rPr>
                            <w:rFonts w:ascii="Arial"/>
                            <w:sz w:val="9"/>
                          </w:rPr>
                          <w:t>17,5</w:t>
                        </w:r>
                      </w:p>
                      <w:p w14:paraId="6635F7E3" w14:textId="77777777" w:rsidR="00D53508" w:rsidRDefault="00D53508" w:rsidP="00827B24">
                        <w:pPr>
                          <w:spacing w:before="11"/>
                          <w:ind w:left="76"/>
                          <w:rPr>
                            <w:rFonts w:ascii="Arial"/>
                            <w:sz w:val="9"/>
                          </w:rPr>
                        </w:pPr>
                        <w:r>
                          <w:rPr>
                            <w:rFonts w:ascii="Arial"/>
                            <w:sz w:val="9"/>
                          </w:rPr>
                          <w:t>17</w:t>
                        </w:r>
                      </w:p>
                      <w:p w14:paraId="3F73B3FB" w14:textId="77777777" w:rsidR="00D53508" w:rsidRDefault="00D53508" w:rsidP="00827B24">
                        <w:pPr>
                          <w:spacing w:before="13"/>
                          <w:rPr>
                            <w:rFonts w:ascii="Arial"/>
                            <w:sz w:val="9"/>
                          </w:rPr>
                        </w:pPr>
                        <w:r>
                          <w:rPr>
                            <w:rFonts w:ascii="Arial"/>
                            <w:sz w:val="9"/>
                          </w:rPr>
                          <w:t>16,5</w:t>
                        </w:r>
                      </w:p>
                      <w:p w14:paraId="54CC68F8" w14:textId="77777777" w:rsidR="00D53508" w:rsidRDefault="00D53508" w:rsidP="00827B24">
                        <w:pPr>
                          <w:spacing w:before="11"/>
                          <w:ind w:left="76"/>
                          <w:rPr>
                            <w:rFonts w:ascii="Arial"/>
                            <w:sz w:val="9"/>
                          </w:rPr>
                        </w:pPr>
                        <w:r>
                          <w:rPr>
                            <w:rFonts w:ascii="Arial"/>
                            <w:sz w:val="9"/>
                          </w:rPr>
                          <w:t>16</w:t>
                        </w:r>
                      </w:p>
                    </w:txbxContent>
                  </v:textbox>
                </v:shape>
                <v:shape id="Text Box 235" o:spid="_x0000_s1310" type="#_x0000_t202" style="position:absolute;left:8618;top:3352;width:1580;height: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TkNxQAAANwAAAAPAAAAZHJzL2Rvd25yZXYueG1sRI9BawIx&#10;FITvBf9DeIXealJbpN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CzITkNxQAAANwAAAAP&#10;AAAAAAAAAAAAAAAAAAcCAABkcnMvZG93bnJldi54bWxQSwUGAAAAAAMAAwC3AAAA+QIAAAAA&#10;" filled="f" stroked="f">
                  <v:textbox inset="0,0,0,0">
                    <w:txbxContent>
                      <w:p w14:paraId="7C9DB24E" w14:textId="20EB41DB" w:rsidR="00D53508" w:rsidRPr="00046F54" w:rsidRDefault="00D53508" w:rsidP="00827B24">
                        <w:pPr>
                          <w:spacing w:before="1" w:line="355" w:lineRule="auto"/>
                          <w:ind w:right="-10"/>
                          <w:rPr>
                            <w:rFonts w:ascii="Arial"/>
                            <w:sz w:val="14"/>
                          </w:rPr>
                        </w:pPr>
                        <w:r>
                          <w:rPr>
                            <w:rFonts w:ascii="Arial"/>
                            <w:w w:val="105"/>
                            <w:sz w:val="14"/>
                          </w:rPr>
                          <w:t>E</w:t>
                        </w:r>
                        <w:r w:rsidRPr="00046F54">
                          <w:rPr>
                            <w:rFonts w:ascii="Arial"/>
                            <w:w w:val="105"/>
                            <w:sz w:val="14"/>
                          </w:rPr>
                          <w:t>chantillon de r</w:t>
                        </w:r>
                        <w:r w:rsidRPr="00046F54">
                          <w:rPr>
                            <w:rFonts w:ascii="Arial"/>
                            <w:w w:val="105"/>
                            <w:sz w:val="14"/>
                          </w:rPr>
                          <w:t>é</w:t>
                        </w:r>
                        <w:r w:rsidRPr="00046F54">
                          <w:rPr>
                            <w:rFonts w:ascii="Arial"/>
                            <w:w w:val="105"/>
                            <w:sz w:val="14"/>
                          </w:rPr>
                          <w:t>f</w:t>
                        </w:r>
                        <w:r w:rsidRPr="00046F54">
                          <w:rPr>
                            <w:rFonts w:ascii="Arial"/>
                            <w:w w:val="105"/>
                            <w:sz w:val="14"/>
                          </w:rPr>
                          <w:t>é</w:t>
                        </w:r>
                        <w:r w:rsidRPr="00046F54">
                          <w:rPr>
                            <w:rFonts w:ascii="Arial"/>
                            <w:w w:val="105"/>
                            <w:sz w:val="14"/>
                          </w:rPr>
                          <w:t xml:space="preserve">rence </w:t>
                        </w:r>
                        <w:r>
                          <w:rPr>
                            <w:rFonts w:ascii="Arial"/>
                            <w:w w:val="105"/>
                            <w:sz w:val="14"/>
                          </w:rPr>
                          <w:t>U</w:t>
                        </w:r>
                        <w:r w:rsidRPr="00046F54">
                          <w:rPr>
                            <w:rFonts w:ascii="Arial"/>
                            <w:w w:val="105"/>
                            <w:sz w:val="14"/>
                          </w:rPr>
                          <w:t>tilisation de s</w:t>
                        </w:r>
                        <w:r w:rsidRPr="00046F54">
                          <w:rPr>
                            <w:rFonts w:ascii="Arial"/>
                            <w:w w:val="105"/>
                            <w:sz w:val="14"/>
                          </w:rPr>
                          <w:t>é</w:t>
                        </w:r>
                        <w:r w:rsidRPr="00046F54">
                          <w:rPr>
                            <w:rFonts w:ascii="Arial"/>
                            <w:w w:val="105"/>
                            <w:sz w:val="14"/>
                          </w:rPr>
                          <w:t>rum</w:t>
                        </w:r>
                      </w:p>
                      <w:p w14:paraId="48CE58BD" w14:textId="39386C95" w:rsidR="00D53508" w:rsidRDefault="00D53508" w:rsidP="00827B24">
                        <w:pPr>
                          <w:spacing w:line="160" w:lineRule="exact"/>
                          <w:rPr>
                            <w:rFonts w:ascii="Arial"/>
                            <w:sz w:val="14"/>
                          </w:rPr>
                        </w:pPr>
                        <w:r>
                          <w:rPr>
                            <w:rFonts w:ascii="Arial"/>
                            <w:w w:val="105"/>
                            <w:sz w:val="14"/>
                          </w:rPr>
                          <w:t>Non utilisation de s</w:t>
                        </w:r>
                        <w:r>
                          <w:rPr>
                            <w:rFonts w:ascii="Arial"/>
                            <w:w w:val="105"/>
                            <w:sz w:val="14"/>
                          </w:rPr>
                          <w:t>é</w:t>
                        </w:r>
                        <w:r>
                          <w:rPr>
                            <w:rFonts w:ascii="Arial"/>
                            <w:w w:val="105"/>
                            <w:sz w:val="14"/>
                          </w:rPr>
                          <w:t>rum</w:t>
                        </w:r>
                      </w:p>
                    </w:txbxContent>
                  </v:textbox>
                </v:shape>
                <v:shape id="Text Box 234" o:spid="_x0000_s1311" type="#_x0000_t202" style="position:absolute;left:2330;top:4211;width:2036;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ZyWxQAAANwAAAAPAAAAZHJzL2Rvd25yZXYueG1sRI9BawIx&#10;FITvBf9DeIXealJLpd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DcbZyWxQAAANwAAAAP&#10;AAAAAAAAAAAAAAAAAAcCAABkcnMvZG93bnJldi54bWxQSwUGAAAAAAMAAwC3AAAA+QIAAAAA&#10;" filled="f" stroked="f">
                  <v:textbox inset="0,0,0,0">
                    <w:txbxContent>
                      <w:p w14:paraId="411077B8" w14:textId="77777777" w:rsidR="00D53508" w:rsidRDefault="00D53508" w:rsidP="00827B24">
                        <w:pPr>
                          <w:tabs>
                            <w:tab w:val="left" w:pos="1209"/>
                          </w:tabs>
                          <w:spacing w:before="1"/>
                          <w:rPr>
                            <w:rFonts w:ascii="Arial"/>
                            <w:sz w:val="14"/>
                          </w:rPr>
                        </w:pPr>
                        <w:r>
                          <w:rPr>
                            <w:rFonts w:ascii="Arial"/>
                            <w:w w:val="105"/>
                            <w:sz w:val="14"/>
                          </w:rPr>
                          <w:t>1er</w:t>
                        </w:r>
                        <w:r>
                          <w:rPr>
                            <w:rFonts w:ascii="Arial"/>
                            <w:spacing w:val="-3"/>
                            <w:w w:val="105"/>
                            <w:sz w:val="14"/>
                          </w:rPr>
                          <w:t xml:space="preserve"> </w:t>
                        </w:r>
                        <w:proofErr w:type="spellStart"/>
                        <w:r>
                          <w:rPr>
                            <w:rFonts w:ascii="Arial"/>
                            <w:w w:val="105"/>
                            <w:sz w:val="14"/>
                          </w:rPr>
                          <w:t>sem</w:t>
                        </w:r>
                        <w:proofErr w:type="spellEnd"/>
                        <w:r>
                          <w:rPr>
                            <w:rFonts w:ascii="Arial"/>
                            <w:spacing w:val="-2"/>
                            <w:w w:val="105"/>
                            <w:sz w:val="14"/>
                          </w:rPr>
                          <w:t xml:space="preserve"> </w:t>
                        </w:r>
                        <w:r>
                          <w:rPr>
                            <w:rFonts w:ascii="Arial"/>
                            <w:w w:val="105"/>
                            <w:sz w:val="14"/>
                          </w:rPr>
                          <w:t>00</w:t>
                        </w:r>
                        <w:r>
                          <w:rPr>
                            <w:rFonts w:ascii="Arial"/>
                            <w:w w:val="105"/>
                            <w:sz w:val="14"/>
                          </w:rPr>
                          <w:tab/>
                          <w:t xml:space="preserve">2em </w:t>
                        </w:r>
                        <w:proofErr w:type="spellStart"/>
                        <w:r>
                          <w:rPr>
                            <w:rFonts w:ascii="Arial"/>
                            <w:w w:val="105"/>
                            <w:sz w:val="14"/>
                          </w:rPr>
                          <w:t>sem</w:t>
                        </w:r>
                        <w:proofErr w:type="spellEnd"/>
                        <w:r>
                          <w:rPr>
                            <w:rFonts w:ascii="Arial"/>
                            <w:spacing w:val="-5"/>
                            <w:w w:val="105"/>
                            <w:sz w:val="14"/>
                          </w:rPr>
                          <w:t xml:space="preserve"> </w:t>
                        </w:r>
                        <w:r>
                          <w:rPr>
                            <w:rFonts w:ascii="Arial"/>
                            <w:w w:val="105"/>
                            <w:sz w:val="14"/>
                          </w:rPr>
                          <w:t>00</w:t>
                        </w:r>
                      </w:p>
                    </w:txbxContent>
                  </v:textbox>
                </v:shape>
                <v:shape id="Text Box 233" o:spid="_x0000_s1312" type="#_x0000_t202" style="position:absolute;left:4821;top:4211;width:752;height: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" filled="f" stroked="f">
                  <v:textbox inset="0,0,0,0">
                    <w:txbxContent>
                      <w:p w14:paraId="01B1DEB6" w14:textId="77777777" w:rsidR="00D53508" w:rsidRDefault="00D53508" w:rsidP="00827B24">
                        <w:pPr>
                          <w:spacing w:before="1"/>
                          <w:ind w:left="-1" w:right="18"/>
                          <w:jc w:val="center"/>
                          <w:rPr>
                            <w:rFonts w:ascii="Arial"/>
                            <w:sz w:val="14"/>
                          </w:rPr>
                        </w:pPr>
                        <w:r>
                          <w:rPr>
                            <w:rFonts w:ascii="Arial"/>
                            <w:w w:val="105"/>
                            <w:sz w:val="14"/>
                          </w:rPr>
                          <w:t xml:space="preserve">1er </w:t>
                        </w:r>
                        <w:proofErr w:type="spellStart"/>
                        <w:r>
                          <w:rPr>
                            <w:rFonts w:ascii="Arial"/>
                            <w:w w:val="105"/>
                            <w:sz w:val="14"/>
                          </w:rPr>
                          <w:t>sem</w:t>
                        </w:r>
                        <w:proofErr w:type="spellEnd"/>
                        <w:r>
                          <w:rPr>
                            <w:rFonts w:ascii="Arial"/>
                            <w:spacing w:val="-7"/>
                            <w:w w:val="105"/>
                            <w:sz w:val="14"/>
                          </w:rPr>
                          <w:t xml:space="preserve"> </w:t>
                        </w:r>
                        <w:r>
                          <w:rPr>
                            <w:rFonts w:ascii="Arial"/>
                            <w:w w:val="105"/>
                            <w:sz w:val="14"/>
                          </w:rPr>
                          <w:t>01</w:t>
                        </w:r>
                      </w:p>
                      <w:p w14:paraId="1FB9B061" w14:textId="10B99036" w:rsidR="00D53508" w:rsidRDefault="00D53508" w:rsidP="00827B24">
                        <w:pPr>
                          <w:spacing w:before="119"/>
                          <w:ind w:right="20"/>
                          <w:jc w:val="center"/>
                          <w:rPr>
                            <w:rFonts w:ascii="Arial" w:hAnsi="Arial"/>
                            <w:b/>
                            <w:sz w:val="14"/>
                          </w:rPr>
                        </w:pPr>
                        <w:r>
                          <w:rPr>
                            <w:rFonts w:ascii="Arial" w:hAnsi="Arial"/>
                            <w:b/>
                            <w:w w:val="105"/>
                            <w:sz w:val="14"/>
                          </w:rPr>
                          <w:t>Période</w:t>
                        </w:r>
                      </w:p>
                    </w:txbxContent>
                  </v:textbox>
                </v:shape>
                <v:shape id="Text Box 232" o:spid="_x0000_s1313" type="#_x0000_t202" style="position:absolute;left:6029;top:4211;width:827;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6d6xQAAANwAAAAPAAAAZHJzL2Rvd25yZXYueG1sRI9BawIx&#10;FITvBf9DeIXealIL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BD86d6xQAAANwAAAAP&#10;AAAAAAAAAAAAAAAAAAcCAABkcnMvZG93bnJldi54bWxQSwUGAAAAAAMAAwC3AAAA+QIAAAAA&#10;" filled="f" stroked="f">
                  <v:textbox inset="0,0,0,0">
                    <w:txbxContent>
                      <w:p w14:paraId="516AD1BA" w14:textId="77777777" w:rsidR="00D53508" w:rsidRDefault="00D53508" w:rsidP="00827B24">
                        <w:pPr>
                          <w:spacing w:before="1"/>
                          <w:rPr>
                            <w:rFonts w:ascii="Arial"/>
                            <w:sz w:val="14"/>
                          </w:rPr>
                        </w:pPr>
                        <w:r>
                          <w:rPr>
                            <w:rFonts w:ascii="Arial"/>
                            <w:w w:val="105"/>
                            <w:sz w:val="14"/>
                          </w:rPr>
                          <w:t xml:space="preserve">2em </w:t>
                        </w:r>
                        <w:proofErr w:type="spellStart"/>
                        <w:r>
                          <w:rPr>
                            <w:rFonts w:ascii="Arial"/>
                            <w:w w:val="105"/>
                            <w:sz w:val="14"/>
                          </w:rPr>
                          <w:t>sem</w:t>
                        </w:r>
                        <w:proofErr w:type="spellEnd"/>
                        <w:r>
                          <w:rPr>
                            <w:rFonts w:ascii="Arial"/>
                            <w:w w:val="105"/>
                            <w:sz w:val="14"/>
                          </w:rPr>
                          <w:t xml:space="preserve"> 01</w:t>
                        </w:r>
                      </w:p>
                    </w:txbxContent>
                  </v:textbox>
                </v:shape>
                <v:shape id="Text Box 231" o:spid="_x0000_s1314" type="#_x0000_t202" style="position:absolute;left:7313;top:4211;width:752;height: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" filled="f" stroked="f">
                  <v:textbox inset="0,0,0,0">
                    <w:txbxContent>
                      <w:p w14:paraId="404330E1" w14:textId="77777777" w:rsidR="00D53508" w:rsidRDefault="00D53508" w:rsidP="00827B24">
                        <w:pPr>
                          <w:spacing w:before="1"/>
                          <w:rPr>
                            <w:rFonts w:ascii="Arial"/>
                            <w:sz w:val="14"/>
                          </w:rPr>
                        </w:pPr>
                        <w:r>
                          <w:rPr>
                            <w:rFonts w:ascii="Arial"/>
                            <w:w w:val="105"/>
                            <w:sz w:val="14"/>
                          </w:rPr>
                          <w:t xml:space="preserve">1er </w:t>
                        </w:r>
                        <w:proofErr w:type="spellStart"/>
                        <w:r>
                          <w:rPr>
                            <w:rFonts w:ascii="Arial"/>
                            <w:w w:val="105"/>
                            <w:sz w:val="14"/>
                          </w:rPr>
                          <w:t>sem</w:t>
                        </w:r>
                        <w:proofErr w:type="spellEnd"/>
                        <w:r>
                          <w:rPr>
                            <w:rFonts w:ascii="Arial"/>
                            <w:w w:val="105"/>
                            <w:sz w:val="14"/>
                          </w:rPr>
                          <w:t xml:space="preserve"> 02</w:t>
                        </w:r>
                      </w:p>
                    </w:txbxContent>
                  </v:textbox>
                </v:shape>
                <w10:wrap type="square" anchorx="page" anchory="page"/>
              </v:group>
            </w:pict>
          </mc:Fallback>
        </mc:AlternateContent>
      </w:r>
      <w:r w:rsidR="00827B24">
        <w:rPr>
          <w:sz w:val="22"/>
          <w:szCs w:val="22"/>
        </w:rPr>
        <w:br w:type="page"/>
      </w:r>
    </w:p>
    <w:p w14:paraId="5188889C" w14:textId="4A9CAC5A" w:rsidR="00827B24" w:rsidRDefault="00CD45AB" w:rsidP="007B0A42">
      <w:pPr>
        <w:rPr>
          <w:sz w:val="22"/>
          <w:szCs w:val="22"/>
        </w:rPr>
      </w:pPr>
      <w:r>
        <w:rPr>
          <w:rFonts w:ascii="Lucida Handwriting" w:hAnsi="Lucida Handwriting"/>
          <w:strike/>
          <w:noProof/>
          <w:sz w:val="32"/>
          <w:szCs w:val="32"/>
        </w:rPr>
        <w:lastRenderedPageBreak/>
        <mc:AlternateContent>
          <mc:Choice Requires="wps">
            <w:drawing>
              <wp:anchor distT="0" distB="0" distL="114300" distR="114300" simplePos="0" relativeHeight="251713536" behindDoc="0" locked="0" layoutInCell="1" allowOverlap="1" wp14:anchorId="1014F120" wp14:editId="4020D114">
                <wp:simplePos x="0" y="0"/>
                <wp:positionH relativeFrom="margin">
                  <wp:posOffset>-384175</wp:posOffset>
                </wp:positionH>
                <wp:positionV relativeFrom="paragraph">
                  <wp:posOffset>1089871</wp:posOffset>
                </wp:positionV>
                <wp:extent cx="6451600" cy="27305"/>
                <wp:effectExtent l="0" t="0" r="25400" b="29845"/>
                <wp:wrapNone/>
                <wp:docPr id="439" name="Connecteur droit 439"/>
                <wp:cNvGraphicFramePr/>
                <a:graphic xmlns:a="http://schemas.openxmlformats.org/drawingml/2006/main">
                  <a:graphicData uri="http://schemas.microsoft.com/office/word/2010/wordprocessingShape">
                    <wps:wsp>
                      <wps:cNvCnPr/>
                      <wps:spPr>
                        <a:xfrm flipV="1">
                          <a:off x="0" y="0"/>
                          <a:ext cx="6451600" cy="273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723382" id="Connecteur droit 439" o:spid="_x0000_s1026" style="position:absolute;flip:y;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0.25pt,85.8pt" to="477.75pt,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" strokecolor="black [3213]" strokeweight="1pt">
                <v:stroke joinstyle="miter"/>
                <w10:wrap anchorx="margin"/>
              </v:line>
            </w:pict>
          </mc:Fallback>
        </mc:AlternateContent>
      </w:r>
      <w:r w:rsidR="00827B24">
        <w:rPr>
          <w:noProof/>
        </w:rPr>
        <mc:AlternateContent>
          <mc:Choice Requires="wpg">
            <w:drawing>
              <wp:anchor distT="0" distB="0" distL="114300" distR="114300" simplePos="0" relativeHeight="251683840" behindDoc="0" locked="0" layoutInCell="1" allowOverlap="1" wp14:anchorId="26462ACA" wp14:editId="08C2FDDB">
                <wp:simplePos x="0" y="0"/>
                <wp:positionH relativeFrom="margin">
                  <wp:align>left</wp:align>
                </wp:positionH>
                <wp:positionV relativeFrom="paragraph">
                  <wp:posOffset>46355</wp:posOffset>
                </wp:positionV>
                <wp:extent cx="5669280" cy="1900555"/>
                <wp:effectExtent l="0" t="0" r="26670" b="23495"/>
                <wp:wrapSquare wrapText="bothSides"/>
                <wp:docPr id="2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60155" cy="79310865"/>
                          <a:chOff x="1617" y="-46507"/>
                          <a:chExt cx="33953" cy="124899"/>
                        </a:xfrm>
                      </wpg:grpSpPr>
                      <wps:wsp>
                        <wps:cNvPr id="24" name="Rectangle 61"/>
                        <wps:cNvSpPr>
                          <a:spLocks noChangeArrowheads="1"/>
                        </wps:cNvSpPr>
                        <wps:spPr bwMode="auto">
                          <a:xfrm>
                            <a:off x="1617" y="-3851"/>
                            <a:ext cx="8926" cy="2991"/>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Rectangle 60"/>
                        <wps:cNvSpPr>
                          <a:spLocks noChangeArrowheads="1"/>
                        </wps:cNvSpPr>
                        <wps:spPr bwMode="auto">
                          <a:xfrm>
                            <a:off x="2316" y="-3114"/>
                            <a:ext cx="6221" cy="1683"/>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AutoShape 59"/>
                        <wps:cNvSpPr>
                          <a:spLocks/>
                        </wps:cNvSpPr>
                        <wps:spPr bwMode="auto">
                          <a:xfrm>
                            <a:off x="2316" y="-1643"/>
                            <a:ext cx="6221" cy="2"/>
                          </a:xfrm>
                          <a:custGeom>
                            <a:avLst/>
                            <a:gdLst>
                              <a:gd name="T0" fmla="+- 0 8330 2316"/>
                              <a:gd name="T1" fmla="*/ T0 w 6221"/>
                              <a:gd name="T2" fmla="+- 0 8537 2316"/>
                              <a:gd name="T3" fmla="*/ T2 w 6221"/>
                              <a:gd name="T4" fmla="+- 0 7087 2316"/>
                              <a:gd name="T5" fmla="*/ T4 w 6221"/>
                              <a:gd name="T6" fmla="+- 0 7500 2316"/>
                              <a:gd name="T7" fmla="*/ T6 w 6221"/>
                              <a:gd name="T8" fmla="+- 0 5842 2316"/>
                              <a:gd name="T9" fmla="*/ T8 w 6221"/>
                              <a:gd name="T10" fmla="+- 0 6257 2316"/>
                              <a:gd name="T11" fmla="*/ T10 w 6221"/>
                              <a:gd name="T12" fmla="+- 0 4598 2316"/>
                              <a:gd name="T13" fmla="*/ T12 w 6221"/>
                              <a:gd name="T14" fmla="+- 0 5014 2316"/>
                              <a:gd name="T15" fmla="*/ T14 w 6221"/>
                              <a:gd name="T16" fmla="+- 0 3355 2316"/>
                              <a:gd name="T17" fmla="*/ T16 w 6221"/>
                              <a:gd name="T18" fmla="+- 0 3768 2316"/>
                              <a:gd name="T19" fmla="*/ T18 w 6221"/>
                              <a:gd name="T20" fmla="+- 0 2316 2316"/>
                              <a:gd name="T21" fmla="*/ T20 w 6221"/>
                              <a:gd name="T22" fmla="+- 0 2525 2316"/>
                              <a:gd name="T23" fmla="*/ T22 w 6221"/>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221">
                                <a:moveTo>
                                  <a:pt x="6014" y="0"/>
                                </a:moveTo>
                                <a:lnTo>
                                  <a:pt x="6221" y="0"/>
                                </a:lnTo>
                                <a:moveTo>
                                  <a:pt x="4771" y="0"/>
                                </a:moveTo>
                                <a:lnTo>
                                  <a:pt x="5184" y="0"/>
                                </a:lnTo>
                                <a:moveTo>
                                  <a:pt x="3526" y="0"/>
                                </a:moveTo>
                                <a:lnTo>
                                  <a:pt x="3941" y="0"/>
                                </a:lnTo>
                                <a:moveTo>
                                  <a:pt x="2282" y="0"/>
                                </a:moveTo>
                                <a:lnTo>
                                  <a:pt x="2698" y="0"/>
                                </a:lnTo>
                                <a:moveTo>
                                  <a:pt x="1039" y="0"/>
                                </a:moveTo>
                                <a:lnTo>
                                  <a:pt x="1452" y="0"/>
                                </a:lnTo>
                                <a:moveTo>
                                  <a:pt x="0" y="0"/>
                                </a:moveTo>
                                <a:lnTo>
                                  <a:pt x="209"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AutoShape 58"/>
                        <wps:cNvSpPr>
                          <a:spLocks/>
                        </wps:cNvSpPr>
                        <wps:spPr bwMode="auto">
                          <a:xfrm>
                            <a:off x="2316" y="-1851"/>
                            <a:ext cx="6221" cy="2"/>
                          </a:xfrm>
                          <a:custGeom>
                            <a:avLst/>
                            <a:gdLst>
                              <a:gd name="T0" fmla="+- 0 8330 2316"/>
                              <a:gd name="T1" fmla="*/ T0 w 6221"/>
                              <a:gd name="T2" fmla="+- 0 8537 2316"/>
                              <a:gd name="T3" fmla="*/ T2 w 6221"/>
                              <a:gd name="T4" fmla="+- 0 7087 2316"/>
                              <a:gd name="T5" fmla="*/ T4 w 6221"/>
                              <a:gd name="T6" fmla="+- 0 7500 2316"/>
                              <a:gd name="T7" fmla="*/ T6 w 6221"/>
                              <a:gd name="T8" fmla="+- 0 5842 2316"/>
                              <a:gd name="T9" fmla="*/ T8 w 6221"/>
                              <a:gd name="T10" fmla="+- 0 6257 2316"/>
                              <a:gd name="T11" fmla="*/ T10 w 6221"/>
                              <a:gd name="T12" fmla="+- 0 4598 2316"/>
                              <a:gd name="T13" fmla="*/ T12 w 6221"/>
                              <a:gd name="T14" fmla="+- 0 5014 2316"/>
                              <a:gd name="T15" fmla="*/ T14 w 6221"/>
                              <a:gd name="T16" fmla="+- 0 3355 2316"/>
                              <a:gd name="T17" fmla="*/ T16 w 6221"/>
                              <a:gd name="T18" fmla="+- 0 3768 2316"/>
                              <a:gd name="T19" fmla="*/ T18 w 6221"/>
                              <a:gd name="T20" fmla="+- 0 2316 2316"/>
                              <a:gd name="T21" fmla="*/ T20 w 6221"/>
                              <a:gd name="T22" fmla="+- 0 2525 2316"/>
                              <a:gd name="T23" fmla="*/ T22 w 6221"/>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221">
                                <a:moveTo>
                                  <a:pt x="6014" y="0"/>
                                </a:moveTo>
                                <a:lnTo>
                                  <a:pt x="6221" y="0"/>
                                </a:lnTo>
                                <a:moveTo>
                                  <a:pt x="4771" y="0"/>
                                </a:moveTo>
                                <a:lnTo>
                                  <a:pt x="5184" y="0"/>
                                </a:lnTo>
                                <a:moveTo>
                                  <a:pt x="3526" y="0"/>
                                </a:moveTo>
                                <a:lnTo>
                                  <a:pt x="3941" y="0"/>
                                </a:lnTo>
                                <a:moveTo>
                                  <a:pt x="2282" y="0"/>
                                </a:moveTo>
                                <a:lnTo>
                                  <a:pt x="2698" y="0"/>
                                </a:lnTo>
                                <a:moveTo>
                                  <a:pt x="1039" y="0"/>
                                </a:moveTo>
                                <a:lnTo>
                                  <a:pt x="1452" y="0"/>
                                </a:lnTo>
                                <a:moveTo>
                                  <a:pt x="0" y="0"/>
                                </a:moveTo>
                                <a:lnTo>
                                  <a:pt x="209"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AutoShape 57"/>
                        <wps:cNvSpPr>
                          <a:spLocks/>
                        </wps:cNvSpPr>
                        <wps:spPr bwMode="auto">
                          <a:xfrm>
                            <a:off x="2316" y="-2063"/>
                            <a:ext cx="6221" cy="2"/>
                          </a:xfrm>
                          <a:custGeom>
                            <a:avLst/>
                            <a:gdLst>
                              <a:gd name="T0" fmla="+- 0 8330 2316"/>
                              <a:gd name="T1" fmla="*/ T0 w 6221"/>
                              <a:gd name="T2" fmla="+- 0 8537 2316"/>
                              <a:gd name="T3" fmla="*/ T2 w 6221"/>
                              <a:gd name="T4" fmla="+- 0 7087 2316"/>
                              <a:gd name="T5" fmla="*/ T4 w 6221"/>
                              <a:gd name="T6" fmla="+- 0 7500 2316"/>
                              <a:gd name="T7" fmla="*/ T6 w 6221"/>
                              <a:gd name="T8" fmla="+- 0 5842 2316"/>
                              <a:gd name="T9" fmla="*/ T8 w 6221"/>
                              <a:gd name="T10" fmla="+- 0 6257 2316"/>
                              <a:gd name="T11" fmla="*/ T10 w 6221"/>
                              <a:gd name="T12" fmla="+- 0 4322 2316"/>
                              <a:gd name="T13" fmla="*/ T12 w 6221"/>
                              <a:gd name="T14" fmla="+- 0 5014 2316"/>
                              <a:gd name="T15" fmla="*/ T14 w 6221"/>
                              <a:gd name="T16" fmla="+- 0 3355 2316"/>
                              <a:gd name="T17" fmla="*/ T16 w 6221"/>
                              <a:gd name="T18" fmla="+- 0 3768 2316"/>
                              <a:gd name="T19" fmla="*/ T18 w 6221"/>
                              <a:gd name="T20" fmla="+- 0 2316 2316"/>
                              <a:gd name="T21" fmla="*/ T20 w 6221"/>
                              <a:gd name="T22" fmla="+- 0 2525 2316"/>
                              <a:gd name="T23" fmla="*/ T22 w 6221"/>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221">
                                <a:moveTo>
                                  <a:pt x="6014" y="0"/>
                                </a:moveTo>
                                <a:lnTo>
                                  <a:pt x="6221" y="0"/>
                                </a:lnTo>
                                <a:moveTo>
                                  <a:pt x="4771" y="0"/>
                                </a:moveTo>
                                <a:lnTo>
                                  <a:pt x="5184" y="0"/>
                                </a:lnTo>
                                <a:moveTo>
                                  <a:pt x="3526" y="0"/>
                                </a:moveTo>
                                <a:lnTo>
                                  <a:pt x="3941" y="0"/>
                                </a:lnTo>
                                <a:moveTo>
                                  <a:pt x="2006" y="0"/>
                                </a:moveTo>
                                <a:lnTo>
                                  <a:pt x="2698" y="0"/>
                                </a:lnTo>
                                <a:moveTo>
                                  <a:pt x="1039" y="0"/>
                                </a:moveTo>
                                <a:lnTo>
                                  <a:pt x="1452" y="0"/>
                                </a:lnTo>
                                <a:moveTo>
                                  <a:pt x="0" y="0"/>
                                </a:moveTo>
                                <a:lnTo>
                                  <a:pt x="209"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AutoShape 56"/>
                        <wps:cNvSpPr>
                          <a:spLocks/>
                        </wps:cNvSpPr>
                        <wps:spPr bwMode="auto">
                          <a:xfrm>
                            <a:off x="2316" y="-2271"/>
                            <a:ext cx="6221" cy="2"/>
                          </a:xfrm>
                          <a:custGeom>
                            <a:avLst/>
                            <a:gdLst>
                              <a:gd name="T0" fmla="+- 0 8330 2316"/>
                              <a:gd name="T1" fmla="*/ T0 w 6221"/>
                              <a:gd name="T2" fmla="+- 0 8537 2316"/>
                              <a:gd name="T3" fmla="*/ T2 w 6221"/>
                              <a:gd name="T4" fmla="+- 0 6809 2316"/>
                              <a:gd name="T5" fmla="*/ T4 w 6221"/>
                              <a:gd name="T6" fmla="+- 0 7500 2316"/>
                              <a:gd name="T7" fmla="*/ T6 w 6221"/>
                              <a:gd name="T8" fmla="+- 0 5566 2316"/>
                              <a:gd name="T9" fmla="*/ T8 w 6221"/>
                              <a:gd name="T10" fmla="+- 0 6257 2316"/>
                              <a:gd name="T11" fmla="*/ T10 w 6221"/>
                              <a:gd name="T12" fmla="+- 0 4322 2316"/>
                              <a:gd name="T13" fmla="*/ T12 w 6221"/>
                              <a:gd name="T14" fmla="+- 0 5014 2316"/>
                              <a:gd name="T15" fmla="*/ T14 w 6221"/>
                              <a:gd name="T16" fmla="+- 0 3077 2316"/>
                              <a:gd name="T17" fmla="*/ T16 w 6221"/>
                              <a:gd name="T18" fmla="+- 0 3768 2316"/>
                              <a:gd name="T19" fmla="*/ T18 w 6221"/>
                              <a:gd name="T20" fmla="+- 0 2316 2316"/>
                              <a:gd name="T21" fmla="*/ T20 w 6221"/>
                              <a:gd name="T22" fmla="+- 0 2525 2316"/>
                              <a:gd name="T23" fmla="*/ T22 w 6221"/>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221">
                                <a:moveTo>
                                  <a:pt x="6014" y="0"/>
                                </a:moveTo>
                                <a:lnTo>
                                  <a:pt x="6221" y="0"/>
                                </a:lnTo>
                                <a:moveTo>
                                  <a:pt x="4493" y="0"/>
                                </a:moveTo>
                                <a:lnTo>
                                  <a:pt x="5184" y="0"/>
                                </a:lnTo>
                                <a:moveTo>
                                  <a:pt x="3250" y="0"/>
                                </a:moveTo>
                                <a:lnTo>
                                  <a:pt x="3941" y="0"/>
                                </a:lnTo>
                                <a:moveTo>
                                  <a:pt x="2006" y="0"/>
                                </a:moveTo>
                                <a:lnTo>
                                  <a:pt x="2698" y="0"/>
                                </a:lnTo>
                                <a:moveTo>
                                  <a:pt x="761" y="0"/>
                                </a:moveTo>
                                <a:lnTo>
                                  <a:pt x="1452" y="0"/>
                                </a:lnTo>
                                <a:moveTo>
                                  <a:pt x="0" y="0"/>
                                </a:moveTo>
                                <a:lnTo>
                                  <a:pt x="209"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AutoShape 55"/>
                        <wps:cNvSpPr>
                          <a:spLocks/>
                        </wps:cNvSpPr>
                        <wps:spPr bwMode="auto">
                          <a:xfrm>
                            <a:off x="2316" y="-2483"/>
                            <a:ext cx="6221" cy="2"/>
                          </a:xfrm>
                          <a:custGeom>
                            <a:avLst/>
                            <a:gdLst>
                              <a:gd name="T0" fmla="+- 0 8054 2316"/>
                              <a:gd name="T1" fmla="*/ T0 w 6221"/>
                              <a:gd name="T2" fmla="+- 0 8537 2316"/>
                              <a:gd name="T3" fmla="*/ T2 w 6221"/>
                              <a:gd name="T4" fmla="+- 0 6809 2316"/>
                              <a:gd name="T5" fmla="*/ T4 w 6221"/>
                              <a:gd name="T6" fmla="+- 0 7500 2316"/>
                              <a:gd name="T7" fmla="*/ T6 w 6221"/>
                              <a:gd name="T8" fmla="+- 0 5566 2316"/>
                              <a:gd name="T9" fmla="*/ T8 w 6221"/>
                              <a:gd name="T10" fmla="+- 0 6533 2316"/>
                              <a:gd name="T11" fmla="*/ T10 w 6221"/>
                              <a:gd name="T12" fmla="+- 0 4322 2316"/>
                              <a:gd name="T13" fmla="*/ T12 w 6221"/>
                              <a:gd name="T14" fmla="+- 0 5014 2316"/>
                              <a:gd name="T15" fmla="*/ T14 w 6221"/>
                              <a:gd name="T16" fmla="+- 0 3077 2316"/>
                              <a:gd name="T17" fmla="*/ T16 w 6221"/>
                              <a:gd name="T18" fmla="+- 0 3768 2316"/>
                              <a:gd name="T19" fmla="*/ T18 w 6221"/>
                              <a:gd name="T20" fmla="+- 0 2316 2316"/>
                              <a:gd name="T21" fmla="*/ T20 w 6221"/>
                              <a:gd name="T22" fmla="+- 0 2525 2316"/>
                              <a:gd name="T23" fmla="*/ T22 w 6221"/>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221">
                                <a:moveTo>
                                  <a:pt x="5738" y="0"/>
                                </a:moveTo>
                                <a:lnTo>
                                  <a:pt x="6221" y="0"/>
                                </a:lnTo>
                                <a:moveTo>
                                  <a:pt x="4493" y="0"/>
                                </a:moveTo>
                                <a:lnTo>
                                  <a:pt x="5184" y="0"/>
                                </a:lnTo>
                                <a:moveTo>
                                  <a:pt x="3250" y="0"/>
                                </a:moveTo>
                                <a:lnTo>
                                  <a:pt x="4217" y="0"/>
                                </a:lnTo>
                                <a:moveTo>
                                  <a:pt x="2006" y="0"/>
                                </a:moveTo>
                                <a:lnTo>
                                  <a:pt x="2698" y="0"/>
                                </a:lnTo>
                                <a:moveTo>
                                  <a:pt x="761" y="0"/>
                                </a:moveTo>
                                <a:lnTo>
                                  <a:pt x="1452" y="0"/>
                                </a:lnTo>
                                <a:moveTo>
                                  <a:pt x="0" y="0"/>
                                </a:moveTo>
                                <a:lnTo>
                                  <a:pt x="209"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AutoShape 54"/>
                        <wps:cNvSpPr>
                          <a:spLocks/>
                        </wps:cNvSpPr>
                        <wps:spPr bwMode="auto">
                          <a:xfrm>
                            <a:off x="2316" y="-2694"/>
                            <a:ext cx="6221" cy="2"/>
                          </a:xfrm>
                          <a:custGeom>
                            <a:avLst/>
                            <a:gdLst>
                              <a:gd name="T0" fmla="+- 0 8054 2316"/>
                              <a:gd name="T1" fmla="*/ T0 w 6221"/>
                              <a:gd name="T2" fmla="+- 0 8537 2316"/>
                              <a:gd name="T3" fmla="*/ T2 w 6221"/>
                              <a:gd name="T4" fmla="+- 0 5566 2316"/>
                              <a:gd name="T5" fmla="*/ T4 w 6221"/>
                              <a:gd name="T6" fmla="+- 0 7778 2316"/>
                              <a:gd name="T7" fmla="*/ T6 w 6221"/>
                              <a:gd name="T8" fmla="+- 0 4322 2316"/>
                              <a:gd name="T9" fmla="*/ T8 w 6221"/>
                              <a:gd name="T10" fmla="+- 0 5290 2316"/>
                              <a:gd name="T11" fmla="*/ T10 w 6221"/>
                              <a:gd name="T12" fmla="+- 0 3077 2316"/>
                              <a:gd name="T13" fmla="*/ T12 w 6221"/>
                              <a:gd name="T14" fmla="+- 0 4046 2316"/>
                              <a:gd name="T15" fmla="*/ T14 w 6221"/>
                              <a:gd name="T16" fmla="+- 0 2316 2316"/>
                              <a:gd name="T17" fmla="*/ T16 w 6221"/>
                              <a:gd name="T18" fmla="+- 0 2801 2316"/>
                              <a:gd name="T19" fmla="*/ T18 w 6221"/>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6221">
                                <a:moveTo>
                                  <a:pt x="5738" y="0"/>
                                </a:moveTo>
                                <a:lnTo>
                                  <a:pt x="6221" y="0"/>
                                </a:lnTo>
                                <a:moveTo>
                                  <a:pt x="3250" y="0"/>
                                </a:moveTo>
                                <a:lnTo>
                                  <a:pt x="5462" y="0"/>
                                </a:lnTo>
                                <a:moveTo>
                                  <a:pt x="2006" y="0"/>
                                </a:moveTo>
                                <a:lnTo>
                                  <a:pt x="2974" y="0"/>
                                </a:lnTo>
                                <a:moveTo>
                                  <a:pt x="761" y="0"/>
                                </a:moveTo>
                                <a:lnTo>
                                  <a:pt x="1730" y="0"/>
                                </a:lnTo>
                                <a:moveTo>
                                  <a:pt x="0" y="0"/>
                                </a:moveTo>
                                <a:lnTo>
                                  <a:pt x="485"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AutoShape 53"/>
                        <wps:cNvSpPr>
                          <a:spLocks/>
                        </wps:cNvSpPr>
                        <wps:spPr bwMode="auto">
                          <a:xfrm>
                            <a:off x="2316" y="-2903"/>
                            <a:ext cx="6221" cy="2"/>
                          </a:xfrm>
                          <a:custGeom>
                            <a:avLst/>
                            <a:gdLst>
                              <a:gd name="T0" fmla="+- 0 3077 2316"/>
                              <a:gd name="T1" fmla="*/ T0 w 6221"/>
                              <a:gd name="T2" fmla="+- 0 8537 2316"/>
                              <a:gd name="T3" fmla="*/ T2 w 6221"/>
                              <a:gd name="T4" fmla="+- 0 2316 2316"/>
                              <a:gd name="T5" fmla="*/ T4 w 6221"/>
                              <a:gd name="T6" fmla="+- 0 2801 2316"/>
                              <a:gd name="T7" fmla="*/ T6 w 6221"/>
                            </a:gdLst>
                            <a:ahLst/>
                            <a:cxnLst>
                              <a:cxn ang="0">
                                <a:pos x="T1" y="0"/>
                              </a:cxn>
                              <a:cxn ang="0">
                                <a:pos x="T3" y="0"/>
                              </a:cxn>
                              <a:cxn ang="0">
                                <a:pos x="T5" y="0"/>
                              </a:cxn>
                              <a:cxn ang="0">
                                <a:pos x="T7" y="0"/>
                              </a:cxn>
                            </a:cxnLst>
                            <a:rect l="0" t="0" r="r" b="b"/>
                            <a:pathLst>
                              <a:path w="6221">
                                <a:moveTo>
                                  <a:pt x="761" y="0"/>
                                </a:moveTo>
                                <a:lnTo>
                                  <a:pt x="6221" y="0"/>
                                </a:lnTo>
                                <a:moveTo>
                                  <a:pt x="0" y="0"/>
                                </a:moveTo>
                                <a:lnTo>
                                  <a:pt x="485" y="0"/>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Line 52"/>
                        <wps:cNvCnPr/>
                        <wps:spPr bwMode="auto">
                          <a:xfrm>
                            <a:off x="2316" y="-3113"/>
                            <a:ext cx="6221" cy="0"/>
                          </a:xfrm>
                          <a:prstGeom prst="line">
                            <a:avLst/>
                          </a:prstGeom>
                          <a:noFill/>
                          <a:ln w="15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 name="AutoShape 51"/>
                        <wps:cNvSpPr>
                          <a:spLocks/>
                        </wps:cNvSpPr>
                        <wps:spPr bwMode="auto">
                          <a:xfrm>
                            <a:off x="8334" y="70067"/>
                            <a:ext cx="22386" cy="8325"/>
                          </a:xfrm>
                          <a:custGeom>
                            <a:avLst/>
                            <a:gdLst>
                              <a:gd name="T0" fmla="+- 0 2316 8334"/>
                              <a:gd name="T1" fmla="*/ T0 w 22386"/>
                              <a:gd name="T2" fmla="+- 0 -3113 70068"/>
                              <a:gd name="T3" fmla="*/ -3113 h 8325"/>
                              <a:gd name="T4" fmla="+- 0 8537 8334"/>
                              <a:gd name="T5" fmla="*/ T4 w 22386"/>
                              <a:gd name="T6" fmla="+- 0 -3113 70068"/>
                              <a:gd name="T7" fmla="*/ -3113 h 8325"/>
                              <a:gd name="T8" fmla="+- 0 8537 8334"/>
                              <a:gd name="T9" fmla="*/ T8 w 22386"/>
                              <a:gd name="T10" fmla="+- 0 -3113 70068"/>
                              <a:gd name="T11" fmla="*/ -3113 h 8325"/>
                              <a:gd name="T12" fmla="+- 0 8537 8334"/>
                              <a:gd name="T13" fmla="*/ T12 w 22386"/>
                              <a:gd name="T14" fmla="+- 0 -1431 70068"/>
                              <a:gd name="T15" fmla="*/ -1431 h 8325"/>
                              <a:gd name="T16" fmla="+- 0 8537 8334"/>
                              <a:gd name="T17" fmla="*/ T16 w 22386"/>
                              <a:gd name="T18" fmla="+- 0 -1431 70068"/>
                              <a:gd name="T19" fmla="*/ -1431 h 8325"/>
                              <a:gd name="T20" fmla="+- 0 2316 8334"/>
                              <a:gd name="T21" fmla="*/ T20 w 22386"/>
                              <a:gd name="T22" fmla="+- 0 -1431 70068"/>
                              <a:gd name="T23" fmla="*/ -1431 h 8325"/>
                              <a:gd name="T24" fmla="+- 0 2316 8334"/>
                              <a:gd name="T25" fmla="*/ T24 w 22386"/>
                              <a:gd name="T26" fmla="+- 0 -1431 70068"/>
                              <a:gd name="T27" fmla="*/ -1431 h 8325"/>
                              <a:gd name="T28" fmla="+- 0 2316 8334"/>
                              <a:gd name="T29" fmla="*/ T28 w 22386"/>
                              <a:gd name="T30" fmla="+- 0 -3113 70068"/>
                              <a:gd name="T31" fmla="*/ -3113 h 832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2386" h="8325">
                                <a:moveTo>
                                  <a:pt x="-6018" y="-73181"/>
                                </a:moveTo>
                                <a:lnTo>
                                  <a:pt x="203" y="-73181"/>
                                </a:lnTo>
                                <a:moveTo>
                                  <a:pt x="203" y="-73181"/>
                                </a:moveTo>
                                <a:lnTo>
                                  <a:pt x="203" y="-71499"/>
                                </a:lnTo>
                                <a:moveTo>
                                  <a:pt x="203" y="-71499"/>
                                </a:moveTo>
                                <a:lnTo>
                                  <a:pt x="-6018" y="-71499"/>
                                </a:lnTo>
                                <a:moveTo>
                                  <a:pt x="-6018" y="-71499"/>
                                </a:moveTo>
                                <a:lnTo>
                                  <a:pt x="-6018" y="-73181"/>
                                </a:lnTo>
                              </a:path>
                            </a:pathLst>
                          </a:custGeom>
                          <a:noFill/>
                          <a:ln w="5096">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Rectangle 50"/>
                        <wps:cNvSpPr>
                          <a:spLocks noChangeArrowheads="1"/>
                        </wps:cNvSpPr>
                        <wps:spPr bwMode="auto">
                          <a:xfrm>
                            <a:off x="2524" y="-2648"/>
                            <a:ext cx="276" cy="1217"/>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Rectangle 49"/>
                        <wps:cNvSpPr>
                          <a:spLocks noChangeArrowheads="1"/>
                        </wps:cNvSpPr>
                        <wps:spPr bwMode="auto">
                          <a:xfrm>
                            <a:off x="2524" y="-2648"/>
                            <a:ext cx="276" cy="1217"/>
                          </a:xfrm>
                          <a:prstGeom prst="rect">
                            <a:avLst/>
                          </a:prstGeom>
                          <a:noFill/>
                          <a:ln w="582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Rectangle 48"/>
                        <wps:cNvSpPr>
                          <a:spLocks noChangeArrowheads="1"/>
                        </wps:cNvSpPr>
                        <wps:spPr bwMode="auto">
                          <a:xfrm>
                            <a:off x="3768" y="-2523"/>
                            <a:ext cx="279" cy="1092"/>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Rectangle 47"/>
                        <wps:cNvSpPr>
                          <a:spLocks noChangeArrowheads="1"/>
                        </wps:cNvSpPr>
                        <wps:spPr bwMode="auto">
                          <a:xfrm>
                            <a:off x="3767" y="-2523"/>
                            <a:ext cx="279" cy="1093"/>
                          </a:xfrm>
                          <a:prstGeom prst="rect">
                            <a:avLst/>
                          </a:prstGeom>
                          <a:noFill/>
                          <a:ln w="580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Rectangle 46"/>
                        <wps:cNvSpPr>
                          <a:spLocks noChangeArrowheads="1"/>
                        </wps:cNvSpPr>
                        <wps:spPr bwMode="auto">
                          <a:xfrm>
                            <a:off x="5013" y="-2595"/>
                            <a:ext cx="276" cy="1164"/>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Rectangle 45"/>
                        <wps:cNvSpPr>
                          <a:spLocks noChangeArrowheads="1"/>
                        </wps:cNvSpPr>
                        <wps:spPr bwMode="auto">
                          <a:xfrm>
                            <a:off x="5013" y="-2595"/>
                            <a:ext cx="276" cy="1165"/>
                          </a:xfrm>
                          <a:prstGeom prst="rect">
                            <a:avLst/>
                          </a:prstGeom>
                          <a:noFill/>
                          <a:ln w="581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Rectangle 44"/>
                        <wps:cNvSpPr>
                          <a:spLocks noChangeArrowheads="1"/>
                        </wps:cNvSpPr>
                        <wps:spPr bwMode="auto">
                          <a:xfrm>
                            <a:off x="6256" y="-2351"/>
                            <a:ext cx="276" cy="920"/>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Rectangle 43"/>
                        <wps:cNvSpPr>
                          <a:spLocks noChangeArrowheads="1"/>
                        </wps:cNvSpPr>
                        <wps:spPr bwMode="auto">
                          <a:xfrm>
                            <a:off x="6256" y="-2351"/>
                            <a:ext cx="277" cy="920"/>
                          </a:xfrm>
                          <a:prstGeom prst="rect">
                            <a:avLst/>
                          </a:prstGeom>
                          <a:noFill/>
                          <a:ln w="576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Rectangle 42"/>
                        <wps:cNvSpPr>
                          <a:spLocks noChangeArrowheads="1"/>
                        </wps:cNvSpPr>
                        <wps:spPr bwMode="auto">
                          <a:xfrm>
                            <a:off x="7500" y="-2588"/>
                            <a:ext cx="279" cy="1157"/>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 name="Rectangle 41"/>
                        <wps:cNvSpPr>
                          <a:spLocks noChangeArrowheads="1"/>
                        </wps:cNvSpPr>
                        <wps:spPr bwMode="auto">
                          <a:xfrm>
                            <a:off x="7499" y="-2588"/>
                            <a:ext cx="279" cy="1157"/>
                          </a:xfrm>
                          <a:prstGeom prst="rect">
                            <a:avLst/>
                          </a:prstGeom>
                          <a:noFill/>
                          <a:ln w="581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Rectangle 40"/>
                        <wps:cNvSpPr>
                          <a:spLocks noChangeArrowheads="1"/>
                        </wps:cNvSpPr>
                        <wps:spPr bwMode="auto">
                          <a:xfrm>
                            <a:off x="2800" y="-2924"/>
                            <a:ext cx="276" cy="1493"/>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 name="Rectangle 39"/>
                        <wps:cNvSpPr>
                          <a:spLocks noChangeArrowheads="1"/>
                        </wps:cNvSpPr>
                        <wps:spPr bwMode="auto">
                          <a:xfrm>
                            <a:off x="2800" y="-2924"/>
                            <a:ext cx="276" cy="1493"/>
                          </a:xfrm>
                          <a:prstGeom prst="rect">
                            <a:avLst/>
                          </a:prstGeom>
                          <a:noFill/>
                          <a:ln w="584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Rectangle 38"/>
                        <wps:cNvSpPr>
                          <a:spLocks noChangeArrowheads="1"/>
                        </wps:cNvSpPr>
                        <wps:spPr bwMode="auto">
                          <a:xfrm>
                            <a:off x="4046" y="-2814"/>
                            <a:ext cx="276" cy="1383"/>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Rectangle 37"/>
                        <wps:cNvSpPr>
                          <a:spLocks noChangeArrowheads="1"/>
                        </wps:cNvSpPr>
                        <wps:spPr bwMode="auto">
                          <a:xfrm>
                            <a:off x="4046" y="-2814"/>
                            <a:ext cx="277" cy="1383"/>
                          </a:xfrm>
                          <a:prstGeom prst="rect">
                            <a:avLst/>
                          </a:prstGeom>
                          <a:noFill/>
                          <a:ln w="58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Rectangle 36"/>
                        <wps:cNvSpPr>
                          <a:spLocks noChangeArrowheads="1"/>
                        </wps:cNvSpPr>
                        <wps:spPr bwMode="auto">
                          <a:xfrm>
                            <a:off x="5289" y="-2874"/>
                            <a:ext cx="276" cy="1443"/>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Rectangle 35"/>
                        <wps:cNvSpPr>
                          <a:spLocks noChangeArrowheads="1"/>
                        </wps:cNvSpPr>
                        <wps:spPr bwMode="auto">
                          <a:xfrm>
                            <a:off x="5289" y="-2874"/>
                            <a:ext cx="277" cy="1443"/>
                          </a:xfrm>
                          <a:prstGeom prst="rect">
                            <a:avLst/>
                          </a:prstGeom>
                          <a:noFill/>
                          <a:ln w="58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Rectangle 34"/>
                        <wps:cNvSpPr>
                          <a:spLocks noChangeArrowheads="1"/>
                        </wps:cNvSpPr>
                        <wps:spPr bwMode="auto">
                          <a:xfrm>
                            <a:off x="6532" y="-2655"/>
                            <a:ext cx="276" cy="1224"/>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 name="Rectangle 33"/>
                        <wps:cNvSpPr>
                          <a:spLocks noChangeArrowheads="1"/>
                        </wps:cNvSpPr>
                        <wps:spPr bwMode="auto">
                          <a:xfrm>
                            <a:off x="6532" y="-2655"/>
                            <a:ext cx="277" cy="1224"/>
                          </a:xfrm>
                          <a:prstGeom prst="rect">
                            <a:avLst/>
                          </a:prstGeom>
                          <a:noFill/>
                          <a:ln w="582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Rectangle 32"/>
                        <wps:cNvSpPr>
                          <a:spLocks noChangeArrowheads="1"/>
                        </wps:cNvSpPr>
                        <wps:spPr bwMode="auto">
                          <a:xfrm>
                            <a:off x="7778" y="-2699"/>
                            <a:ext cx="276" cy="1268"/>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 name="Rectangle 31"/>
                        <wps:cNvSpPr>
                          <a:spLocks noChangeArrowheads="1"/>
                        </wps:cNvSpPr>
                        <wps:spPr bwMode="auto">
                          <a:xfrm>
                            <a:off x="7778" y="-2699"/>
                            <a:ext cx="277" cy="1268"/>
                          </a:xfrm>
                          <a:prstGeom prst="rect">
                            <a:avLst/>
                          </a:prstGeom>
                          <a:noFill/>
                          <a:ln w="582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Rectangle 30"/>
                        <wps:cNvSpPr>
                          <a:spLocks noChangeArrowheads="1"/>
                        </wps:cNvSpPr>
                        <wps:spPr bwMode="auto">
                          <a:xfrm>
                            <a:off x="3076" y="-2065"/>
                            <a:ext cx="279" cy="634"/>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Rectangle 29"/>
                        <wps:cNvSpPr>
                          <a:spLocks noChangeArrowheads="1"/>
                        </wps:cNvSpPr>
                        <wps:spPr bwMode="auto">
                          <a:xfrm>
                            <a:off x="3076" y="-2065"/>
                            <a:ext cx="279" cy="634"/>
                          </a:xfrm>
                          <a:prstGeom prst="rect">
                            <a:avLst/>
                          </a:prstGeom>
                          <a:noFill/>
                          <a:ln w="564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Rectangle 28"/>
                        <wps:cNvSpPr>
                          <a:spLocks noChangeArrowheads="1"/>
                        </wps:cNvSpPr>
                        <wps:spPr bwMode="auto">
                          <a:xfrm>
                            <a:off x="4322" y="-2010"/>
                            <a:ext cx="276" cy="579"/>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Rectangle 27"/>
                        <wps:cNvSpPr>
                          <a:spLocks noChangeArrowheads="1"/>
                        </wps:cNvSpPr>
                        <wps:spPr bwMode="auto">
                          <a:xfrm>
                            <a:off x="4322" y="-2010"/>
                            <a:ext cx="276" cy="579"/>
                          </a:xfrm>
                          <a:prstGeom prst="rect">
                            <a:avLst/>
                          </a:prstGeom>
                          <a:noFill/>
                          <a:ln w="560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Rectangle 26"/>
                        <wps:cNvSpPr>
                          <a:spLocks noChangeArrowheads="1"/>
                        </wps:cNvSpPr>
                        <wps:spPr bwMode="auto">
                          <a:xfrm>
                            <a:off x="5565" y="-2221"/>
                            <a:ext cx="276" cy="790"/>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 name="Rectangle 25"/>
                        <wps:cNvSpPr>
                          <a:spLocks noChangeArrowheads="1"/>
                        </wps:cNvSpPr>
                        <wps:spPr bwMode="auto">
                          <a:xfrm>
                            <a:off x="5565" y="-2221"/>
                            <a:ext cx="277" cy="790"/>
                          </a:xfrm>
                          <a:prstGeom prst="rect">
                            <a:avLst/>
                          </a:prstGeom>
                          <a:noFill/>
                          <a:ln w="572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 name="Rectangle 24"/>
                        <wps:cNvSpPr>
                          <a:spLocks noChangeArrowheads="1"/>
                        </wps:cNvSpPr>
                        <wps:spPr bwMode="auto">
                          <a:xfrm>
                            <a:off x="6808" y="-2154"/>
                            <a:ext cx="279" cy="723"/>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 name="Rectangle 23"/>
                        <wps:cNvSpPr>
                          <a:spLocks noChangeArrowheads="1"/>
                        </wps:cNvSpPr>
                        <wps:spPr bwMode="auto">
                          <a:xfrm>
                            <a:off x="6808" y="-2154"/>
                            <a:ext cx="279" cy="723"/>
                          </a:xfrm>
                          <a:prstGeom prst="rect">
                            <a:avLst/>
                          </a:prstGeom>
                          <a:noFill/>
                          <a:ln w="569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Rectangle 22"/>
                        <wps:cNvSpPr>
                          <a:spLocks noChangeArrowheads="1"/>
                        </wps:cNvSpPr>
                        <wps:spPr bwMode="auto">
                          <a:xfrm>
                            <a:off x="8054" y="-2430"/>
                            <a:ext cx="276" cy="999"/>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 name="Rectangle 21"/>
                        <wps:cNvSpPr>
                          <a:spLocks noChangeArrowheads="1"/>
                        </wps:cNvSpPr>
                        <wps:spPr bwMode="auto">
                          <a:xfrm>
                            <a:off x="8054" y="-2430"/>
                            <a:ext cx="277" cy="999"/>
                          </a:xfrm>
                          <a:prstGeom prst="rect">
                            <a:avLst/>
                          </a:prstGeom>
                          <a:noFill/>
                          <a:ln w="578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 name="AutoShape 20"/>
                        <wps:cNvSpPr>
                          <a:spLocks/>
                        </wps:cNvSpPr>
                        <wps:spPr bwMode="auto">
                          <a:xfrm>
                            <a:off x="9460" y="-46507"/>
                            <a:ext cx="26110" cy="7150"/>
                          </a:xfrm>
                          <a:custGeom>
                            <a:avLst/>
                            <a:gdLst>
                              <a:gd name="T0" fmla="+- 0 2316 9460"/>
                              <a:gd name="T1" fmla="*/ T0 w 26110"/>
                              <a:gd name="T2" fmla="+- 0 -3113 -46507"/>
                              <a:gd name="T3" fmla="*/ -3113 h 7150"/>
                              <a:gd name="T4" fmla="+- 0 2316 9460"/>
                              <a:gd name="T5" fmla="*/ T4 w 26110"/>
                              <a:gd name="T6" fmla="+- 0 -1431 -46507"/>
                              <a:gd name="T7" fmla="*/ -1431 h 7150"/>
                              <a:gd name="T8" fmla="+- 0 2270 9460"/>
                              <a:gd name="T9" fmla="*/ T8 w 26110"/>
                              <a:gd name="T10" fmla="+- 0 -1431 -46507"/>
                              <a:gd name="T11" fmla="*/ -1431 h 7150"/>
                              <a:gd name="T12" fmla="+- 0 2316 9460"/>
                              <a:gd name="T13" fmla="*/ T12 w 26110"/>
                              <a:gd name="T14" fmla="+- 0 -1431 -46507"/>
                              <a:gd name="T15" fmla="*/ -1431 h 7150"/>
                              <a:gd name="T16" fmla="+- 0 2270 9460"/>
                              <a:gd name="T17" fmla="*/ T16 w 26110"/>
                              <a:gd name="T18" fmla="+- 0 -1642 -46507"/>
                              <a:gd name="T19" fmla="*/ -1642 h 7150"/>
                              <a:gd name="T20" fmla="+- 0 2316 9460"/>
                              <a:gd name="T21" fmla="*/ T20 w 26110"/>
                              <a:gd name="T22" fmla="+- 0 -1642 -46507"/>
                              <a:gd name="T23" fmla="*/ -1642 h 7150"/>
                              <a:gd name="T24" fmla="+- 0 2270 9460"/>
                              <a:gd name="T25" fmla="*/ T24 w 26110"/>
                              <a:gd name="T26" fmla="+- 0 -1851 -46507"/>
                              <a:gd name="T27" fmla="*/ -1851 h 7150"/>
                              <a:gd name="T28" fmla="+- 0 2316 9460"/>
                              <a:gd name="T29" fmla="*/ T28 w 26110"/>
                              <a:gd name="T30" fmla="+- 0 -1851 -46507"/>
                              <a:gd name="T31" fmla="*/ -1851 h 7150"/>
                              <a:gd name="T32" fmla="+- 0 2270 9460"/>
                              <a:gd name="T33" fmla="*/ T32 w 26110"/>
                              <a:gd name="T34" fmla="+- 0 -2062 -46507"/>
                              <a:gd name="T35" fmla="*/ -2062 h 7150"/>
                              <a:gd name="T36" fmla="+- 0 2316 9460"/>
                              <a:gd name="T37" fmla="*/ T36 w 26110"/>
                              <a:gd name="T38" fmla="+- 0 -2062 -46507"/>
                              <a:gd name="T39" fmla="*/ -2062 h 7150"/>
                              <a:gd name="T40" fmla="+- 0 2270 9460"/>
                              <a:gd name="T41" fmla="*/ T40 w 26110"/>
                              <a:gd name="T42" fmla="+- 0 -2271 -46507"/>
                              <a:gd name="T43" fmla="*/ -2271 h 7150"/>
                              <a:gd name="T44" fmla="+- 0 2316 9460"/>
                              <a:gd name="T45" fmla="*/ T44 w 26110"/>
                              <a:gd name="T46" fmla="+- 0 -2271 -46507"/>
                              <a:gd name="T47" fmla="*/ -2271 h 7150"/>
                              <a:gd name="T48" fmla="+- 0 2270 9460"/>
                              <a:gd name="T49" fmla="*/ T48 w 26110"/>
                              <a:gd name="T50" fmla="+- 0 -2482 -46507"/>
                              <a:gd name="T51" fmla="*/ -2482 h 7150"/>
                              <a:gd name="T52" fmla="+- 0 2316 9460"/>
                              <a:gd name="T53" fmla="*/ T52 w 26110"/>
                              <a:gd name="T54" fmla="+- 0 -2482 -46507"/>
                              <a:gd name="T55" fmla="*/ -2482 h 7150"/>
                              <a:gd name="T56" fmla="+- 0 2270 9460"/>
                              <a:gd name="T57" fmla="*/ T56 w 26110"/>
                              <a:gd name="T58" fmla="+- 0 -2693 -46507"/>
                              <a:gd name="T59" fmla="*/ -2693 h 7150"/>
                              <a:gd name="T60" fmla="+- 0 2316 9460"/>
                              <a:gd name="T61" fmla="*/ T60 w 26110"/>
                              <a:gd name="T62" fmla="+- 0 -2693 -46507"/>
                              <a:gd name="T63" fmla="*/ -2693 h 7150"/>
                              <a:gd name="T64" fmla="+- 0 2270 9460"/>
                              <a:gd name="T65" fmla="*/ T64 w 26110"/>
                              <a:gd name="T66" fmla="+- 0 -2902 -46507"/>
                              <a:gd name="T67" fmla="*/ -2902 h 7150"/>
                              <a:gd name="T68" fmla="+- 0 2316 9460"/>
                              <a:gd name="T69" fmla="*/ T68 w 26110"/>
                              <a:gd name="T70" fmla="+- 0 -2902 -46507"/>
                              <a:gd name="T71" fmla="*/ -2902 h 7150"/>
                              <a:gd name="T72" fmla="+- 0 2270 9460"/>
                              <a:gd name="T73" fmla="*/ T72 w 26110"/>
                              <a:gd name="T74" fmla="+- 0 -3113 -46507"/>
                              <a:gd name="T75" fmla="*/ -3113 h 7150"/>
                              <a:gd name="T76" fmla="+- 0 2316 9460"/>
                              <a:gd name="T77" fmla="*/ T76 w 26110"/>
                              <a:gd name="T78" fmla="+- 0 -3113 -46507"/>
                              <a:gd name="T79" fmla="*/ -3113 h 7150"/>
                              <a:gd name="T80" fmla="+- 0 2316 9460"/>
                              <a:gd name="T81" fmla="*/ T80 w 26110"/>
                              <a:gd name="T82" fmla="+- 0 -1431 -46507"/>
                              <a:gd name="T83" fmla="*/ -1431 h 7150"/>
                              <a:gd name="T84" fmla="+- 0 8537 9460"/>
                              <a:gd name="T85" fmla="*/ T84 w 26110"/>
                              <a:gd name="T86" fmla="+- 0 -1431 -46507"/>
                              <a:gd name="T87" fmla="*/ -1431 h 7150"/>
                              <a:gd name="T88" fmla="+- 0 2316 9460"/>
                              <a:gd name="T89" fmla="*/ T88 w 26110"/>
                              <a:gd name="T90" fmla="+- 0 -1397 -46507"/>
                              <a:gd name="T91" fmla="*/ -1397 h 7150"/>
                              <a:gd name="T92" fmla="+- 0 2316 9460"/>
                              <a:gd name="T93" fmla="*/ T92 w 26110"/>
                              <a:gd name="T94" fmla="+- 0 -1431 -46507"/>
                              <a:gd name="T95" fmla="*/ -1431 h 7150"/>
                              <a:gd name="T96" fmla="+- 0 3562 9460"/>
                              <a:gd name="T97" fmla="*/ T96 w 26110"/>
                              <a:gd name="T98" fmla="+- 0 -1397 -46507"/>
                              <a:gd name="T99" fmla="*/ -1397 h 7150"/>
                              <a:gd name="T100" fmla="+- 0 3562 9460"/>
                              <a:gd name="T101" fmla="*/ T100 w 26110"/>
                              <a:gd name="T102" fmla="+- 0 -1431 -46507"/>
                              <a:gd name="T103" fmla="*/ -1431 h 7150"/>
                              <a:gd name="T104" fmla="+- 0 4805 9460"/>
                              <a:gd name="T105" fmla="*/ T104 w 26110"/>
                              <a:gd name="T106" fmla="+- 0 -1397 -46507"/>
                              <a:gd name="T107" fmla="*/ -1397 h 7150"/>
                              <a:gd name="T108" fmla="+- 0 4805 9460"/>
                              <a:gd name="T109" fmla="*/ T108 w 26110"/>
                              <a:gd name="T110" fmla="+- 0 -1431 -46507"/>
                              <a:gd name="T111" fmla="*/ -1431 h 7150"/>
                              <a:gd name="T112" fmla="+- 0 6050 9460"/>
                              <a:gd name="T113" fmla="*/ T112 w 26110"/>
                              <a:gd name="T114" fmla="+- 0 -1397 -46507"/>
                              <a:gd name="T115" fmla="*/ -1397 h 7150"/>
                              <a:gd name="T116" fmla="+- 0 6050 9460"/>
                              <a:gd name="T117" fmla="*/ T116 w 26110"/>
                              <a:gd name="T118" fmla="+- 0 -1431 -46507"/>
                              <a:gd name="T119" fmla="*/ -1431 h 7150"/>
                              <a:gd name="T120" fmla="+- 0 7294 9460"/>
                              <a:gd name="T121" fmla="*/ T120 w 26110"/>
                              <a:gd name="T122" fmla="+- 0 -1397 -46507"/>
                              <a:gd name="T123" fmla="*/ -1397 h 7150"/>
                              <a:gd name="T124" fmla="+- 0 7294 9460"/>
                              <a:gd name="T125" fmla="*/ T124 w 26110"/>
                              <a:gd name="T126" fmla="+- 0 -1431 -46507"/>
                              <a:gd name="T127" fmla="*/ -1431 h 7150"/>
                              <a:gd name="T128" fmla="+- 0 8537 9460"/>
                              <a:gd name="T129" fmla="*/ T128 w 26110"/>
                              <a:gd name="T130" fmla="+- 0 -1397 -46507"/>
                              <a:gd name="T131" fmla="*/ -1397 h 7150"/>
                              <a:gd name="T132" fmla="+- 0 8537 9460"/>
                              <a:gd name="T133" fmla="*/ T132 w 26110"/>
                              <a:gd name="T134" fmla="+- 0 -1431 -46507"/>
                              <a:gd name="T135" fmla="*/ -1431 h 71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26110" h="7150">
                                <a:moveTo>
                                  <a:pt x="-7144" y="43394"/>
                                </a:moveTo>
                                <a:lnTo>
                                  <a:pt x="-7144" y="45076"/>
                                </a:lnTo>
                                <a:moveTo>
                                  <a:pt x="-7190" y="45076"/>
                                </a:moveTo>
                                <a:lnTo>
                                  <a:pt x="-7144" y="45076"/>
                                </a:lnTo>
                                <a:moveTo>
                                  <a:pt x="-7190" y="44865"/>
                                </a:moveTo>
                                <a:lnTo>
                                  <a:pt x="-7144" y="44865"/>
                                </a:lnTo>
                                <a:moveTo>
                                  <a:pt x="-7190" y="44656"/>
                                </a:moveTo>
                                <a:lnTo>
                                  <a:pt x="-7144" y="44656"/>
                                </a:lnTo>
                                <a:moveTo>
                                  <a:pt x="-7190" y="44445"/>
                                </a:moveTo>
                                <a:lnTo>
                                  <a:pt x="-7144" y="44445"/>
                                </a:lnTo>
                                <a:moveTo>
                                  <a:pt x="-7190" y="44236"/>
                                </a:moveTo>
                                <a:lnTo>
                                  <a:pt x="-7144" y="44236"/>
                                </a:lnTo>
                                <a:moveTo>
                                  <a:pt x="-7190" y="44025"/>
                                </a:moveTo>
                                <a:lnTo>
                                  <a:pt x="-7144" y="44025"/>
                                </a:lnTo>
                                <a:moveTo>
                                  <a:pt x="-7190" y="43814"/>
                                </a:moveTo>
                                <a:lnTo>
                                  <a:pt x="-7144" y="43814"/>
                                </a:lnTo>
                                <a:moveTo>
                                  <a:pt x="-7190" y="43605"/>
                                </a:moveTo>
                                <a:lnTo>
                                  <a:pt x="-7144" y="43605"/>
                                </a:lnTo>
                                <a:moveTo>
                                  <a:pt x="-7190" y="43394"/>
                                </a:moveTo>
                                <a:lnTo>
                                  <a:pt x="-7144" y="43394"/>
                                </a:lnTo>
                                <a:moveTo>
                                  <a:pt x="-7144" y="45076"/>
                                </a:moveTo>
                                <a:lnTo>
                                  <a:pt x="-923" y="45076"/>
                                </a:lnTo>
                                <a:moveTo>
                                  <a:pt x="-7144" y="45110"/>
                                </a:moveTo>
                                <a:lnTo>
                                  <a:pt x="-7144" y="45076"/>
                                </a:lnTo>
                                <a:moveTo>
                                  <a:pt x="-5898" y="45110"/>
                                </a:moveTo>
                                <a:lnTo>
                                  <a:pt x="-5898" y="45076"/>
                                </a:lnTo>
                                <a:moveTo>
                                  <a:pt x="-4655" y="45110"/>
                                </a:moveTo>
                                <a:lnTo>
                                  <a:pt x="-4655" y="45076"/>
                                </a:lnTo>
                                <a:moveTo>
                                  <a:pt x="-3410" y="45110"/>
                                </a:moveTo>
                                <a:lnTo>
                                  <a:pt x="-3410" y="45076"/>
                                </a:lnTo>
                                <a:moveTo>
                                  <a:pt x="-2166" y="45110"/>
                                </a:moveTo>
                                <a:lnTo>
                                  <a:pt x="-2166" y="45076"/>
                                </a:lnTo>
                                <a:moveTo>
                                  <a:pt x="-923" y="45110"/>
                                </a:moveTo>
                                <a:lnTo>
                                  <a:pt x="-923" y="45076"/>
                                </a:lnTo>
                              </a:path>
                            </a:pathLst>
                          </a:custGeom>
                          <a:noFill/>
                          <a:ln w="152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7"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2620" y="-3791"/>
                            <a:ext cx="6920" cy="4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8" name="Rectangle 18"/>
                        <wps:cNvSpPr>
                          <a:spLocks noChangeArrowheads="1"/>
                        </wps:cNvSpPr>
                        <wps:spPr bwMode="auto">
                          <a:xfrm>
                            <a:off x="8659" y="-2473"/>
                            <a:ext cx="94" cy="68"/>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Rectangle 17"/>
                        <wps:cNvSpPr>
                          <a:spLocks noChangeArrowheads="1"/>
                        </wps:cNvSpPr>
                        <wps:spPr bwMode="auto">
                          <a:xfrm>
                            <a:off x="8659" y="-2473"/>
                            <a:ext cx="94" cy="68"/>
                          </a:xfrm>
                          <a:prstGeom prst="rect">
                            <a:avLst/>
                          </a:prstGeom>
                          <a:noFill/>
                          <a:ln w="48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Rectangle 16"/>
                        <wps:cNvSpPr>
                          <a:spLocks noChangeArrowheads="1"/>
                        </wps:cNvSpPr>
                        <wps:spPr bwMode="auto">
                          <a:xfrm>
                            <a:off x="8659" y="-2305"/>
                            <a:ext cx="94" cy="68"/>
                          </a:xfrm>
                          <a:prstGeom prst="rect">
                            <a:avLst/>
                          </a:prstGeom>
                          <a:solidFill>
                            <a:srgbClr val="99326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 name="Rectangle 15"/>
                        <wps:cNvSpPr>
                          <a:spLocks noChangeArrowheads="1"/>
                        </wps:cNvSpPr>
                        <wps:spPr bwMode="auto">
                          <a:xfrm>
                            <a:off x="8659" y="-2305"/>
                            <a:ext cx="94" cy="68"/>
                          </a:xfrm>
                          <a:prstGeom prst="rect">
                            <a:avLst/>
                          </a:prstGeom>
                          <a:noFill/>
                          <a:ln w="48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 name="Rectangle 14"/>
                        <wps:cNvSpPr>
                          <a:spLocks noChangeArrowheads="1"/>
                        </wps:cNvSpPr>
                        <wps:spPr bwMode="auto">
                          <a:xfrm>
                            <a:off x="8659" y="-2137"/>
                            <a:ext cx="94" cy="68"/>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Rectangle 13"/>
                        <wps:cNvSpPr>
                          <a:spLocks noChangeArrowheads="1"/>
                        </wps:cNvSpPr>
                        <wps:spPr bwMode="auto">
                          <a:xfrm>
                            <a:off x="8659" y="-2137"/>
                            <a:ext cx="94" cy="68"/>
                          </a:xfrm>
                          <a:prstGeom prst="rect">
                            <a:avLst/>
                          </a:prstGeom>
                          <a:noFill/>
                          <a:ln w="48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 name="Rectangle 12"/>
                        <wps:cNvSpPr>
                          <a:spLocks noChangeArrowheads="1"/>
                        </wps:cNvSpPr>
                        <wps:spPr bwMode="auto">
                          <a:xfrm>
                            <a:off x="1617" y="-3851"/>
                            <a:ext cx="8926" cy="2991"/>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 name="Text Box 11"/>
                        <wps:cNvSpPr txBox="1">
                          <a:spLocks noChangeArrowheads="1"/>
                        </wps:cNvSpPr>
                        <wps:spPr bwMode="auto">
                          <a:xfrm>
                            <a:off x="2647" y="-3714"/>
                            <a:ext cx="6856"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78CAFF" w14:textId="29D8A512" w:rsidR="00D53508" w:rsidRDefault="00D53508" w:rsidP="00827B24">
                              <w:pPr>
                                <w:spacing w:before="2" w:line="288" w:lineRule="auto"/>
                                <w:ind w:left="2145" w:right="18" w:hanging="2146"/>
                                <w:rPr>
                                  <w:rFonts w:ascii="Arial" w:hAnsi="Arial"/>
                                  <w:b/>
                                  <w:sz w:val="13"/>
                                </w:rPr>
                              </w:pPr>
                              <w:r>
                                <w:rPr>
                                  <w:rFonts w:ascii="Arial" w:hAnsi="Arial"/>
                                  <w:b/>
                                  <w:w w:val="105"/>
                                  <w:sz w:val="13"/>
                                </w:rPr>
                                <w:t>Représentation de la moyene de poids avec distinction des élevages selon l’utilisation ou non de sérum</w:t>
                              </w:r>
                            </w:p>
                          </w:txbxContent>
                        </wps:txbx>
                        <wps:bodyPr rot="0" vert="horz" wrap="square" lIns="0" tIns="0" rIns="0" bIns="0" anchor="t" anchorCtr="0" upright="1">
                          <a:noAutofit/>
                        </wps:bodyPr>
                      </wps:wsp>
                      <wps:wsp>
                        <wps:cNvPr id="76" name="Text Box 10"/>
                        <wps:cNvSpPr txBox="1">
                          <a:spLocks noChangeArrowheads="1"/>
                        </wps:cNvSpPr>
                        <wps:spPr bwMode="auto">
                          <a:xfrm>
                            <a:off x="2025" y="-3157"/>
                            <a:ext cx="173" cy="1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62AC9" w14:textId="77777777" w:rsidR="00D53508" w:rsidRDefault="00D53508" w:rsidP="00827B24">
                              <w:pPr>
                                <w:rPr>
                                  <w:rFonts w:ascii="Arial"/>
                                  <w:sz w:val="11"/>
                                </w:rPr>
                              </w:pPr>
                              <w:r>
                                <w:rPr>
                                  <w:rFonts w:ascii="Arial"/>
                                  <w:w w:val="105"/>
                                  <w:sz w:val="11"/>
                                </w:rPr>
                                <w:t>9 5</w:t>
                              </w:r>
                            </w:p>
                            <w:p w14:paraId="24C46977" w14:textId="77777777" w:rsidR="00D53508" w:rsidRDefault="00D53508" w:rsidP="00827B24">
                              <w:pPr>
                                <w:spacing w:before="82"/>
                                <w:rPr>
                                  <w:rFonts w:ascii="Arial"/>
                                  <w:sz w:val="11"/>
                                </w:rPr>
                              </w:pPr>
                              <w:r>
                                <w:rPr>
                                  <w:rFonts w:ascii="Arial"/>
                                  <w:w w:val="105"/>
                                  <w:sz w:val="11"/>
                                </w:rPr>
                                <w:t>9 4</w:t>
                              </w:r>
                            </w:p>
                            <w:p w14:paraId="1E0ECB3B" w14:textId="77777777" w:rsidR="00D53508" w:rsidRDefault="00D53508" w:rsidP="00827B24">
                              <w:pPr>
                                <w:spacing w:before="82"/>
                                <w:rPr>
                                  <w:rFonts w:ascii="Arial"/>
                                  <w:sz w:val="11"/>
                                </w:rPr>
                              </w:pPr>
                              <w:r>
                                <w:rPr>
                                  <w:rFonts w:ascii="Arial"/>
                                  <w:w w:val="105"/>
                                  <w:sz w:val="11"/>
                                </w:rPr>
                                <w:t>9 3</w:t>
                              </w:r>
                            </w:p>
                            <w:p w14:paraId="38975779" w14:textId="77777777" w:rsidR="00D53508" w:rsidRDefault="00D53508" w:rsidP="00827B24">
                              <w:pPr>
                                <w:spacing w:before="84"/>
                                <w:rPr>
                                  <w:rFonts w:ascii="Arial"/>
                                  <w:sz w:val="11"/>
                                </w:rPr>
                              </w:pPr>
                              <w:r>
                                <w:rPr>
                                  <w:rFonts w:ascii="Arial"/>
                                  <w:w w:val="105"/>
                                  <w:sz w:val="11"/>
                                </w:rPr>
                                <w:t>9 2</w:t>
                              </w:r>
                            </w:p>
                            <w:p w14:paraId="210389E9" w14:textId="77777777" w:rsidR="00D53508" w:rsidRDefault="00D53508" w:rsidP="00827B24">
                              <w:pPr>
                                <w:spacing w:before="84"/>
                                <w:rPr>
                                  <w:rFonts w:ascii="Arial"/>
                                  <w:sz w:val="11"/>
                                </w:rPr>
                              </w:pPr>
                              <w:r>
                                <w:rPr>
                                  <w:rFonts w:ascii="Arial"/>
                                  <w:w w:val="105"/>
                                  <w:sz w:val="11"/>
                                </w:rPr>
                                <w:t>9 1</w:t>
                              </w:r>
                            </w:p>
                            <w:p w14:paraId="1FCE7807" w14:textId="77777777" w:rsidR="00D53508" w:rsidRDefault="00D53508" w:rsidP="00827B24">
                              <w:pPr>
                                <w:spacing w:before="82"/>
                                <w:rPr>
                                  <w:rFonts w:ascii="Arial"/>
                                  <w:sz w:val="11"/>
                                </w:rPr>
                              </w:pPr>
                              <w:r>
                                <w:rPr>
                                  <w:rFonts w:ascii="Arial"/>
                                  <w:w w:val="105"/>
                                  <w:sz w:val="11"/>
                                </w:rPr>
                                <w:t>9 0</w:t>
                              </w:r>
                            </w:p>
                            <w:p w14:paraId="4EDF69DA" w14:textId="77777777" w:rsidR="00D53508" w:rsidRDefault="00D53508" w:rsidP="00827B24">
                              <w:pPr>
                                <w:spacing w:before="84"/>
                                <w:rPr>
                                  <w:rFonts w:ascii="Arial"/>
                                  <w:sz w:val="11"/>
                                </w:rPr>
                              </w:pPr>
                              <w:r>
                                <w:rPr>
                                  <w:rFonts w:ascii="Arial"/>
                                  <w:w w:val="105"/>
                                  <w:sz w:val="11"/>
                                </w:rPr>
                                <w:t>8 9</w:t>
                              </w:r>
                            </w:p>
                            <w:p w14:paraId="6BECAAB5" w14:textId="77777777" w:rsidR="00D53508" w:rsidRDefault="00D53508" w:rsidP="00827B24">
                              <w:pPr>
                                <w:spacing w:before="82"/>
                                <w:rPr>
                                  <w:rFonts w:ascii="Arial"/>
                                  <w:sz w:val="11"/>
                                </w:rPr>
                              </w:pPr>
                              <w:r>
                                <w:rPr>
                                  <w:rFonts w:ascii="Arial"/>
                                  <w:w w:val="105"/>
                                  <w:sz w:val="11"/>
                                </w:rPr>
                                <w:t>8 8</w:t>
                              </w:r>
                            </w:p>
                            <w:p w14:paraId="715DCBC6" w14:textId="77777777" w:rsidR="00D53508" w:rsidRDefault="00D53508" w:rsidP="00827B24">
                              <w:pPr>
                                <w:spacing w:before="85"/>
                                <w:rPr>
                                  <w:rFonts w:ascii="Arial"/>
                                  <w:sz w:val="11"/>
                                </w:rPr>
                              </w:pPr>
                              <w:r>
                                <w:rPr>
                                  <w:rFonts w:ascii="Arial"/>
                                  <w:w w:val="105"/>
                                  <w:sz w:val="11"/>
                                </w:rPr>
                                <w:t>8 7</w:t>
                              </w:r>
                            </w:p>
                          </w:txbxContent>
                        </wps:txbx>
                        <wps:bodyPr rot="0" vert="horz" wrap="square" lIns="0" tIns="0" rIns="0" bIns="0" anchor="t" anchorCtr="0" upright="1">
                          <a:noAutofit/>
                        </wps:bodyPr>
                      </wps:wsp>
                      <wps:wsp>
                        <wps:cNvPr id="77" name="Text Box 9"/>
                        <wps:cNvSpPr txBox="1">
                          <a:spLocks noChangeArrowheads="1"/>
                        </wps:cNvSpPr>
                        <wps:spPr bwMode="auto">
                          <a:xfrm>
                            <a:off x="2548" y="-1297"/>
                            <a:ext cx="782" cy="1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C0478D" w14:textId="77777777" w:rsidR="00D53508" w:rsidRDefault="00D53508" w:rsidP="00827B24">
                              <w:pPr>
                                <w:rPr>
                                  <w:rFonts w:ascii="Arial"/>
                                  <w:sz w:val="11"/>
                                </w:rPr>
                              </w:pPr>
                              <w:r>
                                <w:rPr>
                                  <w:rFonts w:ascii="Arial"/>
                                  <w:w w:val="105"/>
                                  <w:sz w:val="11"/>
                                </w:rPr>
                                <w:t>1 e r s e m 0 0</w:t>
                              </w:r>
                            </w:p>
                          </w:txbxContent>
                        </wps:txbx>
                        <wps:bodyPr rot="0" vert="horz" wrap="square" lIns="0" tIns="0" rIns="0" bIns="0" anchor="t" anchorCtr="0" upright="1">
                          <a:noAutofit/>
                        </wps:bodyPr>
                      </wps:wsp>
                      <wps:wsp>
                        <wps:cNvPr id="78" name="Text Box 8"/>
                        <wps:cNvSpPr txBox="1">
                          <a:spLocks noChangeArrowheads="1"/>
                        </wps:cNvSpPr>
                        <wps:spPr bwMode="auto">
                          <a:xfrm>
                            <a:off x="3753" y="-1297"/>
                            <a:ext cx="862" cy="1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D0F96" w14:textId="77777777" w:rsidR="00D53508" w:rsidRDefault="00D53508" w:rsidP="00827B24">
                              <w:pPr>
                                <w:rPr>
                                  <w:rFonts w:ascii="Arial"/>
                                  <w:sz w:val="11"/>
                                </w:rPr>
                              </w:pPr>
                              <w:r>
                                <w:rPr>
                                  <w:rFonts w:ascii="Arial"/>
                                  <w:w w:val="105"/>
                                  <w:sz w:val="11"/>
                                </w:rPr>
                                <w:t>2 e m s e m 0 0</w:t>
                              </w:r>
                            </w:p>
                          </w:txbxContent>
                        </wps:txbx>
                        <wps:bodyPr rot="0" vert="horz" wrap="square" lIns="0" tIns="0" rIns="0" bIns="0" anchor="t" anchorCtr="0" upright="1">
                          <a:noAutofit/>
                        </wps:bodyPr>
                      </wps:wsp>
                      <wps:wsp>
                        <wps:cNvPr id="79" name="Text Box 7"/>
                        <wps:cNvSpPr txBox="1">
                          <a:spLocks noChangeArrowheads="1"/>
                        </wps:cNvSpPr>
                        <wps:spPr bwMode="auto">
                          <a:xfrm>
                            <a:off x="5035" y="-1297"/>
                            <a:ext cx="785" cy="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E715BB" w14:textId="77777777" w:rsidR="00D53508" w:rsidRDefault="00D53508" w:rsidP="00827B24">
                              <w:pPr>
                                <w:rPr>
                                  <w:rFonts w:ascii="Arial"/>
                                  <w:sz w:val="11"/>
                                </w:rPr>
                              </w:pPr>
                              <w:r>
                                <w:rPr>
                                  <w:rFonts w:ascii="Arial"/>
                                  <w:w w:val="105"/>
                                  <w:sz w:val="11"/>
                                </w:rPr>
                                <w:t>1 e r s e m 0 1</w:t>
                              </w:r>
                            </w:p>
                            <w:p w14:paraId="50396353" w14:textId="69207165" w:rsidR="00D53508" w:rsidRDefault="00D53508" w:rsidP="00827B24">
                              <w:pPr>
                                <w:spacing w:before="96"/>
                                <w:ind w:left="52"/>
                                <w:rPr>
                                  <w:rFonts w:ascii="Arial" w:hAnsi="Arial"/>
                                  <w:b/>
                                  <w:sz w:val="11"/>
                                </w:rPr>
                              </w:pPr>
                              <w:r>
                                <w:rPr>
                                  <w:rFonts w:ascii="Arial" w:hAnsi="Arial"/>
                                  <w:b/>
                                  <w:w w:val="105"/>
                                  <w:sz w:val="11"/>
                                </w:rPr>
                                <w:t>Période</w:t>
                              </w:r>
                            </w:p>
                          </w:txbxContent>
                        </wps:txbx>
                        <wps:bodyPr rot="0" vert="horz" wrap="square" lIns="0" tIns="0" rIns="0" bIns="0" anchor="t" anchorCtr="0" upright="1">
                          <a:noAutofit/>
                        </wps:bodyPr>
                      </wps:wsp>
                      <wps:wsp>
                        <wps:cNvPr id="80" name="Text Box 6"/>
                        <wps:cNvSpPr txBox="1">
                          <a:spLocks noChangeArrowheads="1"/>
                        </wps:cNvSpPr>
                        <wps:spPr bwMode="auto">
                          <a:xfrm>
                            <a:off x="6242" y="-1297"/>
                            <a:ext cx="862" cy="1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AE474D" w14:textId="77777777" w:rsidR="00D53508" w:rsidRDefault="00D53508" w:rsidP="00827B24">
                              <w:pPr>
                                <w:rPr>
                                  <w:rFonts w:ascii="Arial"/>
                                  <w:sz w:val="11"/>
                                </w:rPr>
                              </w:pPr>
                              <w:r>
                                <w:rPr>
                                  <w:rFonts w:ascii="Arial"/>
                                  <w:w w:val="105"/>
                                  <w:sz w:val="11"/>
                                </w:rPr>
                                <w:t>2 e m s e m 0 1</w:t>
                              </w:r>
                            </w:p>
                          </w:txbxContent>
                        </wps:txbx>
                        <wps:bodyPr rot="0" vert="horz" wrap="square" lIns="0" tIns="0" rIns="0" bIns="0" anchor="t" anchorCtr="0" upright="1">
                          <a:noAutofit/>
                        </wps:bodyPr>
                      </wps:wsp>
                      <wps:wsp>
                        <wps:cNvPr id="81" name="Text Box 5"/>
                        <wps:cNvSpPr txBox="1">
                          <a:spLocks noChangeArrowheads="1"/>
                        </wps:cNvSpPr>
                        <wps:spPr bwMode="auto">
                          <a:xfrm>
                            <a:off x="7524" y="-1297"/>
                            <a:ext cx="785" cy="1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EB7A68" w14:textId="77777777" w:rsidR="00D53508" w:rsidRDefault="00D53508" w:rsidP="00827B24">
                              <w:pPr>
                                <w:rPr>
                                  <w:rFonts w:ascii="Arial"/>
                                  <w:sz w:val="11"/>
                                </w:rPr>
                              </w:pPr>
                              <w:r>
                                <w:rPr>
                                  <w:rFonts w:ascii="Arial"/>
                                  <w:w w:val="105"/>
                                  <w:sz w:val="11"/>
                                </w:rPr>
                                <w:t>1 e r s e m 0 2</w:t>
                              </w:r>
                            </w:p>
                          </w:txbxContent>
                        </wps:txbx>
                        <wps:bodyPr rot="0" vert="horz" wrap="square" lIns="0" tIns="0" rIns="0" bIns="0" anchor="t" anchorCtr="0" upright="1">
                          <a:noAutofit/>
                        </wps:bodyPr>
                      </wps:wsp>
                      <wps:wsp>
                        <wps:cNvPr id="82" name="Text Box 4"/>
                        <wps:cNvSpPr txBox="1">
                          <a:spLocks noChangeArrowheads="1"/>
                        </wps:cNvSpPr>
                        <wps:spPr bwMode="auto">
                          <a:xfrm>
                            <a:off x="8616" y="-2523"/>
                            <a:ext cx="1928" cy="504"/>
                          </a:xfrm>
                          <a:prstGeom prst="rect">
                            <a:avLst/>
                          </a:prstGeom>
                          <a:noFill/>
                          <a:ln w="152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18944F3" w14:textId="77777777" w:rsidR="00D53508" w:rsidRDefault="00D53508" w:rsidP="00672636">
                              <w:pPr>
                                <w:spacing w:line="319" w:lineRule="auto"/>
                                <w:ind w:left="176" w:right="122"/>
                                <w:rPr>
                                  <w:rFonts w:ascii="Arial"/>
                                  <w:w w:val="105"/>
                                  <w:sz w:val="11"/>
                                </w:rPr>
                              </w:pPr>
                              <w:r>
                                <w:rPr>
                                  <w:rFonts w:ascii="Arial"/>
                                  <w:w w:val="105"/>
                                  <w:sz w:val="11"/>
                                </w:rPr>
                                <w:t>Echantillon de r</w:t>
                              </w:r>
                              <w:r>
                                <w:rPr>
                                  <w:rFonts w:ascii="Arial"/>
                                  <w:w w:val="105"/>
                                  <w:sz w:val="11"/>
                                </w:rPr>
                                <w:t>é</w:t>
                              </w:r>
                              <w:r>
                                <w:rPr>
                                  <w:rFonts w:ascii="Arial"/>
                                  <w:w w:val="105"/>
                                  <w:sz w:val="11"/>
                                </w:rPr>
                                <w:t>f</w:t>
                              </w:r>
                              <w:r>
                                <w:rPr>
                                  <w:rFonts w:ascii="Arial"/>
                                  <w:w w:val="105"/>
                                  <w:sz w:val="11"/>
                                </w:rPr>
                                <w:t>é</w:t>
                              </w:r>
                              <w:r>
                                <w:rPr>
                                  <w:rFonts w:ascii="Arial"/>
                                  <w:w w:val="105"/>
                                  <w:sz w:val="11"/>
                                </w:rPr>
                                <w:t>rence</w:t>
                              </w:r>
                            </w:p>
                            <w:p w14:paraId="3CBEE8E7" w14:textId="77777777" w:rsidR="00D53508" w:rsidRDefault="00D53508" w:rsidP="00672636">
                              <w:pPr>
                                <w:spacing w:line="319" w:lineRule="auto"/>
                                <w:ind w:left="176" w:right="122"/>
                                <w:rPr>
                                  <w:rFonts w:ascii="Arial"/>
                                  <w:w w:val="105"/>
                                  <w:sz w:val="11"/>
                                </w:rPr>
                              </w:pPr>
                              <w:r>
                                <w:rPr>
                                  <w:rFonts w:ascii="Arial"/>
                                  <w:w w:val="105"/>
                                  <w:sz w:val="11"/>
                                </w:rPr>
                                <w:t>Utilisation de s</w:t>
                              </w:r>
                              <w:r>
                                <w:rPr>
                                  <w:rFonts w:ascii="Arial"/>
                                  <w:w w:val="105"/>
                                  <w:sz w:val="11"/>
                                </w:rPr>
                                <w:t>é</w:t>
                              </w:r>
                              <w:r>
                                <w:rPr>
                                  <w:rFonts w:ascii="Arial"/>
                                  <w:w w:val="105"/>
                                  <w:sz w:val="11"/>
                                </w:rPr>
                                <w:t>rum</w:t>
                              </w:r>
                            </w:p>
                            <w:p w14:paraId="0EA0B113" w14:textId="34E5F302" w:rsidR="00D53508" w:rsidRDefault="00D53508" w:rsidP="00672636">
                              <w:pPr>
                                <w:spacing w:before="47" w:line="319" w:lineRule="auto"/>
                                <w:ind w:left="176" w:right="122"/>
                                <w:rPr>
                                  <w:rFonts w:ascii="Arial"/>
                                  <w:sz w:val="11"/>
                                </w:rPr>
                              </w:pPr>
                              <w:r>
                                <w:rPr>
                                  <w:rFonts w:ascii="Arial"/>
                                  <w:w w:val="105"/>
                                  <w:sz w:val="11"/>
                                </w:rPr>
                                <w:t>Non utilisation de s</w:t>
                              </w:r>
                              <w:r>
                                <w:rPr>
                                  <w:rFonts w:ascii="Arial"/>
                                  <w:w w:val="105"/>
                                  <w:sz w:val="11"/>
                                </w:rPr>
                                <w:t>é</w:t>
                              </w:r>
                              <w:r>
                                <w:rPr>
                                  <w:rFonts w:ascii="Arial"/>
                                  <w:w w:val="105"/>
                                  <w:sz w:val="11"/>
                                </w:rPr>
                                <w:t>rum</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462ACA" id="Group 3" o:spid="_x0000_s1315" style="position:absolute;margin-left:0;margin-top:3.65pt;width:446.4pt;height:149.65pt;z-index:251683840;mso-position-horizontal:left;mso-position-horizontal-relative:margin;mso-position-vertical-relative:text" coordorigin="1617,-46507" coordsize="33953,1248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">
                <v:rect id="Rectangle 61" o:spid="_x0000_s1316" style="position:absolute;left:1617;top:-3851;width:8926;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" filled="f" strokeweight=".12pt"/>
                <v:rect id="Rectangle 60" o:spid="_x0000_s1317" style="position:absolute;left:2316;top:-3114;width:622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" fillcolor="silver" stroked="f"/>
                <v:shape id="AutoShape 59" o:spid="_x0000_s1318" style="position:absolute;left:2316;top:-1643;width:6221;height:2;visibility:visible;mso-wrap-style:square;v-text-anchor:top" coordsize="6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" path="m6014,r207,m4771,r413,m3526,r415,m2282,r416,m1039,r413,m,l209,e" filled="f" strokeweight=".12pt">
                  <v:path arrowok="t" o:connecttype="custom" o:connectlocs="6014,0;6221,0;4771,0;5184,0;3526,0;3941,0;2282,0;2698,0;1039,0;1452,0;0,0;209,0" o:connectangles="0,0,0,0,0,0,0,0,0,0,0,0"/>
                </v:shape>
                <v:shape id="AutoShape 58" o:spid="_x0000_s1319" style="position:absolute;left:2316;top:-1851;width:6221;height:2;visibility:visible;mso-wrap-style:square;v-text-anchor:top" coordsize="6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" path="m6014,r207,m4771,r413,m3526,r415,m2282,r416,m1039,r413,m,l209,e" filled="f" strokeweight=".12pt">
                  <v:path arrowok="t" o:connecttype="custom" o:connectlocs="6014,0;6221,0;4771,0;5184,0;3526,0;3941,0;2282,0;2698,0;1039,0;1452,0;0,0;209,0" o:connectangles="0,0,0,0,0,0,0,0,0,0,0,0"/>
                </v:shape>
                <v:shape id="AutoShape 57" o:spid="_x0000_s1320" style="position:absolute;left:2316;top:-2063;width:6221;height:2;visibility:visible;mso-wrap-style:square;v-text-anchor:top" coordsize="6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" path="m6014,r207,m4771,r413,m3526,r415,m2006,r692,m1039,r413,m,l209,e" filled="f" strokeweight=".12pt">
                  <v:path arrowok="t" o:connecttype="custom" o:connectlocs="6014,0;6221,0;4771,0;5184,0;3526,0;3941,0;2006,0;2698,0;1039,0;1452,0;0,0;209,0" o:connectangles="0,0,0,0,0,0,0,0,0,0,0,0"/>
                </v:shape>
                <v:shape id="AutoShape 56" o:spid="_x0000_s1321" style="position:absolute;left:2316;top:-2271;width:6221;height:2;visibility:visible;mso-wrap-style:square;v-text-anchor:top" coordsize="6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" path="m6014,r207,m4493,r691,m3250,r691,m2006,r692,m761,r691,m,l209,e" filled="f" strokeweight=".12pt">
                  <v:path arrowok="t" o:connecttype="custom" o:connectlocs="6014,0;6221,0;4493,0;5184,0;3250,0;3941,0;2006,0;2698,0;761,0;1452,0;0,0;209,0" o:connectangles="0,0,0,0,0,0,0,0,0,0,0,0"/>
                </v:shape>
                <v:shape id="AutoShape 55" o:spid="_x0000_s1322" style="position:absolute;left:2316;top:-2483;width:6221;height:2;visibility:visible;mso-wrap-style:square;v-text-anchor:top" coordsize="6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" path="m5738,r483,m4493,r691,m3250,r967,m2006,r692,m761,r691,m,l209,e" filled="f" strokeweight=".12pt">
                  <v:path arrowok="t" o:connecttype="custom" o:connectlocs="5738,0;6221,0;4493,0;5184,0;3250,0;4217,0;2006,0;2698,0;761,0;1452,0;0,0;209,0" o:connectangles="0,0,0,0,0,0,0,0,0,0,0,0"/>
                </v:shape>
                <v:shape id="AutoShape 54" o:spid="_x0000_s1323" style="position:absolute;left:2316;top:-2694;width:6221;height:2;visibility:visible;mso-wrap-style:square;v-text-anchor:top" coordsize="6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" path="m5738,r483,m3250,l5462,m2006,r968,m761,r969,m,l485,e" filled="f" strokeweight=".12pt">
                  <v:path arrowok="t" o:connecttype="custom" o:connectlocs="5738,0;6221,0;3250,0;5462,0;2006,0;2974,0;761,0;1730,0;0,0;485,0" o:connectangles="0,0,0,0,0,0,0,0,0,0"/>
                </v:shape>
                <v:shape id="AutoShape 53" o:spid="_x0000_s1324" style="position:absolute;left:2316;top:-2903;width:6221;height:2;visibility:visible;mso-wrap-style:square;v-text-anchor:top" coordsize="6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" path="m761,l6221,m,l485,e" filled="f" strokeweight=".12pt">
                  <v:path arrowok="t" o:connecttype="custom" o:connectlocs="761,0;6221,0;0,0;485,0" o:connectangles="0,0,0,0"/>
                </v:shape>
                <v:line id="Line 52" o:spid="_x0000_s1325" style="position:absolute;visibility:visible;mso-wrap-style:square" from="2316,-3113" to="8537,-31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" strokeweight=".12pt"/>
                <v:shape id="AutoShape 51" o:spid="_x0000_s1326" style="position:absolute;left:8334;top:70067;width:22386;height:8325;visibility:visible;mso-wrap-style:square;v-text-anchor:top" coordsize="22386,8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" path="m-6018,-73181r6221,m203,-73181r,1682m203,-71499r-6221,m-6018,-71499r,-1682e" filled="f" strokecolor="#7f7f7f" strokeweight=".14156mm">
                  <v:path arrowok="t" o:connecttype="custom" o:connectlocs="-6018,-3113;203,-3113;203,-3113;203,-1431;203,-1431;-6018,-1431;-6018,-1431;-6018,-3113" o:connectangles="0,0,0,0,0,0,0,0"/>
                </v:shape>
                <v:rect id="Rectangle 50" o:spid="_x0000_s1327" style="position:absolute;left:2524;top:-2648;width:276;height:1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" fillcolor="#99f" stroked="f"/>
                <v:rect id="Rectangle 49" o:spid="_x0000_s1328" style="position:absolute;left:2524;top:-2648;width:276;height:1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" filled="f" strokeweight=".16172mm"/>
                <v:rect id="Rectangle 48" o:spid="_x0000_s1329" style="position:absolute;left:3768;top:-2523;width:279;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" fillcolor="#99f" stroked="f"/>
                <v:rect id="Rectangle 47" o:spid="_x0000_s1330" style="position:absolute;left:3767;top:-2523;width:279;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" filled="f" strokeweight=".16119mm"/>
                <v:rect id="Rectangle 46" o:spid="_x0000_s1331" style="position:absolute;left:5013;top:-2595;width:276;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" fillcolor="#99f" stroked="f"/>
                <v:rect id="Rectangle 45" o:spid="_x0000_s1332" style="position:absolute;left:5013;top:-2595;width:276;height:11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" filled="f" strokeweight=".16153mm"/>
                <v:rect id="Rectangle 44" o:spid="_x0000_s1333" style="position:absolute;left:6256;top:-2351;width:276;height: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" fillcolor="#99f" stroked="f"/>
                <v:rect id="Rectangle 43" o:spid="_x0000_s1334" style="position:absolute;left:6256;top:-2351;width:277;height: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" filled="f" strokeweight=".16022mm"/>
                <v:rect id="Rectangle 42" o:spid="_x0000_s1335" style="position:absolute;left:7500;top:-2588;width:279;height:1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" fillcolor="#99f" stroked="f"/>
                <v:rect id="Rectangle 41" o:spid="_x0000_s1336" style="position:absolute;left:7499;top:-2588;width:279;height:1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" filled="f" strokeweight=".16147mm"/>
                <v:rect id="Rectangle 40" o:spid="_x0000_s1337" style="position:absolute;left:2800;top:-2924;width:276;height:1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" fillcolor="#993265" stroked="f"/>
                <v:rect id="Rectangle 39" o:spid="_x0000_s1338" style="position:absolute;left:2800;top:-2924;width:276;height:1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" filled="f" strokeweight=".16244mm"/>
                <v:rect id="Rectangle 38" o:spid="_x0000_s1339" style="position:absolute;left:4046;top:-2814;width:276;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" fillcolor="#993265" stroked="f"/>
                <v:rect id="Rectangle 37" o:spid="_x0000_s1340" style="position:absolute;left:4046;top:-2814;width:277;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" filled="f" strokeweight=".16219mm"/>
                <v:rect id="Rectangle 36" o:spid="_x0000_s1341" style="position:absolute;left:5289;top:-2874;width:276;height:14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" fillcolor="#993265" stroked="f"/>
                <v:rect id="Rectangle 35" o:spid="_x0000_s1342" style="position:absolute;left:5289;top:-2874;width:277;height:14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" filled="f" strokeweight=".16233mm"/>
                <v:rect id="Rectangle 34" o:spid="_x0000_s1343" style="position:absolute;left:6532;top:-2655;width:276;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" fillcolor="#993265" stroked="f"/>
                <v:rect id="Rectangle 33" o:spid="_x0000_s1344" style="position:absolute;left:6532;top:-2655;width:277;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" filled="f" strokeweight=".16175mm"/>
                <v:rect id="Rectangle 32" o:spid="_x0000_s1345" style="position:absolute;left:7778;top:-2699;width:276;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" fillcolor="#993265" stroked="f"/>
                <v:rect id="Rectangle 31" o:spid="_x0000_s1346" style="position:absolute;left:7778;top:-2699;width:277;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" filled="f" strokeweight=".16189mm"/>
                <v:rect id="Rectangle 30" o:spid="_x0000_s1347" style="position:absolute;left:3076;top:-2065;width:279;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" fillcolor="#ffc" stroked="f"/>
                <v:rect id="Rectangle 29" o:spid="_x0000_s1348" style="position:absolute;left:3076;top:-2065;width:279;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" filled="f" strokeweight=".15667mm"/>
                <v:rect id="Rectangle 28" o:spid="_x0000_s1349" style="position:absolute;left:4322;top:-2010;width:276;height: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" fillcolor="#ffc" stroked="f"/>
                <v:rect id="Rectangle 27" o:spid="_x0000_s1350" style="position:absolute;left:4322;top:-2010;width:276;height: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" filled="f" strokeweight=".15561mm"/>
                <v:rect id="Rectangle 26" o:spid="_x0000_s1351" style="position:absolute;left:5565;top:-2221;width:276;height: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" fillcolor="#ffc" stroked="f"/>
                <v:rect id="Rectangle 25" o:spid="_x0000_s1352" style="position:absolute;left:5565;top:-2221;width:277;height: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" filled="f" strokeweight=".15906mm"/>
                <v:rect id="Rectangle 24" o:spid="_x0000_s1353" style="position:absolute;left:6808;top:-2154;width:279;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" fillcolor="#ffc" stroked="f"/>
                <v:rect id="Rectangle 23" o:spid="_x0000_s1354" style="position:absolute;left:6808;top:-2154;width:279;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" filled="f" strokeweight=".15814mm"/>
                <v:rect id="Rectangle 22" o:spid="_x0000_s1355" style="position:absolute;left:8054;top:-2430;width:276;height:9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" fillcolor="#ffc" stroked="f"/>
                <v:rect id="Rectangle 21" o:spid="_x0000_s1356" style="position:absolute;left:8054;top:-2430;width:277;height:9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" filled="f" strokeweight=".16075mm"/>
                <v:shape id="AutoShape 20" o:spid="_x0000_s1357" style="position:absolute;left:9460;top:-46507;width:26110;height:7150;visibility:visible;mso-wrap-style:square;v-text-anchor:top" coordsize="26110,7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" path="m-7144,43394r,1682m-7190,45076r46,m-7190,44865r46,m-7190,44656r46,m-7190,44445r46,m-7190,44236r46,m-7190,44025r46,m-7190,43814r46,m-7190,43605r46,m-7190,43394r46,m-7144,45076r6221,m-7144,45110r,-34m-5898,45110r,-34m-4655,45110r,-34m-3410,45110r,-34m-2166,45110r,-34m-923,45110r,-34e" filled="f" strokeweight=".12pt">
                  <v:path arrowok="t" o:connecttype="custom" o:connectlocs="-7144,-3113;-7144,-1431;-7190,-1431;-7144,-1431;-7190,-1642;-7144,-1642;-7190,-1851;-7144,-1851;-7190,-2062;-7144,-2062;-7190,-2271;-7144,-2271;-7190,-2482;-7144,-2482;-7190,-2693;-7144,-2693;-7190,-2902;-7144,-2902;-7190,-3113;-7144,-3113;-7144,-1431;-923,-1431;-7144,-1397;-7144,-1431;-5898,-1397;-5898,-1431;-4655,-1397;-4655,-1431;-3410,-1397;-3410,-1431;-2166,-1397;-2166,-1431;-923,-1397;-923,-1431" o:connectangles="0,0,0,0,0,0,0,0,0,0,0,0,0,0,0,0,0,0,0,0,0,0,0,0,0,0,0,0,0,0,0,0,0,0"/>
                </v:shape>
                <v:shape id="Picture 19" o:spid="_x0000_s1358" type="#_x0000_t75" style="position:absolute;left:2620;top:-3791;width:6920;height:4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">
                  <v:imagedata r:id="rId33" o:title=""/>
                </v:shape>
                <v:rect id="Rectangle 18" o:spid="_x0000_s1359" style="position:absolute;left:8659;top:-2473;width:9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" fillcolor="#99f" stroked="f"/>
                <v:rect id="Rectangle 17" o:spid="_x0000_s1360" style="position:absolute;left:8659;top:-2473;width:9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" filled="f" strokeweight=".1344mm"/>
                <v:rect id="Rectangle 16" o:spid="_x0000_s1361" style="position:absolute;left:8659;top:-2305;width:9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" fillcolor="#993265" stroked="f"/>
                <v:rect id="Rectangle 15" o:spid="_x0000_s1362" style="position:absolute;left:8659;top:-2305;width:9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" filled="f" strokeweight=".1344mm"/>
                <v:rect id="Rectangle 14" o:spid="_x0000_s1363" style="position:absolute;left:8659;top:-2137;width:9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" fillcolor="#ffc" stroked="f"/>
                <v:rect id="Rectangle 13" o:spid="_x0000_s1364" style="position:absolute;left:8659;top:-2137;width:9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" filled="f" strokeweight=".1344mm"/>
                <v:rect id="Rectangle 12" o:spid="_x0000_s1365" style="position:absolute;left:1617;top:-3851;width:8926;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" filled="f" strokeweight=".12pt"/>
                <v:shape id="Text Box 11" o:spid="_x0000_s1366" type="#_x0000_t202" style="position:absolute;left:2647;top:-3714;width:6856;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eSPxQAAANsAAAAPAAAAZHJzL2Rvd25yZXYueG1sRI9Ba8JA&#10;FITvQv/D8gredFNB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DYkeSPxQAAANsAAAAP&#10;AAAAAAAAAAAAAAAAAAcCAABkcnMvZG93bnJldi54bWxQSwUGAAAAAAMAAwC3AAAA+QIAAAAA&#10;" filled="f" stroked="f">
                  <v:textbox inset="0,0,0,0">
                    <w:txbxContent>
                      <w:p w14:paraId="3078CAFF" w14:textId="29D8A512" w:rsidR="00D53508" w:rsidRDefault="00D53508" w:rsidP="00827B24">
                        <w:pPr>
                          <w:spacing w:before="2" w:line="288" w:lineRule="auto"/>
                          <w:ind w:left="2145" w:right="18" w:hanging="2146"/>
                          <w:rPr>
                            <w:rFonts w:ascii="Arial" w:hAnsi="Arial"/>
                            <w:b/>
                            <w:sz w:val="13"/>
                          </w:rPr>
                        </w:pPr>
                        <w:r>
                          <w:rPr>
                            <w:rFonts w:ascii="Arial" w:hAnsi="Arial"/>
                            <w:b/>
                            <w:w w:val="105"/>
                            <w:sz w:val="13"/>
                          </w:rPr>
                          <w:t xml:space="preserve">Représentation de la </w:t>
                        </w:r>
                        <w:proofErr w:type="spellStart"/>
                        <w:r>
                          <w:rPr>
                            <w:rFonts w:ascii="Arial" w:hAnsi="Arial"/>
                            <w:b/>
                            <w:w w:val="105"/>
                            <w:sz w:val="13"/>
                          </w:rPr>
                          <w:t>moyene</w:t>
                        </w:r>
                        <w:proofErr w:type="spellEnd"/>
                        <w:r>
                          <w:rPr>
                            <w:rFonts w:ascii="Arial" w:hAnsi="Arial"/>
                            <w:b/>
                            <w:w w:val="105"/>
                            <w:sz w:val="13"/>
                          </w:rPr>
                          <w:t xml:space="preserve"> de poids avec distinction des élevages selon l’utilisation ou non de sérum</w:t>
                        </w:r>
                      </w:p>
                    </w:txbxContent>
                  </v:textbox>
                </v:shape>
                <v:shape id="Text Box 10" o:spid="_x0000_s1367" type="#_x0000_t202" style="position:absolute;left:2025;top:-3157;width:173;height:18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14:paraId="7FA62AC9" w14:textId="77777777" w:rsidR="00D53508" w:rsidRDefault="00D53508" w:rsidP="00827B24">
                        <w:pPr>
                          <w:rPr>
                            <w:rFonts w:ascii="Arial"/>
                            <w:sz w:val="11"/>
                          </w:rPr>
                        </w:pPr>
                        <w:r>
                          <w:rPr>
                            <w:rFonts w:ascii="Arial"/>
                            <w:w w:val="105"/>
                            <w:sz w:val="11"/>
                          </w:rPr>
                          <w:t>9 5</w:t>
                        </w:r>
                      </w:p>
                      <w:p w14:paraId="24C46977" w14:textId="77777777" w:rsidR="00D53508" w:rsidRDefault="00D53508" w:rsidP="00827B24">
                        <w:pPr>
                          <w:spacing w:before="82"/>
                          <w:rPr>
                            <w:rFonts w:ascii="Arial"/>
                            <w:sz w:val="11"/>
                          </w:rPr>
                        </w:pPr>
                        <w:r>
                          <w:rPr>
                            <w:rFonts w:ascii="Arial"/>
                            <w:w w:val="105"/>
                            <w:sz w:val="11"/>
                          </w:rPr>
                          <w:t>9 4</w:t>
                        </w:r>
                      </w:p>
                      <w:p w14:paraId="1E0ECB3B" w14:textId="77777777" w:rsidR="00D53508" w:rsidRDefault="00D53508" w:rsidP="00827B24">
                        <w:pPr>
                          <w:spacing w:before="82"/>
                          <w:rPr>
                            <w:rFonts w:ascii="Arial"/>
                            <w:sz w:val="11"/>
                          </w:rPr>
                        </w:pPr>
                        <w:r>
                          <w:rPr>
                            <w:rFonts w:ascii="Arial"/>
                            <w:w w:val="105"/>
                            <w:sz w:val="11"/>
                          </w:rPr>
                          <w:t>9 3</w:t>
                        </w:r>
                      </w:p>
                      <w:p w14:paraId="38975779" w14:textId="77777777" w:rsidR="00D53508" w:rsidRDefault="00D53508" w:rsidP="00827B24">
                        <w:pPr>
                          <w:spacing w:before="84"/>
                          <w:rPr>
                            <w:rFonts w:ascii="Arial"/>
                            <w:sz w:val="11"/>
                          </w:rPr>
                        </w:pPr>
                        <w:r>
                          <w:rPr>
                            <w:rFonts w:ascii="Arial"/>
                            <w:w w:val="105"/>
                            <w:sz w:val="11"/>
                          </w:rPr>
                          <w:t>9 2</w:t>
                        </w:r>
                      </w:p>
                      <w:p w14:paraId="210389E9" w14:textId="77777777" w:rsidR="00D53508" w:rsidRDefault="00D53508" w:rsidP="00827B24">
                        <w:pPr>
                          <w:spacing w:before="84"/>
                          <w:rPr>
                            <w:rFonts w:ascii="Arial"/>
                            <w:sz w:val="11"/>
                          </w:rPr>
                        </w:pPr>
                        <w:r>
                          <w:rPr>
                            <w:rFonts w:ascii="Arial"/>
                            <w:w w:val="105"/>
                            <w:sz w:val="11"/>
                          </w:rPr>
                          <w:t>9 1</w:t>
                        </w:r>
                      </w:p>
                      <w:p w14:paraId="1FCE7807" w14:textId="77777777" w:rsidR="00D53508" w:rsidRDefault="00D53508" w:rsidP="00827B24">
                        <w:pPr>
                          <w:spacing w:before="82"/>
                          <w:rPr>
                            <w:rFonts w:ascii="Arial"/>
                            <w:sz w:val="11"/>
                          </w:rPr>
                        </w:pPr>
                        <w:r>
                          <w:rPr>
                            <w:rFonts w:ascii="Arial"/>
                            <w:w w:val="105"/>
                            <w:sz w:val="11"/>
                          </w:rPr>
                          <w:t>9 0</w:t>
                        </w:r>
                      </w:p>
                      <w:p w14:paraId="4EDF69DA" w14:textId="77777777" w:rsidR="00D53508" w:rsidRDefault="00D53508" w:rsidP="00827B24">
                        <w:pPr>
                          <w:spacing w:before="84"/>
                          <w:rPr>
                            <w:rFonts w:ascii="Arial"/>
                            <w:sz w:val="11"/>
                          </w:rPr>
                        </w:pPr>
                        <w:r>
                          <w:rPr>
                            <w:rFonts w:ascii="Arial"/>
                            <w:w w:val="105"/>
                            <w:sz w:val="11"/>
                          </w:rPr>
                          <w:t>8 9</w:t>
                        </w:r>
                      </w:p>
                      <w:p w14:paraId="6BECAAB5" w14:textId="77777777" w:rsidR="00D53508" w:rsidRDefault="00D53508" w:rsidP="00827B24">
                        <w:pPr>
                          <w:spacing w:before="82"/>
                          <w:rPr>
                            <w:rFonts w:ascii="Arial"/>
                            <w:sz w:val="11"/>
                          </w:rPr>
                        </w:pPr>
                        <w:r>
                          <w:rPr>
                            <w:rFonts w:ascii="Arial"/>
                            <w:w w:val="105"/>
                            <w:sz w:val="11"/>
                          </w:rPr>
                          <w:t>8 8</w:t>
                        </w:r>
                      </w:p>
                      <w:p w14:paraId="715DCBC6" w14:textId="77777777" w:rsidR="00D53508" w:rsidRDefault="00D53508" w:rsidP="00827B24">
                        <w:pPr>
                          <w:spacing w:before="85"/>
                          <w:rPr>
                            <w:rFonts w:ascii="Arial"/>
                            <w:sz w:val="11"/>
                          </w:rPr>
                        </w:pPr>
                        <w:r>
                          <w:rPr>
                            <w:rFonts w:ascii="Arial"/>
                            <w:w w:val="105"/>
                            <w:sz w:val="11"/>
                          </w:rPr>
                          <w:t>8 7</w:t>
                        </w:r>
                      </w:p>
                    </w:txbxContent>
                  </v:textbox>
                </v:shape>
                <v:shape id="Text Box 9" o:spid="_x0000_s1368" type="#_x0000_t202" style="position:absolute;left:2548;top:-1297;width:782;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" filled="f" stroked="f">
                  <v:textbox inset="0,0,0,0">
                    <w:txbxContent>
                      <w:p w14:paraId="05C0478D" w14:textId="77777777" w:rsidR="00D53508" w:rsidRDefault="00D53508" w:rsidP="00827B24">
                        <w:pPr>
                          <w:rPr>
                            <w:rFonts w:ascii="Arial"/>
                            <w:sz w:val="11"/>
                          </w:rPr>
                        </w:pPr>
                        <w:r>
                          <w:rPr>
                            <w:rFonts w:ascii="Arial"/>
                            <w:w w:val="105"/>
                            <w:sz w:val="11"/>
                          </w:rPr>
                          <w:t>1 e r s e m 0 0</w:t>
                        </w:r>
                      </w:p>
                    </w:txbxContent>
                  </v:textbox>
                </v:shape>
                <v:shape id="Text Box 8" o:spid="_x0000_s1369" type="#_x0000_t202" style="position:absolute;left:3753;top:-1297;width:862;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6C9D0F96" w14:textId="77777777" w:rsidR="00D53508" w:rsidRDefault="00D53508" w:rsidP="00827B24">
                        <w:pPr>
                          <w:rPr>
                            <w:rFonts w:ascii="Arial"/>
                            <w:sz w:val="11"/>
                          </w:rPr>
                        </w:pPr>
                        <w:r>
                          <w:rPr>
                            <w:rFonts w:ascii="Arial"/>
                            <w:w w:val="105"/>
                            <w:sz w:val="11"/>
                          </w:rPr>
                          <w:t>2 e m s e m 0 0</w:t>
                        </w:r>
                      </w:p>
                    </w:txbxContent>
                  </v:textbox>
                </v:shape>
                <v:shape id="Text Box 7" o:spid="_x0000_s1370" type="#_x0000_t202" style="position:absolute;left:5035;top:-1297;width:785;height: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" filled="f" stroked="f">
                  <v:textbox inset="0,0,0,0">
                    <w:txbxContent>
                      <w:p w14:paraId="24E715BB" w14:textId="77777777" w:rsidR="00D53508" w:rsidRDefault="00D53508" w:rsidP="00827B24">
                        <w:pPr>
                          <w:rPr>
                            <w:rFonts w:ascii="Arial"/>
                            <w:sz w:val="11"/>
                          </w:rPr>
                        </w:pPr>
                        <w:r>
                          <w:rPr>
                            <w:rFonts w:ascii="Arial"/>
                            <w:w w:val="105"/>
                            <w:sz w:val="11"/>
                          </w:rPr>
                          <w:t>1 e r s e m 0 1</w:t>
                        </w:r>
                      </w:p>
                      <w:p w14:paraId="50396353" w14:textId="69207165" w:rsidR="00D53508" w:rsidRDefault="00D53508" w:rsidP="00827B24">
                        <w:pPr>
                          <w:spacing w:before="96"/>
                          <w:ind w:left="52"/>
                          <w:rPr>
                            <w:rFonts w:ascii="Arial" w:hAnsi="Arial"/>
                            <w:b/>
                            <w:sz w:val="11"/>
                          </w:rPr>
                        </w:pPr>
                        <w:r>
                          <w:rPr>
                            <w:rFonts w:ascii="Arial" w:hAnsi="Arial"/>
                            <w:b/>
                            <w:w w:val="105"/>
                            <w:sz w:val="11"/>
                          </w:rPr>
                          <w:t>Période</w:t>
                        </w:r>
                      </w:p>
                    </w:txbxContent>
                  </v:textbox>
                </v:shape>
                <v:shape id="Text Box 6" o:spid="_x0000_s1371" type="#_x0000_t202" style="position:absolute;left:6242;top:-1297;width:862;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14:paraId="6EAE474D" w14:textId="77777777" w:rsidR="00D53508" w:rsidRDefault="00D53508" w:rsidP="00827B24">
                        <w:pPr>
                          <w:rPr>
                            <w:rFonts w:ascii="Arial"/>
                            <w:sz w:val="11"/>
                          </w:rPr>
                        </w:pPr>
                        <w:r>
                          <w:rPr>
                            <w:rFonts w:ascii="Arial"/>
                            <w:w w:val="105"/>
                            <w:sz w:val="11"/>
                          </w:rPr>
                          <w:t>2 e m s e m 0 1</w:t>
                        </w:r>
                      </w:p>
                    </w:txbxContent>
                  </v:textbox>
                </v:shape>
                <v:shape id="Text Box 5" o:spid="_x0000_s1372" type="#_x0000_t202" style="position:absolute;left:7524;top:-1297;width:785;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20EB7A68" w14:textId="77777777" w:rsidR="00D53508" w:rsidRDefault="00D53508" w:rsidP="00827B24">
                        <w:pPr>
                          <w:rPr>
                            <w:rFonts w:ascii="Arial"/>
                            <w:sz w:val="11"/>
                          </w:rPr>
                        </w:pPr>
                        <w:r>
                          <w:rPr>
                            <w:rFonts w:ascii="Arial"/>
                            <w:w w:val="105"/>
                            <w:sz w:val="11"/>
                          </w:rPr>
                          <w:t>1 e r s e m 0 2</w:t>
                        </w:r>
                      </w:p>
                    </w:txbxContent>
                  </v:textbox>
                </v:shape>
                <v:shape id="Text Box 4" o:spid="_x0000_s1373" type="#_x0000_t202" style="position:absolute;left:8616;top:-2523;width:1928;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" filled="f" strokeweight=".12pt">
                  <v:textbox inset="0,0,0,0">
                    <w:txbxContent>
                      <w:p w14:paraId="718944F3" w14:textId="77777777" w:rsidR="00D53508" w:rsidRDefault="00D53508" w:rsidP="00672636">
                        <w:pPr>
                          <w:spacing w:line="319" w:lineRule="auto"/>
                          <w:ind w:left="176" w:right="122"/>
                          <w:rPr>
                            <w:rFonts w:ascii="Arial"/>
                            <w:w w:val="105"/>
                            <w:sz w:val="11"/>
                          </w:rPr>
                        </w:pPr>
                        <w:r>
                          <w:rPr>
                            <w:rFonts w:ascii="Arial"/>
                            <w:w w:val="105"/>
                            <w:sz w:val="11"/>
                          </w:rPr>
                          <w:t>Echantillon de r</w:t>
                        </w:r>
                        <w:r>
                          <w:rPr>
                            <w:rFonts w:ascii="Arial"/>
                            <w:w w:val="105"/>
                            <w:sz w:val="11"/>
                          </w:rPr>
                          <w:t>é</w:t>
                        </w:r>
                        <w:r>
                          <w:rPr>
                            <w:rFonts w:ascii="Arial"/>
                            <w:w w:val="105"/>
                            <w:sz w:val="11"/>
                          </w:rPr>
                          <w:t>f</w:t>
                        </w:r>
                        <w:r>
                          <w:rPr>
                            <w:rFonts w:ascii="Arial"/>
                            <w:w w:val="105"/>
                            <w:sz w:val="11"/>
                          </w:rPr>
                          <w:t>é</w:t>
                        </w:r>
                        <w:r>
                          <w:rPr>
                            <w:rFonts w:ascii="Arial"/>
                            <w:w w:val="105"/>
                            <w:sz w:val="11"/>
                          </w:rPr>
                          <w:t>rence</w:t>
                        </w:r>
                      </w:p>
                      <w:p w14:paraId="3CBEE8E7" w14:textId="77777777" w:rsidR="00D53508" w:rsidRDefault="00D53508" w:rsidP="00672636">
                        <w:pPr>
                          <w:spacing w:line="319" w:lineRule="auto"/>
                          <w:ind w:left="176" w:right="122"/>
                          <w:rPr>
                            <w:rFonts w:ascii="Arial"/>
                            <w:w w:val="105"/>
                            <w:sz w:val="11"/>
                          </w:rPr>
                        </w:pPr>
                        <w:r>
                          <w:rPr>
                            <w:rFonts w:ascii="Arial"/>
                            <w:w w:val="105"/>
                            <w:sz w:val="11"/>
                          </w:rPr>
                          <w:t>Utilisation de s</w:t>
                        </w:r>
                        <w:r>
                          <w:rPr>
                            <w:rFonts w:ascii="Arial"/>
                            <w:w w:val="105"/>
                            <w:sz w:val="11"/>
                          </w:rPr>
                          <w:t>é</w:t>
                        </w:r>
                        <w:r>
                          <w:rPr>
                            <w:rFonts w:ascii="Arial"/>
                            <w:w w:val="105"/>
                            <w:sz w:val="11"/>
                          </w:rPr>
                          <w:t>rum</w:t>
                        </w:r>
                      </w:p>
                      <w:p w14:paraId="0EA0B113" w14:textId="34E5F302" w:rsidR="00D53508" w:rsidRDefault="00D53508" w:rsidP="00672636">
                        <w:pPr>
                          <w:spacing w:before="47" w:line="319" w:lineRule="auto"/>
                          <w:ind w:left="176" w:right="122"/>
                          <w:rPr>
                            <w:rFonts w:ascii="Arial"/>
                            <w:sz w:val="11"/>
                          </w:rPr>
                        </w:pPr>
                        <w:r>
                          <w:rPr>
                            <w:rFonts w:ascii="Arial"/>
                            <w:w w:val="105"/>
                            <w:sz w:val="11"/>
                          </w:rPr>
                          <w:t>Non utilisation de s</w:t>
                        </w:r>
                        <w:r>
                          <w:rPr>
                            <w:rFonts w:ascii="Arial"/>
                            <w:w w:val="105"/>
                            <w:sz w:val="11"/>
                          </w:rPr>
                          <w:t>é</w:t>
                        </w:r>
                        <w:r>
                          <w:rPr>
                            <w:rFonts w:ascii="Arial"/>
                            <w:w w:val="105"/>
                            <w:sz w:val="11"/>
                          </w:rPr>
                          <w:t>rum</w:t>
                        </w:r>
                      </w:p>
                    </w:txbxContent>
                  </v:textbox>
                </v:shape>
                <w10:wrap type="square" anchorx="margin"/>
              </v:group>
            </w:pict>
          </mc:Fallback>
        </mc:AlternateContent>
      </w:r>
    </w:p>
    <w:p w14:paraId="4940F7FE" w14:textId="3AF508A7" w:rsidR="00827B24" w:rsidRPr="00046F54" w:rsidRDefault="00827B24" w:rsidP="00827B24">
      <w:pPr>
        <w:pStyle w:val="Corpsdetexte"/>
        <w:rPr>
          <w:rFonts w:ascii="Times New Roman"/>
          <w:sz w:val="20"/>
          <w:lang w:val="fr-FR"/>
        </w:rPr>
      </w:pPr>
    </w:p>
    <w:p w14:paraId="5C76B6F2" w14:textId="77777777" w:rsidR="00827B24" w:rsidRPr="00046F54" w:rsidRDefault="00827B24" w:rsidP="00827B24">
      <w:pPr>
        <w:pStyle w:val="Corpsdetexte"/>
        <w:spacing w:before="2"/>
        <w:rPr>
          <w:rFonts w:ascii="Times New Roman"/>
          <w:sz w:val="22"/>
          <w:lang w:val="fr-FR"/>
        </w:rPr>
      </w:pPr>
    </w:p>
    <w:p w14:paraId="51553C6D" w14:textId="27F29C35" w:rsidR="00827B24" w:rsidRPr="00C2699C" w:rsidRDefault="00827B24" w:rsidP="00672636">
      <w:pPr>
        <w:spacing w:before="277" w:line="237" w:lineRule="auto"/>
        <w:ind w:left="1546" w:right="1209" w:firstLine="708"/>
        <w:rPr>
          <w:b/>
          <w:strike/>
          <w:color w:val="007F7F"/>
          <w:sz w:val="28"/>
        </w:rPr>
      </w:pPr>
      <w:r w:rsidRPr="00C2699C">
        <w:rPr>
          <w:b/>
          <w:strike/>
          <w:noProof/>
          <w:color w:val="007F7F"/>
          <w:sz w:val="28"/>
        </w:rPr>
        <mc:AlternateContent>
          <mc:Choice Requires="wps">
            <w:drawing>
              <wp:anchor distT="0" distB="0" distL="114300" distR="114300" simplePos="0" relativeHeight="251686912" behindDoc="0" locked="0" layoutInCell="1" allowOverlap="1" wp14:anchorId="5A037C62" wp14:editId="63E7A23A">
                <wp:simplePos x="0" y="0"/>
                <wp:positionH relativeFrom="page">
                  <wp:posOffset>1098550</wp:posOffset>
                </wp:positionH>
                <wp:positionV relativeFrom="paragraph">
                  <wp:posOffset>-1671955</wp:posOffset>
                </wp:positionV>
                <wp:extent cx="106680" cy="553720"/>
                <wp:effectExtent l="3175" t="4445" r="4445" b="3810"/>
                <wp:wrapNone/>
                <wp:docPr id="4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 cy="553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DE73B1" w14:textId="77777777" w:rsidR="00D53508" w:rsidRDefault="00D53508" w:rsidP="00827B24">
                            <w:pPr>
                              <w:spacing w:before="20"/>
                              <w:ind w:left="20"/>
                              <w:rPr>
                                <w:rFonts w:ascii="Arial"/>
                                <w:b/>
                                <w:sz w:val="11"/>
                              </w:rPr>
                            </w:pPr>
                            <w:r>
                              <w:rPr>
                                <w:rFonts w:ascii="Arial"/>
                                <w:b/>
                                <w:spacing w:val="-1"/>
                                <w:w w:val="103"/>
                                <w:sz w:val="11"/>
                              </w:rPr>
                              <w:t>valeu</w:t>
                            </w:r>
                            <w:r>
                              <w:rPr>
                                <w:rFonts w:ascii="Arial"/>
                                <w:b/>
                                <w:w w:val="103"/>
                                <w:sz w:val="11"/>
                              </w:rPr>
                              <w:t>r</w:t>
                            </w:r>
                            <w:r>
                              <w:rPr>
                                <w:rFonts w:ascii="Arial"/>
                                <w:b/>
                                <w:sz w:val="11"/>
                              </w:rPr>
                              <w:t xml:space="preserve"> </w:t>
                            </w:r>
                            <w:r>
                              <w:rPr>
                                <w:rFonts w:ascii="Arial"/>
                                <w:b/>
                                <w:spacing w:val="-1"/>
                                <w:w w:val="103"/>
                                <w:sz w:val="11"/>
                              </w:rPr>
                              <w:t>d</w:t>
                            </w:r>
                            <w:r>
                              <w:rPr>
                                <w:rFonts w:ascii="Arial"/>
                                <w:b/>
                                <w:w w:val="103"/>
                                <w:sz w:val="11"/>
                              </w:rPr>
                              <w:t>e</w:t>
                            </w:r>
                            <w:r>
                              <w:rPr>
                                <w:rFonts w:ascii="Arial"/>
                                <w:b/>
                                <w:spacing w:val="-1"/>
                                <w:sz w:val="11"/>
                              </w:rPr>
                              <w:t xml:space="preserve"> </w:t>
                            </w:r>
                            <w:r>
                              <w:rPr>
                                <w:rFonts w:ascii="Arial"/>
                                <w:b/>
                                <w:spacing w:val="-1"/>
                                <w:w w:val="103"/>
                                <w:sz w:val="11"/>
                              </w:rPr>
                              <w:t>poid</w:t>
                            </w:r>
                            <w:r>
                              <w:rPr>
                                <w:rFonts w:ascii="Arial"/>
                                <w:b/>
                                <w:w w:val="103"/>
                                <w:sz w:val="11"/>
                              </w:rPr>
                              <w:t>s</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037C62" id="Text Box 2" o:spid="_x0000_s1374" type="#_x0000_t202" style="position:absolute;left:0;text-align:left;margin-left:86.5pt;margin-top:-131.65pt;width:8.4pt;height:43.6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" filled="f" stroked="f">
                <v:textbox style="layout-flow:vertical;mso-layout-flow-alt:bottom-to-top" inset="0,0,0,0">
                  <w:txbxContent>
                    <w:p w14:paraId="24DE73B1" w14:textId="77777777" w:rsidR="00D53508" w:rsidRDefault="00D53508" w:rsidP="00827B24">
                      <w:pPr>
                        <w:spacing w:before="20"/>
                        <w:ind w:left="20"/>
                        <w:rPr>
                          <w:rFonts w:ascii="Arial"/>
                          <w:b/>
                          <w:sz w:val="11"/>
                        </w:rPr>
                      </w:pPr>
                      <w:proofErr w:type="gramStart"/>
                      <w:r>
                        <w:rPr>
                          <w:rFonts w:ascii="Arial"/>
                          <w:b/>
                          <w:spacing w:val="-1"/>
                          <w:w w:val="103"/>
                          <w:sz w:val="11"/>
                        </w:rPr>
                        <w:t>valeu</w:t>
                      </w:r>
                      <w:r>
                        <w:rPr>
                          <w:rFonts w:ascii="Arial"/>
                          <w:b/>
                          <w:w w:val="103"/>
                          <w:sz w:val="11"/>
                        </w:rPr>
                        <w:t>r</w:t>
                      </w:r>
                      <w:proofErr w:type="gramEnd"/>
                      <w:r>
                        <w:rPr>
                          <w:rFonts w:ascii="Arial"/>
                          <w:b/>
                          <w:sz w:val="11"/>
                        </w:rPr>
                        <w:t xml:space="preserve"> </w:t>
                      </w:r>
                      <w:r>
                        <w:rPr>
                          <w:rFonts w:ascii="Arial"/>
                          <w:b/>
                          <w:spacing w:val="-1"/>
                          <w:w w:val="103"/>
                          <w:sz w:val="11"/>
                        </w:rPr>
                        <w:t>d</w:t>
                      </w:r>
                      <w:r>
                        <w:rPr>
                          <w:rFonts w:ascii="Arial"/>
                          <w:b/>
                          <w:w w:val="103"/>
                          <w:sz w:val="11"/>
                        </w:rPr>
                        <w:t>e</w:t>
                      </w:r>
                      <w:r>
                        <w:rPr>
                          <w:rFonts w:ascii="Arial"/>
                          <w:b/>
                          <w:spacing w:val="-1"/>
                          <w:sz w:val="11"/>
                        </w:rPr>
                        <w:t xml:space="preserve"> </w:t>
                      </w:r>
                      <w:r>
                        <w:rPr>
                          <w:rFonts w:ascii="Arial"/>
                          <w:b/>
                          <w:spacing w:val="-1"/>
                          <w:w w:val="103"/>
                          <w:sz w:val="11"/>
                        </w:rPr>
                        <w:t>poid</w:t>
                      </w:r>
                      <w:r>
                        <w:rPr>
                          <w:rFonts w:ascii="Arial"/>
                          <w:b/>
                          <w:w w:val="103"/>
                          <w:sz w:val="11"/>
                        </w:rPr>
                        <w:t>s</w:t>
                      </w:r>
                    </w:p>
                  </w:txbxContent>
                </v:textbox>
                <w10:wrap anchorx="page"/>
              </v:shape>
            </w:pict>
          </mc:Fallback>
        </mc:AlternateContent>
      </w:r>
      <w:r w:rsidR="00672636" w:rsidRPr="00C2699C">
        <w:rPr>
          <w:b/>
          <w:strike/>
          <w:color w:val="007F7F"/>
          <w:sz w:val="28"/>
        </w:rPr>
        <w:t>VI.2.1.2. L</w:t>
      </w:r>
      <w:r w:rsidRPr="00C2699C">
        <w:rPr>
          <w:b/>
          <w:strike/>
          <w:color w:val="007F7F"/>
          <w:sz w:val="28"/>
        </w:rPr>
        <w:t>es tests statistiques :</w:t>
      </w:r>
    </w:p>
    <w:p w14:paraId="4DFC0B9F" w14:textId="77777777" w:rsidR="00827B24" w:rsidRPr="00C2699C" w:rsidRDefault="00827B24" w:rsidP="00827B24">
      <w:pPr>
        <w:pStyle w:val="Corpsdetexte"/>
        <w:rPr>
          <w:rFonts w:ascii="Times New Roman"/>
          <w:b/>
          <w:strike/>
          <w:sz w:val="26"/>
        </w:rPr>
      </w:pPr>
    </w:p>
    <w:p w14:paraId="5956AD6C" w14:textId="534228DA" w:rsidR="00827B24" w:rsidRPr="00C2699C" w:rsidRDefault="00827B24" w:rsidP="00827B24">
      <w:pPr>
        <w:pStyle w:val="Corpsdetexte"/>
        <w:spacing w:before="5"/>
        <w:rPr>
          <w:rFonts w:ascii="Times New Roman"/>
          <w:b/>
          <w:strike/>
          <w:sz w:val="22"/>
        </w:rPr>
      </w:pPr>
    </w:p>
    <w:p w14:paraId="6D480031" w14:textId="34F1900C" w:rsidR="00827B24" w:rsidRPr="00C2699C" w:rsidRDefault="00827B24" w:rsidP="00827B24">
      <w:pPr>
        <w:spacing w:line="242" w:lineRule="auto"/>
        <w:ind w:left="838" w:right="2642"/>
        <w:rPr>
          <w:strike/>
          <w:sz w:val="20"/>
        </w:rPr>
      </w:pPr>
      <w:r w:rsidRPr="00C2699C">
        <w:rPr>
          <w:strike/>
          <w:sz w:val="20"/>
        </w:rPr>
        <w:t>On utilisera les mêmes tests que ceux décrits dans les études précédentes ainsi que la même démarche Les résultats obtenus seront présentés en annexe 9.</w:t>
      </w:r>
    </w:p>
    <w:p w14:paraId="7E3C5095" w14:textId="62F0A0F1" w:rsidR="00827B24" w:rsidRPr="00C2699C" w:rsidRDefault="00827B24" w:rsidP="00827B24">
      <w:pPr>
        <w:pStyle w:val="Corpsdetexte"/>
        <w:rPr>
          <w:strike/>
          <w:sz w:val="20"/>
          <w:lang w:val="fr-FR"/>
        </w:rPr>
      </w:pPr>
    </w:p>
    <w:p w14:paraId="6AEC5CD6" w14:textId="01C79F07" w:rsidR="00827B24" w:rsidRPr="00C2699C" w:rsidRDefault="00672636" w:rsidP="00672636">
      <w:pPr>
        <w:spacing w:before="277" w:line="237" w:lineRule="auto"/>
        <w:ind w:left="1546" w:right="1209" w:firstLine="708"/>
        <w:rPr>
          <w:b/>
          <w:strike/>
          <w:color w:val="007F7F"/>
          <w:sz w:val="28"/>
        </w:rPr>
      </w:pPr>
      <w:r w:rsidRPr="00C2699C">
        <w:rPr>
          <w:b/>
          <w:strike/>
          <w:color w:val="007F7F"/>
          <w:sz w:val="28"/>
        </w:rPr>
        <w:t>VI.2.1.3. I</w:t>
      </w:r>
      <w:r w:rsidR="00827B24" w:rsidRPr="00C2699C">
        <w:rPr>
          <w:b/>
          <w:strike/>
          <w:color w:val="007F7F"/>
          <w:sz w:val="28"/>
        </w:rPr>
        <w:t>nterprétation des résultats :</w:t>
      </w:r>
    </w:p>
    <w:p w14:paraId="08B26F90" w14:textId="3C36B4B3" w:rsidR="00827B24" w:rsidRPr="00C2699C" w:rsidRDefault="00827B24" w:rsidP="00827B24">
      <w:pPr>
        <w:pStyle w:val="Corpsdetexte"/>
        <w:spacing w:before="2"/>
        <w:rPr>
          <w:rFonts w:ascii="Times New Roman"/>
          <w:b/>
          <w:strike/>
        </w:rPr>
      </w:pPr>
    </w:p>
    <w:p w14:paraId="406E977E" w14:textId="3B0935DE" w:rsidR="00827B24" w:rsidRPr="00C2699C" w:rsidRDefault="00827B24" w:rsidP="00827B24">
      <w:pPr>
        <w:spacing w:line="242" w:lineRule="auto"/>
        <w:ind w:left="838" w:right="1209"/>
        <w:rPr>
          <w:strike/>
          <w:sz w:val="20"/>
        </w:rPr>
      </w:pPr>
      <w:r w:rsidRPr="00C2699C">
        <w:rPr>
          <w:strike/>
          <w:sz w:val="20"/>
        </w:rPr>
        <w:t>Le lactosérum, appelé aussi sérum ou petit lait, est un liquide jaune citrin légèrement opalescent, résidu obtenu après la précipitation de la caséine du lait lors de la fabrication des fromages.</w:t>
      </w:r>
    </w:p>
    <w:p w14:paraId="6DB68EBE" w14:textId="77777777" w:rsidR="00827B24" w:rsidRPr="00C2699C" w:rsidRDefault="00827B24" w:rsidP="00827B24">
      <w:pPr>
        <w:pStyle w:val="Corpsdetexte"/>
        <w:spacing w:before="3"/>
        <w:rPr>
          <w:strike/>
          <w:sz w:val="20"/>
          <w:lang w:val="fr-FR"/>
        </w:rPr>
      </w:pPr>
    </w:p>
    <w:p w14:paraId="0F8F044A" w14:textId="7DB9A300" w:rsidR="00827B24" w:rsidRPr="00C2699C" w:rsidRDefault="00827B24" w:rsidP="00827B24">
      <w:pPr>
        <w:spacing w:before="1" w:line="242" w:lineRule="auto"/>
        <w:ind w:left="838" w:right="1209"/>
        <w:rPr>
          <w:strike/>
          <w:sz w:val="20"/>
        </w:rPr>
      </w:pPr>
      <w:r w:rsidRPr="00C2699C">
        <w:rPr>
          <w:strike/>
          <w:sz w:val="20"/>
        </w:rPr>
        <w:t>Le lactosérum étant un aliment relativement pauvre en matières grasses il paraît cohérent d’observer des moyennes de TVM significativement plus importantes, dans la plupart des cas, pour l’échantillon qui caractérise l’utilisation de sérum par rapport à l’échantillon de référence.</w:t>
      </w:r>
    </w:p>
    <w:p w14:paraId="7CA448B2" w14:textId="188B3F06" w:rsidR="00827B24" w:rsidRPr="00C2699C" w:rsidRDefault="00827B24" w:rsidP="00827B24">
      <w:pPr>
        <w:pStyle w:val="Corpsdetexte"/>
        <w:spacing w:before="4"/>
        <w:rPr>
          <w:strike/>
          <w:sz w:val="20"/>
          <w:lang w:val="fr-FR"/>
        </w:rPr>
      </w:pPr>
    </w:p>
    <w:p w14:paraId="4585CF3F" w14:textId="5537F1E2" w:rsidR="00827B24" w:rsidRPr="00C2699C" w:rsidRDefault="00827B24" w:rsidP="00827B24">
      <w:pPr>
        <w:spacing w:line="242" w:lineRule="auto"/>
        <w:ind w:left="838" w:right="1209"/>
        <w:rPr>
          <w:strike/>
          <w:sz w:val="20"/>
        </w:rPr>
      </w:pPr>
      <w:r w:rsidRPr="00C2699C">
        <w:rPr>
          <w:strike/>
          <w:sz w:val="20"/>
        </w:rPr>
        <w:t>Le lactosérum est un produit dont le volume, la qualité nutritive et la qualité bactériologique varient suivant les saisons. Ainsi on peut observer, avec quelques irrégularités sûrement dues à cette saisonnalité, que globalement l’utilisation de sérum dans l’alimentation des porcs entraîne une diminution significative des taux de G1 et G2 en comparaison avec un échantillon de référence.</w:t>
      </w:r>
    </w:p>
    <w:p w14:paraId="396C8405" w14:textId="0E90E786" w:rsidR="00827B24" w:rsidRPr="00C2699C" w:rsidRDefault="00827B24" w:rsidP="00827B24">
      <w:pPr>
        <w:pStyle w:val="Corpsdetexte"/>
        <w:spacing w:before="3"/>
        <w:rPr>
          <w:strike/>
          <w:sz w:val="20"/>
          <w:lang w:val="fr-FR"/>
        </w:rPr>
      </w:pPr>
    </w:p>
    <w:p w14:paraId="13118F62" w14:textId="55BD1B02" w:rsidR="00827B24" w:rsidRPr="00C2699C" w:rsidRDefault="00827B24" w:rsidP="00827B24">
      <w:pPr>
        <w:spacing w:before="1" w:line="242" w:lineRule="auto"/>
        <w:ind w:left="838" w:right="1209"/>
        <w:rPr>
          <w:strike/>
          <w:sz w:val="20"/>
        </w:rPr>
      </w:pPr>
      <w:r w:rsidRPr="00C2699C">
        <w:rPr>
          <w:strike/>
          <w:sz w:val="20"/>
        </w:rPr>
        <w:t>La valeur de M2 et M6 significativement plus importante pour les utilisateurs de sérum confirme l’observation faite précédemment sur la variable TVM.</w:t>
      </w:r>
    </w:p>
    <w:p w14:paraId="23B654BB" w14:textId="0476835C" w:rsidR="00827B24" w:rsidRPr="00C2699C" w:rsidRDefault="00827B24" w:rsidP="00827B24">
      <w:pPr>
        <w:pStyle w:val="Corpsdetexte"/>
        <w:spacing w:before="4"/>
        <w:rPr>
          <w:strike/>
          <w:sz w:val="20"/>
          <w:lang w:val="fr-FR"/>
        </w:rPr>
      </w:pPr>
    </w:p>
    <w:p w14:paraId="1C2A40F2" w14:textId="765178DB" w:rsidR="00827B24" w:rsidRPr="00C2699C" w:rsidRDefault="00827B24" w:rsidP="00827B24">
      <w:pPr>
        <w:rPr>
          <w:strike/>
          <w:sz w:val="20"/>
        </w:rPr>
      </w:pPr>
      <w:r w:rsidRPr="00C2699C">
        <w:rPr>
          <w:strike/>
          <w:sz w:val="20"/>
        </w:rPr>
        <w:t>Enfin, on constate également la forte influence de l’utilisation de sérum sur la variable poids. En effet la moyenne de poids de l’échantillon représentant l’incorporation de sérum dans les aliments est très significativement supérieure à la moyenne de référence et ceci pour toutes les périodes de l’étude. Il se passe exactement le phénomène inverse pour l’échantillon caractéristique de l’absence de l’utilisation de sérum. Ceci provient sûrement de la composition du sérum mais aussi de l’amélioration de l’appétence de la ration (les porcs adorent le sérum !!).</w:t>
      </w:r>
    </w:p>
    <w:p w14:paraId="268ABCC7" w14:textId="63C7A4B6" w:rsidR="00827B24" w:rsidRPr="00C2699C" w:rsidRDefault="00827B24">
      <w:pPr>
        <w:rPr>
          <w:strike/>
          <w:sz w:val="20"/>
        </w:rPr>
      </w:pPr>
      <w:r w:rsidRPr="00C2699C">
        <w:rPr>
          <w:strike/>
          <w:sz w:val="20"/>
        </w:rPr>
        <w:br w:type="page"/>
      </w:r>
    </w:p>
    <w:p w14:paraId="0226FA76" w14:textId="2239027C" w:rsidR="00827B24" w:rsidRPr="00C2699C" w:rsidRDefault="000D40F6" w:rsidP="00827B24">
      <w:pPr>
        <w:pStyle w:val="Corpsdetexte"/>
        <w:spacing w:before="100"/>
        <w:ind w:left="1085" w:right="1341"/>
        <w:rPr>
          <w:rFonts w:ascii="Comic Sans MS" w:hAnsi="Comic Sans MS"/>
          <w:strike/>
          <w:lang w:val="fr-FR"/>
        </w:rPr>
      </w:pPr>
      <w:r w:rsidRPr="00C2699C">
        <w:rPr>
          <w:strike/>
          <w:noProof/>
          <w:lang w:val="fr-FR" w:eastAsia="fr-FR"/>
        </w:rPr>
        <w:lastRenderedPageBreak/>
        <w:drawing>
          <wp:anchor distT="0" distB="0" distL="0" distR="0" simplePos="0" relativeHeight="251688960" behindDoc="0" locked="0" layoutInCell="1" allowOverlap="1" wp14:anchorId="34E679CD" wp14:editId="0F700913">
            <wp:simplePos x="0" y="0"/>
            <wp:positionH relativeFrom="margin">
              <wp:align>center</wp:align>
            </wp:positionH>
            <wp:positionV relativeFrom="paragraph">
              <wp:posOffset>22225</wp:posOffset>
            </wp:positionV>
            <wp:extent cx="3221990" cy="4615180"/>
            <wp:effectExtent l="8255" t="0" r="5715" b="5715"/>
            <wp:wrapTopAndBottom/>
            <wp:docPr id="4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jpeg"/>
                    <pic:cNvPicPr/>
                  </pic:nvPicPr>
                  <pic:blipFill>
                    <a:blip r:embed="rId34" cstate="print"/>
                    <a:stretch>
                      <a:fillRect/>
                    </a:stretch>
                  </pic:blipFill>
                  <pic:spPr>
                    <a:xfrm rot="16200000">
                      <a:off x="0" y="0"/>
                      <a:ext cx="3221990" cy="4615180"/>
                    </a:xfrm>
                    <a:prstGeom prst="rect">
                      <a:avLst/>
                    </a:prstGeom>
                  </pic:spPr>
                </pic:pic>
              </a:graphicData>
            </a:graphic>
            <wp14:sizeRelH relativeFrom="margin">
              <wp14:pctWidth>0</wp14:pctWidth>
            </wp14:sizeRelH>
            <wp14:sizeRelV relativeFrom="margin">
              <wp14:pctHeight>0</wp14:pctHeight>
            </wp14:sizeRelV>
          </wp:anchor>
        </w:drawing>
      </w:r>
      <w:r w:rsidR="00827B24" w:rsidRPr="00C2699C">
        <w:rPr>
          <w:rFonts w:ascii="Comic Sans MS" w:hAnsi="Comic Sans MS"/>
          <w:strike/>
          <w:lang w:val="fr-FR"/>
        </w:rPr>
        <w:t>Annexe 5 : Résultats de « l’enquête de notoriété de la viande de porc de Franche-Comté », avril 2008.</w:t>
      </w:r>
    </w:p>
    <w:p w14:paraId="64E5FC22" w14:textId="4713276F" w:rsidR="00827B24" w:rsidRDefault="00CD45AB" w:rsidP="00827B24">
      <w:pPr>
        <w:rPr>
          <w:sz w:val="22"/>
          <w:szCs w:val="22"/>
        </w:rPr>
      </w:pPr>
      <w:r>
        <w:rPr>
          <w:rFonts w:ascii="Lucida Handwriting" w:hAnsi="Lucida Handwriting"/>
          <w:strike/>
          <w:noProof/>
          <w:sz w:val="32"/>
          <w:szCs w:val="32"/>
        </w:rPr>
        <mc:AlternateContent>
          <mc:Choice Requires="wps">
            <w:drawing>
              <wp:anchor distT="0" distB="0" distL="114300" distR="114300" simplePos="0" relativeHeight="251717632" behindDoc="0" locked="0" layoutInCell="1" allowOverlap="1" wp14:anchorId="338FA53A" wp14:editId="49C6867C">
                <wp:simplePos x="0" y="0"/>
                <wp:positionH relativeFrom="margin">
                  <wp:align>center</wp:align>
                </wp:positionH>
                <wp:positionV relativeFrom="paragraph">
                  <wp:posOffset>5151967</wp:posOffset>
                </wp:positionV>
                <wp:extent cx="6451600" cy="27305"/>
                <wp:effectExtent l="0" t="0" r="25400" b="29845"/>
                <wp:wrapNone/>
                <wp:docPr id="441" name="Connecteur droit 441"/>
                <wp:cNvGraphicFramePr/>
                <a:graphic xmlns:a="http://schemas.openxmlformats.org/drawingml/2006/main">
                  <a:graphicData uri="http://schemas.microsoft.com/office/word/2010/wordprocessingShape">
                    <wps:wsp>
                      <wps:cNvCnPr/>
                      <wps:spPr>
                        <a:xfrm flipV="1">
                          <a:off x="0" y="0"/>
                          <a:ext cx="6451600" cy="273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E85C5F" id="Connecteur droit 441" o:spid="_x0000_s1026" style="position:absolute;flip:y;z-index:2517176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05.65pt" to="508pt,40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" strokecolor="black [3213]" strokeweight="1pt">
                <v:stroke joinstyle="miter"/>
                <w10:wrap anchorx="margin"/>
              </v:line>
            </w:pict>
          </mc:Fallback>
        </mc:AlternateContent>
      </w:r>
      <w:r>
        <w:rPr>
          <w:rFonts w:ascii="Lucida Handwriting" w:hAnsi="Lucida Handwriting"/>
          <w:strike/>
          <w:noProof/>
          <w:sz w:val="32"/>
          <w:szCs w:val="32"/>
        </w:rPr>
        <mc:AlternateContent>
          <mc:Choice Requires="wps">
            <w:drawing>
              <wp:anchor distT="0" distB="0" distL="114300" distR="114300" simplePos="0" relativeHeight="251715584" behindDoc="0" locked="0" layoutInCell="1" allowOverlap="1" wp14:anchorId="42295642" wp14:editId="24781735">
                <wp:simplePos x="0" y="0"/>
                <wp:positionH relativeFrom="margin">
                  <wp:align>center</wp:align>
                </wp:positionH>
                <wp:positionV relativeFrom="paragraph">
                  <wp:posOffset>1706245</wp:posOffset>
                </wp:positionV>
                <wp:extent cx="6451600" cy="27305"/>
                <wp:effectExtent l="0" t="0" r="25400" b="29845"/>
                <wp:wrapNone/>
                <wp:docPr id="440" name="Connecteur droit 440"/>
                <wp:cNvGraphicFramePr/>
                <a:graphic xmlns:a="http://schemas.openxmlformats.org/drawingml/2006/main">
                  <a:graphicData uri="http://schemas.microsoft.com/office/word/2010/wordprocessingShape">
                    <wps:wsp>
                      <wps:cNvCnPr/>
                      <wps:spPr>
                        <a:xfrm flipV="1">
                          <a:off x="0" y="0"/>
                          <a:ext cx="6451600" cy="273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BBD43A" id="Connecteur droit 440" o:spid="_x0000_s1026" style="position:absolute;flip:y;z-index:2517155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34.35pt" to="508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" strokecolor="black [3213]" strokeweight="1pt">
                <v:stroke joinstyle="miter"/>
                <w10:wrap anchorx="margin"/>
              </v:line>
            </w:pict>
          </mc:Fallback>
        </mc:AlternateContent>
      </w:r>
      <w:r w:rsidR="000D40F6">
        <w:rPr>
          <w:noProof/>
          <w:sz w:val="20"/>
        </w:rPr>
        <w:drawing>
          <wp:anchor distT="0" distB="0" distL="114300" distR="114300" simplePos="0" relativeHeight="251689984" behindDoc="0" locked="0" layoutInCell="1" allowOverlap="1" wp14:anchorId="696E2540" wp14:editId="0FC10266">
            <wp:simplePos x="0" y="0"/>
            <wp:positionH relativeFrom="margin">
              <wp:align>center</wp:align>
            </wp:positionH>
            <wp:positionV relativeFrom="paragraph">
              <wp:posOffset>2816860</wp:posOffset>
            </wp:positionV>
            <wp:extent cx="3172460" cy="4625340"/>
            <wp:effectExtent l="0" t="2540" r="6350" b="6350"/>
            <wp:wrapTopAndBottom/>
            <wp:docPr id="424"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3.png"/>
                    <pic:cNvPicPr/>
                  </pic:nvPicPr>
                  <pic:blipFill>
                    <a:blip r:embed="rId35" cstate="print">
                      <a:extLst>
                        <a:ext uri="{28A0092B-C50C-407E-A947-70E740481C1C}">
                          <a14:useLocalDpi xmlns:a14="http://schemas.microsoft.com/office/drawing/2010/main" val="0"/>
                        </a:ext>
                      </a:extLst>
                    </a:blip>
                    <a:stretch>
                      <a:fillRect/>
                    </a:stretch>
                  </pic:blipFill>
                  <pic:spPr>
                    <a:xfrm rot="16200000">
                      <a:off x="0" y="0"/>
                      <a:ext cx="3172460" cy="4625340"/>
                    </a:xfrm>
                    <a:prstGeom prst="rect">
                      <a:avLst/>
                    </a:prstGeom>
                  </pic:spPr>
                </pic:pic>
              </a:graphicData>
            </a:graphic>
            <wp14:sizeRelH relativeFrom="page">
              <wp14:pctWidth>0</wp14:pctWidth>
            </wp14:sizeRelH>
            <wp14:sizeRelV relativeFrom="page">
              <wp14:pctHeight>0</wp14:pctHeight>
            </wp14:sizeRelV>
          </wp:anchor>
        </w:drawing>
      </w:r>
    </w:p>
    <w:p w14:paraId="1344DBD4" w14:textId="6509BC7B" w:rsidR="000D40F6" w:rsidRDefault="000D40F6" w:rsidP="00827B24">
      <w:pPr>
        <w:rPr>
          <w:sz w:val="22"/>
          <w:szCs w:val="22"/>
        </w:rPr>
      </w:pPr>
    </w:p>
    <w:p w14:paraId="60195E59" w14:textId="4BF8D3A6" w:rsidR="0083639C" w:rsidRDefault="0083639C">
      <w:pPr>
        <w:rPr>
          <w:sz w:val="22"/>
          <w:szCs w:val="22"/>
        </w:rPr>
      </w:pPr>
      <w:r>
        <w:rPr>
          <w:sz w:val="22"/>
          <w:szCs w:val="22"/>
        </w:rPr>
        <w:br w:type="page"/>
      </w:r>
    </w:p>
    <w:p w14:paraId="0FC77FB5" w14:textId="4A724585" w:rsidR="0083639C" w:rsidRDefault="00CD45AB" w:rsidP="00827B24">
      <w:pPr>
        <w:rPr>
          <w:noProof/>
          <w:sz w:val="20"/>
        </w:rPr>
      </w:pPr>
      <w:r>
        <w:rPr>
          <w:rFonts w:ascii="Lucida Handwriting" w:hAnsi="Lucida Handwriting"/>
          <w:strike/>
          <w:noProof/>
          <w:sz w:val="32"/>
          <w:szCs w:val="32"/>
        </w:rPr>
        <w:lastRenderedPageBreak/>
        <mc:AlternateContent>
          <mc:Choice Requires="wps">
            <w:drawing>
              <wp:anchor distT="0" distB="0" distL="114300" distR="114300" simplePos="0" relativeHeight="251721728" behindDoc="0" locked="0" layoutInCell="1" allowOverlap="1" wp14:anchorId="68A7367F" wp14:editId="1F47E802">
                <wp:simplePos x="0" y="0"/>
                <wp:positionH relativeFrom="margin">
                  <wp:align>center</wp:align>
                </wp:positionH>
                <wp:positionV relativeFrom="paragraph">
                  <wp:posOffset>5349028</wp:posOffset>
                </wp:positionV>
                <wp:extent cx="6434667" cy="16934"/>
                <wp:effectExtent l="0" t="0" r="23495" b="21590"/>
                <wp:wrapNone/>
                <wp:docPr id="443" name="Connecteur droit 443"/>
                <wp:cNvGraphicFramePr/>
                <a:graphic xmlns:a="http://schemas.openxmlformats.org/drawingml/2006/main">
                  <a:graphicData uri="http://schemas.microsoft.com/office/word/2010/wordprocessingShape">
                    <wps:wsp>
                      <wps:cNvCnPr/>
                      <wps:spPr>
                        <a:xfrm flipV="1">
                          <a:off x="0" y="0"/>
                          <a:ext cx="6434667" cy="1693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BB5FE8" id="Connecteur droit 443" o:spid="_x0000_s1026" style="position:absolute;flip:y;z-index:251721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21.2pt" to="506.65pt,4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" strokecolor="black [3213]" strokeweight="1pt">
                <v:stroke joinstyle="miter"/>
                <w10:wrap anchorx="margin"/>
              </v:line>
            </w:pict>
          </mc:Fallback>
        </mc:AlternateContent>
      </w:r>
      <w:r>
        <w:rPr>
          <w:rFonts w:ascii="Lucida Handwriting" w:hAnsi="Lucida Handwriting"/>
          <w:strike/>
          <w:noProof/>
          <w:sz w:val="32"/>
          <w:szCs w:val="32"/>
        </w:rPr>
        <mc:AlternateContent>
          <mc:Choice Requires="wps">
            <w:drawing>
              <wp:anchor distT="0" distB="0" distL="114300" distR="114300" simplePos="0" relativeHeight="251719680" behindDoc="0" locked="0" layoutInCell="1" allowOverlap="1" wp14:anchorId="7353E57C" wp14:editId="6552D5E6">
                <wp:simplePos x="0" y="0"/>
                <wp:positionH relativeFrom="margin">
                  <wp:posOffset>-340783</wp:posOffset>
                </wp:positionH>
                <wp:positionV relativeFrom="paragraph">
                  <wp:posOffset>1496907</wp:posOffset>
                </wp:positionV>
                <wp:extent cx="6434667" cy="16934"/>
                <wp:effectExtent l="0" t="0" r="23495" b="21590"/>
                <wp:wrapNone/>
                <wp:docPr id="442" name="Connecteur droit 442"/>
                <wp:cNvGraphicFramePr/>
                <a:graphic xmlns:a="http://schemas.openxmlformats.org/drawingml/2006/main">
                  <a:graphicData uri="http://schemas.microsoft.com/office/word/2010/wordprocessingShape">
                    <wps:wsp>
                      <wps:cNvCnPr/>
                      <wps:spPr>
                        <a:xfrm flipV="1">
                          <a:off x="0" y="0"/>
                          <a:ext cx="6434667" cy="1693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501603" id="Connecteur droit 442" o:spid="_x0000_s1026" style="position:absolute;flip:y;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6.85pt,117.85pt" to="479.8pt,1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" strokecolor="black [3213]" strokeweight="1pt">
                <v:stroke joinstyle="miter"/>
                <w10:wrap anchorx="margin"/>
              </v:line>
            </w:pict>
          </mc:Fallback>
        </mc:AlternateContent>
      </w:r>
      <w:r w:rsidR="0083639C">
        <w:rPr>
          <w:noProof/>
          <w:sz w:val="20"/>
        </w:rPr>
        <w:drawing>
          <wp:anchor distT="0" distB="0" distL="114300" distR="114300" simplePos="0" relativeHeight="251691008" behindDoc="0" locked="0" layoutInCell="1" allowOverlap="1" wp14:anchorId="4BE80E10" wp14:editId="3826FD4D">
            <wp:simplePos x="0" y="0"/>
            <wp:positionH relativeFrom="margin">
              <wp:align>center</wp:align>
            </wp:positionH>
            <wp:positionV relativeFrom="paragraph">
              <wp:posOffset>2756535</wp:posOffset>
            </wp:positionV>
            <wp:extent cx="3430270" cy="4964430"/>
            <wp:effectExtent l="0" t="5080" r="0" b="0"/>
            <wp:wrapTopAndBottom/>
            <wp:docPr id="425"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4.jpeg"/>
                    <pic:cNvPicPr/>
                  </pic:nvPicPr>
                  <pic:blipFill>
                    <a:blip r:embed="rId36" cstate="print">
                      <a:extLst>
                        <a:ext uri="{28A0092B-C50C-407E-A947-70E740481C1C}">
                          <a14:useLocalDpi xmlns:a14="http://schemas.microsoft.com/office/drawing/2010/main" val="0"/>
                        </a:ext>
                      </a:extLst>
                    </a:blip>
                    <a:stretch>
                      <a:fillRect/>
                    </a:stretch>
                  </pic:blipFill>
                  <pic:spPr>
                    <a:xfrm rot="16200000">
                      <a:off x="0" y="0"/>
                      <a:ext cx="3430270" cy="4964430"/>
                    </a:xfrm>
                    <a:prstGeom prst="rect">
                      <a:avLst/>
                    </a:prstGeom>
                  </pic:spPr>
                </pic:pic>
              </a:graphicData>
            </a:graphic>
            <wp14:sizeRelH relativeFrom="page">
              <wp14:pctWidth>0</wp14:pctWidth>
            </wp14:sizeRelH>
            <wp14:sizeRelV relativeFrom="page">
              <wp14:pctHeight>0</wp14:pctHeight>
            </wp14:sizeRelV>
          </wp:anchor>
        </w:drawing>
      </w:r>
      <w:r w:rsidR="0083639C">
        <w:rPr>
          <w:noProof/>
          <w:sz w:val="20"/>
        </w:rPr>
        <w:drawing>
          <wp:anchor distT="0" distB="0" distL="114300" distR="114300" simplePos="0" relativeHeight="251692032" behindDoc="0" locked="0" layoutInCell="1" allowOverlap="1" wp14:anchorId="3B6451F6" wp14:editId="08C311C4">
            <wp:simplePos x="0" y="0"/>
            <wp:positionH relativeFrom="margin">
              <wp:align>center</wp:align>
            </wp:positionH>
            <wp:positionV relativeFrom="paragraph">
              <wp:posOffset>-742950</wp:posOffset>
            </wp:positionV>
            <wp:extent cx="3409315" cy="4912360"/>
            <wp:effectExtent l="0" t="8572" r="0" b="0"/>
            <wp:wrapTopAndBottom/>
            <wp:docPr id="426"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5.jpeg"/>
                    <pic:cNvPicPr/>
                  </pic:nvPicPr>
                  <pic:blipFill>
                    <a:blip r:embed="rId37" cstate="print">
                      <a:extLst>
                        <a:ext uri="{28A0092B-C50C-407E-A947-70E740481C1C}">
                          <a14:useLocalDpi xmlns:a14="http://schemas.microsoft.com/office/drawing/2010/main" val="0"/>
                        </a:ext>
                      </a:extLst>
                    </a:blip>
                    <a:stretch>
                      <a:fillRect/>
                    </a:stretch>
                  </pic:blipFill>
                  <pic:spPr>
                    <a:xfrm rot="16200000">
                      <a:off x="0" y="0"/>
                      <a:ext cx="3409315" cy="4912360"/>
                    </a:xfrm>
                    <a:prstGeom prst="rect">
                      <a:avLst/>
                    </a:prstGeom>
                  </pic:spPr>
                </pic:pic>
              </a:graphicData>
            </a:graphic>
            <wp14:sizeRelH relativeFrom="page">
              <wp14:pctWidth>0</wp14:pctWidth>
            </wp14:sizeRelH>
            <wp14:sizeRelV relativeFrom="page">
              <wp14:pctHeight>0</wp14:pctHeight>
            </wp14:sizeRelV>
          </wp:anchor>
        </w:drawing>
      </w:r>
    </w:p>
    <w:p w14:paraId="02A6F379" w14:textId="7B27FC21" w:rsidR="00EB050F" w:rsidRDefault="0083639C">
      <w:pPr>
        <w:rPr>
          <w:sz w:val="22"/>
          <w:szCs w:val="22"/>
        </w:rPr>
      </w:pPr>
      <w:r>
        <w:rPr>
          <w:sz w:val="22"/>
          <w:szCs w:val="22"/>
        </w:rPr>
        <w:br w:type="page"/>
      </w:r>
    </w:p>
    <w:p w14:paraId="52798D7C" w14:textId="2939ADAC" w:rsidR="00EB050F" w:rsidRDefault="00CD45AB">
      <w:pPr>
        <w:rPr>
          <w:sz w:val="22"/>
          <w:szCs w:val="22"/>
        </w:rPr>
      </w:pPr>
      <w:r>
        <w:rPr>
          <w:rFonts w:ascii="Lucida Handwriting" w:hAnsi="Lucida Handwriting"/>
          <w:strike/>
          <w:noProof/>
          <w:sz w:val="32"/>
          <w:szCs w:val="32"/>
        </w:rPr>
        <w:lastRenderedPageBreak/>
        <mc:AlternateContent>
          <mc:Choice Requires="wps">
            <w:drawing>
              <wp:anchor distT="0" distB="0" distL="114300" distR="114300" simplePos="0" relativeHeight="251725824" behindDoc="0" locked="0" layoutInCell="1" allowOverlap="1" wp14:anchorId="289BB3BC" wp14:editId="5B66DD81">
                <wp:simplePos x="0" y="0"/>
                <wp:positionH relativeFrom="margin">
                  <wp:align>center</wp:align>
                </wp:positionH>
                <wp:positionV relativeFrom="paragraph">
                  <wp:posOffset>5686849</wp:posOffset>
                </wp:positionV>
                <wp:extent cx="6434667" cy="16934"/>
                <wp:effectExtent l="0" t="0" r="23495" b="21590"/>
                <wp:wrapNone/>
                <wp:docPr id="445" name="Connecteur droit 445"/>
                <wp:cNvGraphicFramePr/>
                <a:graphic xmlns:a="http://schemas.openxmlformats.org/drawingml/2006/main">
                  <a:graphicData uri="http://schemas.microsoft.com/office/word/2010/wordprocessingShape">
                    <wps:wsp>
                      <wps:cNvCnPr/>
                      <wps:spPr>
                        <a:xfrm flipV="1">
                          <a:off x="0" y="0"/>
                          <a:ext cx="6434667" cy="1693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651BE2" id="Connecteur droit 445" o:spid="_x0000_s1026" style="position:absolute;flip:y;z-index:2517258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47.8pt" to="506.65pt,44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" strokecolor="black [3213]" strokeweight="1pt">
                <v:stroke joinstyle="miter"/>
                <w10:wrap anchorx="margin"/>
              </v:line>
            </w:pict>
          </mc:Fallback>
        </mc:AlternateContent>
      </w:r>
      <w:r>
        <w:rPr>
          <w:rFonts w:ascii="Lucida Handwriting" w:hAnsi="Lucida Handwriting"/>
          <w:strike/>
          <w:noProof/>
          <w:sz w:val="32"/>
          <w:szCs w:val="32"/>
        </w:rPr>
        <mc:AlternateContent>
          <mc:Choice Requires="wps">
            <w:drawing>
              <wp:anchor distT="0" distB="0" distL="114300" distR="114300" simplePos="0" relativeHeight="251723776" behindDoc="0" locked="0" layoutInCell="1" allowOverlap="1" wp14:anchorId="22153B5E" wp14:editId="4F5B65F2">
                <wp:simplePos x="0" y="0"/>
                <wp:positionH relativeFrom="margin">
                  <wp:align>center</wp:align>
                </wp:positionH>
                <wp:positionV relativeFrom="paragraph">
                  <wp:posOffset>1885315</wp:posOffset>
                </wp:positionV>
                <wp:extent cx="6434667" cy="16934"/>
                <wp:effectExtent l="0" t="0" r="23495" b="21590"/>
                <wp:wrapNone/>
                <wp:docPr id="444" name="Connecteur droit 444"/>
                <wp:cNvGraphicFramePr/>
                <a:graphic xmlns:a="http://schemas.openxmlformats.org/drawingml/2006/main">
                  <a:graphicData uri="http://schemas.microsoft.com/office/word/2010/wordprocessingShape">
                    <wps:wsp>
                      <wps:cNvCnPr/>
                      <wps:spPr>
                        <a:xfrm flipV="1">
                          <a:off x="0" y="0"/>
                          <a:ext cx="6434667" cy="1693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9BB054" id="Connecteur droit 444" o:spid="_x0000_s1026" style="position:absolute;flip:y;z-index:251723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48.45pt" to="506.65pt,1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" strokecolor="black [3213]" strokeweight="1pt">
                <v:stroke joinstyle="miter"/>
                <w10:wrap anchorx="margin"/>
              </v:line>
            </w:pict>
          </mc:Fallback>
        </mc:AlternateContent>
      </w:r>
      <w:r w:rsidR="00EB050F">
        <w:rPr>
          <w:noProof/>
          <w:sz w:val="20"/>
        </w:rPr>
        <w:drawing>
          <wp:anchor distT="0" distB="0" distL="114300" distR="114300" simplePos="0" relativeHeight="251694080" behindDoc="0" locked="0" layoutInCell="1" allowOverlap="1" wp14:anchorId="725371AF" wp14:editId="69106F29">
            <wp:simplePos x="0" y="0"/>
            <wp:positionH relativeFrom="margin">
              <wp:align>center</wp:align>
            </wp:positionH>
            <wp:positionV relativeFrom="paragraph">
              <wp:posOffset>2847975</wp:posOffset>
            </wp:positionV>
            <wp:extent cx="3787775" cy="5444490"/>
            <wp:effectExtent l="0" t="9207" r="0" b="0"/>
            <wp:wrapTopAndBottom/>
            <wp:docPr id="428"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7.jpeg"/>
                    <pic:cNvPicPr/>
                  </pic:nvPicPr>
                  <pic:blipFill>
                    <a:blip r:embed="rId38" cstate="print">
                      <a:extLst>
                        <a:ext uri="{28A0092B-C50C-407E-A947-70E740481C1C}">
                          <a14:useLocalDpi xmlns:a14="http://schemas.microsoft.com/office/drawing/2010/main" val="0"/>
                        </a:ext>
                      </a:extLst>
                    </a:blip>
                    <a:stretch>
                      <a:fillRect/>
                    </a:stretch>
                  </pic:blipFill>
                  <pic:spPr>
                    <a:xfrm rot="16200000">
                      <a:off x="0" y="0"/>
                      <a:ext cx="3787775" cy="5444490"/>
                    </a:xfrm>
                    <a:prstGeom prst="rect">
                      <a:avLst/>
                    </a:prstGeom>
                  </pic:spPr>
                </pic:pic>
              </a:graphicData>
            </a:graphic>
            <wp14:sizeRelH relativeFrom="page">
              <wp14:pctWidth>0</wp14:pctWidth>
            </wp14:sizeRelH>
            <wp14:sizeRelV relativeFrom="page">
              <wp14:pctHeight>0</wp14:pctHeight>
            </wp14:sizeRelV>
          </wp:anchor>
        </w:drawing>
      </w:r>
      <w:r w:rsidR="00EB050F">
        <w:rPr>
          <w:noProof/>
          <w:sz w:val="20"/>
        </w:rPr>
        <w:drawing>
          <wp:anchor distT="0" distB="0" distL="114300" distR="114300" simplePos="0" relativeHeight="251693056" behindDoc="0" locked="0" layoutInCell="1" allowOverlap="1" wp14:anchorId="432A5A5B" wp14:editId="16274301">
            <wp:simplePos x="0" y="0"/>
            <wp:positionH relativeFrom="margin">
              <wp:posOffset>932815</wp:posOffset>
            </wp:positionH>
            <wp:positionV relativeFrom="paragraph">
              <wp:posOffset>-763905</wp:posOffset>
            </wp:positionV>
            <wp:extent cx="3669030" cy="5213350"/>
            <wp:effectExtent l="8890" t="0" r="0" b="0"/>
            <wp:wrapTopAndBottom/>
            <wp:docPr id="427"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6.jpeg"/>
                    <pic:cNvPicPr/>
                  </pic:nvPicPr>
                  <pic:blipFill>
                    <a:blip r:embed="rId39" cstate="print">
                      <a:extLst>
                        <a:ext uri="{28A0092B-C50C-407E-A947-70E740481C1C}">
                          <a14:useLocalDpi xmlns:a14="http://schemas.microsoft.com/office/drawing/2010/main" val="0"/>
                        </a:ext>
                      </a:extLst>
                    </a:blip>
                    <a:stretch>
                      <a:fillRect/>
                    </a:stretch>
                  </pic:blipFill>
                  <pic:spPr>
                    <a:xfrm rot="16200000">
                      <a:off x="0" y="0"/>
                      <a:ext cx="3669030" cy="5213350"/>
                    </a:xfrm>
                    <a:prstGeom prst="rect">
                      <a:avLst/>
                    </a:prstGeom>
                  </pic:spPr>
                </pic:pic>
              </a:graphicData>
            </a:graphic>
            <wp14:sizeRelH relativeFrom="page">
              <wp14:pctWidth>0</wp14:pctWidth>
            </wp14:sizeRelH>
            <wp14:sizeRelV relativeFrom="page">
              <wp14:pctHeight>0</wp14:pctHeight>
            </wp14:sizeRelV>
          </wp:anchor>
        </w:drawing>
      </w:r>
      <w:r w:rsidR="00EB050F">
        <w:rPr>
          <w:sz w:val="22"/>
          <w:szCs w:val="22"/>
        </w:rPr>
        <w:br w:type="page"/>
      </w:r>
    </w:p>
    <w:p w14:paraId="074CF62D" w14:textId="1EB6BFD0" w:rsidR="008E5BDC" w:rsidRDefault="00CD45AB">
      <w:pPr>
        <w:rPr>
          <w:sz w:val="22"/>
          <w:szCs w:val="22"/>
        </w:rPr>
      </w:pPr>
      <w:r>
        <w:rPr>
          <w:rFonts w:ascii="Lucida Handwriting" w:hAnsi="Lucida Handwriting"/>
          <w:strike/>
          <w:noProof/>
          <w:sz w:val="32"/>
          <w:szCs w:val="32"/>
        </w:rPr>
        <w:lastRenderedPageBreak/>
        <mc:AlternateContent>
          <mc:Choice Requires="wps">
            <w:drawing>
              <wp:anchor distT="0" distB="0" distL="114300" distR="114300" simplePos="0" relativeHeight="251729920" behindDoc="0" locked="0" layoutInCell="1" allowOverlap="1" wp14:anchorId="63E94DF3" wp14:editId="62F8189B">
                <wp:simplePos x="0" y="0"/>
                <wp:positionH relativeFrom="margin">
                  <wp:align>center</wp:align>
                </wp:positionH>
                <wp:positionV relativeFrom="paragraph">
                  <wp:posOffset>5491057</wp:posOffset>
                </wp:positionV>
                <wp:extent cx="6434667" cy="16934"/>
                <wp:effectExtent l="0" t="0" r="23495" b="21590"/>
                <wp:wrapNone/>
                <wp:docPr id="447" name="Connecteur droit 447"/>
                <wp:cNvGraphicFramePr/>
                <a:graphic xmlns:a="http://schemas.openxmlformats.org/drawingml/2006/main">
                  <a:graphicData uri="http://schemas.microsoft.com/office/word/2010/wordprocessingShape">
                    <wps:wsp>
                      <wps:cNvCnPr/>
                      <wps:spPr>
                        <a:xfrm flipV="1">
                          <a:off x="0" y="0"/>
                          <a:ext cx="6434667" cy="1693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FC50C0" id="Connecteur droit 447" o:spid="_x0000_s1026" style="position:absolute;flip:y;z-index:2517299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32.35pt" to="506.65pt,4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" strokecolor="black [3213]" strokeweight="1pt">
                <v:stroke joinstyle="miter"/>
                <w10:wrap anchorx="margin"/>
              </v:line>
            </w:pict>
          </mc:Fallback>
        </mc:AlternateContent>
      </w:r>
      <w:r>
        <w:rPr>
          <w:rFonts w:ascii="Lucida Handwriting" w:hAnsi="Lucida Handwriting"/>
          <w:strike/>
          <w:noProof/>
          <w:sz w:val="32"/>
          <w:szCs w:val="32"/>
        </w:rPr>
        <mc:AlternateContent>
          <mc:Choice Requires="wps">
            <w:drawing>
              <wp:anchor distT="0" distB="0" distL="114300" distR="114300" simplePos="0" relativeHeight="251727872" behindDoc="0" locked="0" layoutInCell="1" allowOverlap="1" wp14:anchorId="127602DC" wp14:editId="18D3F8A0">
                <wp:simplePos x="0" y="0"/>
                <wp:positionH relativeFrom="margin">
                  <wp:align>center</wp:align>
                </wp:positionH>
                <wp:positionV relativeFrom="paragraph">
                  <wp:posOffset>1927013</wp:posOffset>
                </wp:positionV>
                <wp:extent cx="6434667" cy="16934"/>
                <wp:effectExtent l="0" t="0" r="23495" b="21590"/>
                <wp:wrapNone/>
                <wp:docPr id="446" name="Connecteur droit 446"/>
                <wp:cNvGraphicFramePr/>
                <a:graphic xmlns:a="http://schemas.openxmlformats.org/drawingml/2006/main">
                  <a:graphicData uri="http://schemas.microsoft.com/office/word/2010/wordprocessingShape">
                    <wps:wsp>
                      <wps:cNvCnPr/>
                      <wps:spPr>
                        <a:xfrm flipV="1">
                          <a:off x="0" y="0"/>
                          <a:ext cx="6434667" cy="1693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89A678" id="Connecteur droit 446" o:spid="_x0000_s1026" style="position:absolute;flip:y;z-index:2517278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51.75pt" to="506.65pt,15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" strokecolor="black [3213]" strokeweight="1pt">
                <v:stroke joinstyle="miter"/>
                <w10:wrap anchorx="margin"/>
              </v:line>
            </w:pict>
          </mc:Fallback>
        </mc:AlternateContent>
      </w:r>
      <w:r w:rsidR="008E5BDC">
        <w:rPr>
          <w:noProof/>
          <w:sz w:val="20"/>
        </w:rPr>
        <w:drawing>
          <wp:anchor distT="0" distB="0" distL="114300" distR="114300" simplePos="0" relativeHeight="251696128" behindDoc="0" locked="0" layoutInCell="1" allowOverlap="1" wp14:anchorId="5CE09C69" wp14:editId="2536E433">
            <wp:simplePos x="0" y="0"/>
            <wp:positionH relativeFrom="margin">
              <wp:align>center</wp:align>
            </wp:positionH>
            <wp:positionV relativeFrom="paragraph">
              <wp:posOffset>2834640</wp:posOffset>
            </wp:positionV>
            <wp:extent cx="3533775" cy="5080000"/>
            <wp:effectExtent l="7938" t="0" r="0" b="0"/>
            <wp:wrapTopAndBottom/>
            <wp:docPr id="430"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7.jpeg"/>
                    <pic:cNvPicPr/>
                  </pic:nvPicPr>
                  <pic:blipFill>
                    <a:blip r:embed="rId38" cstate="print">
                      <a:extLst>
                        <a:ext uri="{28A0092B-C50C-407E-A947-70E740481C1C}">
                          <a14:useLocalDpi xmlns:a14="http://schemas.microsoft.com/office/drawing/2010/main" val="0"/>
                        </a:ext>
                      </a:extLst>
                    </a:blip>
                    <a:stretch>
                      <a:fillRect/>
                    </a:stretch>
                  </pic:blipFill>
                  <pic:spPr>
                    <a:xfrm rot="16200000">
                      <a:off x="0" y="0"/>
                      <a:ext cx="3533775" cy="5080000"/>
                    </a:xfrm>
                    <a:prstGeom prst="rect">
                      <a:avLst/>
                    </a:prstGeom>
                  </pic:spPr>
                </pic:pic>
              </a:graphicData>
            </a:graphic>
            <wp14:sizeRelH relativeFrom="page">
              <wp14:pctWidth>0</wp14:pctWidth>
            </wp14:sizeRelH>
            <wp14:sizeRelV relativeFrom="page">
              <wp14:pctHeight>0</wp14:pctHeight>
            </wp14:sizeRelV>
          </wp:anchor>
        </w:drawing>
      </w:r>
      <w:r w:rsidR="008E5BDC">
        <w:rPr>
          <w:noProof/>
          <w:sz w:val="20"/>
        </w:rPr>
        <w:drawing>
          <wp:anchor distT="0" distB="0" distL="114300" distR="114300" simplePos="0" relativeHeight="251695104" behindDoc="0" locked="0" layoutInCell="1" allowOverlap="1" wp14:anchorId="544E4F70" wp14:editId="283DDE75">
            <wp:simplePos x="0" y="0"/>
            <wp:positionH relativeFrom="margin">
              <wp:posOffset>1026795</wp:posOffset>
            </wp:positionH>
            <wp:positionV relativeFrom="paragraph">
              <wp:posOffset>-776605</wp:posOffset>
            </wp:positionV>
            <wp:extent cx="3553460" cy="5107940"/>
            <wp:effectExtent l="3810" t="0" r="0" b="0"/>
            <wp:wrapTopAndBottom/>
            <wp:docPr id="42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7.jpeg"/>
                    <pic:cNvPicPr/>
                  </pic:nvPicPr>
                  <pic:blipFill>
                    <a:blip r:embed="rId38" cstate="print">
                      <a:extLst>
                        <a:ext uri="{28A0092B-C50C-407E-A947-70E740481C1C}">
                          <a14:useLocalDpi xmlns:a14="http://schemas.microsoft.com/office/drawing/2010/main" val="0"/>
                        </a:ext>
                      </a:extLst>
                    </a:blip>
                    <a:stretch>
                      <a:fillRect/>
                    </a:stretch>
                  </pic:blipFill>
                  <pic:spPr>
                    <a:xfrm rot="16200000">
                      <a:off x="0" y="0"/>
                      <a:ext cx="3553460" cy="5107940"/>
                    </a:xfrm>
                    <a:prstGeom prst="rect">
                      <a:avLst/>
                    </a:prstGeom>
                  </pic:spPr>
                </pic:pic>
              </a:graphicData>
            </a:graphic>
            <wp14:sizeRelH relativeFrom="page">
              <wp14:pctWidth>0</wp14:pctWidth>
            </wp14:sizeRelH>
            <wp14:sizeRelV relativeFrom="page">
              <wp14:pctHeight>0</wp14:pctHeight>
            </wp14:sizeRelV>
          </wp:anchor>
        </w:drawing>
      </w:r>
      <w:r w:rsidR="008E5BDC">
        <w:rPr>
          <w:sz w:val="22"/>
          <w:szCs w:val="22"/>
        </w:rPr>
        <w:br w:type="page"/>
      </w:r>
    </w:p>
    <w:p w14:paraId="60F9694B" w14:textId="77777777" w:rsidR="008E5BDC" w:rsidRPr="00CD45AB" w:rsidRDefault="008E5BDC" w:rsidP="008E5BDC">
      <w:pPr>
        <w:pStyle w:val="Corpsdetexte"/>
        <w:spacing w:before="100"/>
        <w:ind w:left="838"/>
        <w:rPr>
          <w:rFonts w:ascii="Comic Sans MS" w:hAnsi="Comic Sans MS"/>
          <w:strike/>
          <w:lang w:val="fr-FR"/>
        </w:rPr>
      </w:pPr>
      <w:r w:rsidRPr="00CD45AB">
        <w:rPr>
          <w:rFonts w:ascii="Comic Sans MS" w:hAnsi="Comic Sans MS"/>
          <w:strike/>
          <w:lang w:val="fr-FR"/>
        </w:rPr>
        <w:lastRenderedPageBreak/>
        <w:t>Annexe 6 : Extrait de document sur la production de porc en Franche-Comté</w:t>
      </w:r>
    </w:p>
    <w:p w14:paraId="5B4951F6" w14:textId="77777777" w:rsidR="008E5BDC" w:rsidRPr="00CD45AB" w:rsidRDefault="008E5BDC" w:rsidP="008E5BDC">
      <w:pPr>
        <w:pStyle w:val="Corpsdetexte"/>
        <w:spacing w:before="10"/>
        <w:rPr>
          <w:rFonts w:ascii="Comic Sans MS"/>
          <w:strike/>
          <w:sz w:val="39"/>
          <w:lang w:val="fr-FR"/>
        </w:rPr>
      </w:pPr>
    </w:p>
    <w:p w14:paraId="26DA43E7" w14:textId="77777777" w:rsidR="008E5BDC" w:rsidRPr="00CD45AB" w:rsidRDefault="008E5BDC" w:rsidP="008E5BDC">
      <w:pPr>
        <w:pStyle w:val="Corpsdetexte"/>
        <w:spacing w:line="242" w:lineRule="auto"/>
        <w:ind w:left="838" w:right="1151"/>
        <w:jc w:val="both"/>
        <w:rPr>
          <w:strike/>
          <w:lang w:val="fr-FR"/>
        </w:rPr>
      </w:pPr>
      <w:r w:rsidRPr="00CD45AB">
        <w:rPr>
          <w:strike/>
          <w:lang w:val="fr-FR"/>
        </w:rPr>
        <w:t>S GUYETANT : Essai sur l'agriculture dans le Jura, ouvrage couronné par la société d'émulation du département du Jura (séance du 14/06/1822) nous renseigne sur les modes de production et d'alimentation des porcs au début du 19ème</w:t>
      </w:r>
      <w:r w:rsidRPr="00CD45AB">
        <w:rPr>
          <w:strike/>
          <w:spacing w:val="3"/>
          <w:lang w:val="fr-FR"/>
        </w:rPr>
        <w:t xml:space="preserve"> </w:t>
      </w:r>
      <w:r w:rsidRPr="00CD45AB">
        <w:rPr>
          <w:strike/>
          <w:lang w:val="fr-FR"/>
        </w:rPr>
        <w:t>siècle.</w:t>
      </w:r>
    </w:p>
    <w:p w14:paraId="1E6BC039" w14:textId="77777777" w:rsidR="008E5BDC" w:rsidRPr="00CD45AB" w:rsidRDefault="008E5BDC" w:rsidP="008E5BDC">
      <w:pPr>
        <w:pStyle w:val="Corpsdetexte"/>
        <w:spacing w:before="2"/>
        <w:rPr>
          <w:strike/>
          <w:lang w:val="fr-FR"/>
        </w:rPr>
      </w:pPr>
    </w:p>
    <w:p w14:paraId="26BA133D" w14:textId="77777777" w:rsidR="008E5BDC" w:rsidRPr="00CD45AB" w:rsidRDefault="008E5BDC" w:rsidP="008E5BDC">
      <w:pPr>
        <w:pStyle w:val="Corpsdetexte"/>
        <w:ind w:left="838"/>
        <w:rPr>
          <w:strike/>
          <w:lang w:val="fr-FR"/>
        </w:rPr>
      </w:pPr>
      <w:r w:rsidRPr="00CD45AB">
        <w:rPr>
          <w:strike/>
          <w:lang w:val="fr-FR"/>
        </w:rPr>
        <w:t>En haute et basse montagne</w:t>
      </w:r>
    </w:p>
    <w:p w14:paraId="4B80DE68" w14:textId="27A38292" w:rsidR="008E5BDC" w:rsidRPr="00CD45AB" w:rsidRDefault="008E5BDC" w:rsidP="008E5BDC">
      <w:pPr>
        <w:spacing w:before="2" w:line="242" w:lineRule="auto"/>
        <w:ind w:left="838" w:right="1150"/>
        <w:jc w:val="both"/>
        <w:rPr>
          <w:i/>
          <w:strike/>
        </w:rPr>
      </w:pPr>
      <w:r w:rsidRPr="00CD45AB">
        <w:rPr>
          <w:strike/>
        </w:rPr>
        <w:t>"...</w:t>
      </w:r>
      <w:r w:rsidRPr="00CD45AB">
        <w:rPr>
          <w:i/>
          <w:strike/>
        </w:rPr>
        <w:t>L'on engraisse beaucoup de cochons avec les différents produits du lait qui ne sont point consommés par les hommes ou réservés pour le commerce. Il est peu de famille agricole, un peu aisée, qui ne tue un cochon gras l'hiver et ne le sale pour augmenter ses ressources alimentaires pendant la saison des travaux. Ces animaux ont les oreilles pendantes, le poil taché de noir et blanc et sont susceptibles de prendre beaucoup de graisse. Il n'est pas rare d'en voir du poids de 150 Kg à l'âge de 18 mois, époque à laquelle on est généralement dans l'âge de le tuer...</w:t>
      </w:r>
      <w:r w:rsidRPr="00CD45AB">
        <w:rPr>
          <w:i/>
          <w:strike/>
          <w:spacing w:val="7"/>
        </w:rPr>
        <w:t xml:space="preserve"> </w:t>
      </w:r>
      <w:r w:rsidRPr="00CD45AB">
        <w:rPr>
          <w:i/>
          <w:strike/>
        </w:rPr>
        <w:t>»</w:t>
      </w:r>
    </w:p>
    <w:p w14:paraId="29E10E0E" w14:textId="77777777" w:rsidR="008E5BDC" w:rsidRPr="00CD45AB" w:rsidRDefault="008E5BDC" w:rsidP="008E5BDC">
      <w:pPr>
        <w:pStyle w:val="Corpsdetexte"/>
        <w:spacing w:before="2"/>
        <w:rPr>
          <w:i/>
          <w:strike/>
          <w:lang w:val="fr-FR"/>
        </w:rPr>
      </w:pPr>
    </w:p>
    <w:p w14:paraId="39E4F37F" w14:textId="77777777" w:rsidR="008E5BDC" w:rsidRPr="00CD45AB" w:rsidRDefault="008E5BDC" w:rsidP="008E5BDC">
      <w:pPr>
        <w:pStyle w:val="Corpsdetexte"/>
        <w:spacing w:before="1"/>
        <w:ind w:left="838"/>
        <w:rPr>
          <w:strike/>
          <w:lang w:val="fr-FR"/>
        </w:rPr>
      </w:pPr>
      <w:r w:rsidRPr="00CD45AB">
        <w:rPr>
          <w:strike/>
          <w:lang w:val="fr-FR"/>
        </w:rPr>
        <w:t>Extrait de La maison du Montagnon page 461, René MARIOTTE à REMORAY</w:t>
      </w:r>
    </w:p>
    <w:p w14:paraId="1F5E22C2" w14:textId="77777777" w:rsidR="008E5BDC" w:rsidRPr="00CD45AB" w:rsidRDefault="008E5BDC" w:rsidP="008E5BDC">
      <w:pPr>
        <w:pStyle w:val="Corpsdetexte"/>
        <w:spacing w:before="6"/>
        <w:rPr>
          <w:strike/>
          <w:lang w:val="fr-FR"/>
        </w:rPr>
      </w:pPr>
    </w:p>
    <w:p w14:paraId="79683B39" w14:textId="77777777" w:rsidR="008E5BDC" w:rsidRPr="00CD45AB" w:rsidRDefault="008E5BDC" w:rsidP="008E5BDC">
      <w:pPr>
        <w:spacing w:line="242" w:lineRule="auto"/>
        <w:ind w:left="838" w:right="1150"/>
        <w:jc w:val="both"/>
        <w:rPr>
          <w:i/>
          <w:strike/>
        </w:rPr>
      </w:pPr>
      <w:r w:rsidRPr="00CD45AB">
        <w:rPr>
          <w:strike/>
          <w:w w:val="105"/>
        </w:rPr>
        <w:t>"</w:t>
      </w:r>
      <w:r w:rsidRPr="00CD45AB">
        <w:rPr>
          <w:i/>
          <w:strike/>
          <w:w w:val="105"/>
        </w:rPr>
        <w:t>Pour</w:t>
      </w:r>
      <w:r w:rsidRPr="00CD45AB">
        <w:rPr>
          <w:i/>
          <w:strike/>
          <w:spacing w:val="-7"/>
          <w:w w:val="105"/>
        </w:rPr>
        <w:t xml:space="preserve"> </w:t>
      </w:r>
      <w:r w:rsidRPr="00CD45AB">
        <w:rPr>
          <w:i/>
          <w:strike/>
          <w:w w:val="105"/>
        </w:rPr>
        <w:t>le</w:t>
      </w:r>
      <w:r w:rsidRPr="00CD45AB">
        <w:rPr>
          <w:i/>
          <w:strike/>
          <w:spacing w:val="-6"/>
          <w:w w:val="105"/>
        </w:rPr>
        <w:t xml:space="preserve"> </w:t>
      </w:r>
      <w:r w:rsidRPr="00CD45AB">
        <w:rPr>
          <w:i/>
          <w:strike/>
          <w:w w:val="105"/>
        </w:rPr>
        <w:t>lait</w:t>
      </w:r>
      <w:r w:rsidRPr="00CD45AB">
        <w:rPr>
          <w:i/>
          <w:strike/>
          <w:spacing w:val="-6"/>
          <w:w w:val="105"/>
        </w:rPr>
        <w:t xml:space="preserve"> </w:t>
      </w:r>
      <w:r w:rsidRPr="00CD45AB">
        <w:rPr>
          <w:i/>
          <w:strike/>
          <w:w w:val="105"/>
        </w:rPr>
        <w:t>on</w:t>
      </w:r>
      <w:r w:rsidRPr="00CD45AB">
        <w:rPr>
          <w:i/>
          <w:strike/>
          <w:spacing w:val="-8"/>
          <w:w w:val="105"/>
        </w:rPr>
        <w:t xml:space="preserve"> </w:t>
      </w:r>
      <w:r w:rsidRPr="00CD45AB">
        <w:rPr>
          <w:i/>
          <w:strike/>
          <w:w w:val="105"/>
        </w:rPr>
        <w:t>était</w:t>
      </w:r>
      <w:r w:rsidRPr="00CD45AB">
        <w:rPr>
          <w:i/>
          <w:strike/>
          <w:spacing w:val="-8"/>
          <w:w w:val="105"/>
        </w:rPr>
        <w:t xml:space="preserve"> </w:t>
      </w:r>
      <w:r w:rsidRPr="00CD45AB">
        <w:rPr>
          <w:i/>
          <w:strike/>
          <w:w w:val="105"/>
        </w:rPr>
        <w:t>en</w:t>
      </w:r>
      <w:r w:rsidRPr="00CD45AB">
        <w:rPr>
          <w:i/>
          <w:strike/>
          <w:spacing w:val="-8"/>
          <w:w w:val="105"/>
        </w:rPr>
        <w:t xml:space="preserve"> </w:t>
      </w:r>
      <w:r w:rsidRPr="00CD45AB">
        <w:rPr>
          <w:i/>
          <w:strike/>
          <w:w w:val="105"/>
        </w:rPr>
        <w:t>société</w:t>
      </w:r>
      <w:r w:rsidRPr="00CD45AB">
        <w:rPr>
          <w:i/>
          <w:strike/>
          <w:spacing w:val="-8"/>
          <w:w w:val="105"/>
        </w:rPr>
        <w:t xml:space="preserve"> </w:t>
      </w:r>
      <w:r w:rsidRPr="00CD45AB">
        <w:rPr>
          <w:i/>
          <w:strike/>
          <w:w w:val="105"/>
        </w:rPr>
        <w:t>jusqu'en</w:t>
      </w:r>
      <w:r w:rsidRPr="00CD45AB">
        <w:rPr>
          <w:i/>
          <w:strike/>
          <w:spacing w:val="-8"/>
          <w:w w:val="105"/>
        </w:rPr>
        <w:t xml:space="preserve"> </w:t>
      </w:r>
      <w:r w:rsidRPr="00CD45AB">
        <w:rPr>
          <w:i/>
          <w:strike/>
          <w:w w:val="105"/>
        </w:rPr>
        <w:t>1911-1912</w:t>
      </w:r>
      <w:r w:rsidRPr="00CD45AB">
        <w:rPr>
          <w:i/>
          <w:strike/>
          <w:spacing w:val="-7"/>
          <w:w w:val="105"/>
        </w:rPr>
        <w:t xml:space="preserve"> </w:t>
      </w:r>
      <w:r w:rsidRPr="00CD45AB">
        <w:rPr>
          <w:i/>
          <w:strike/>
          <w:w w:val="105"/>
        </w:rPr>
        <w:t>on</w:t>
      </w:r>
      <w:r w:rsidRPr="00CD45AB">
        <w:rPr>
          <w:i/>
          <w:strike/>
          <w:spacing w:val="-8"/>
          <w:w w:val="105"/>
        </w:rPr>
        <w:t xml:space="preserve"> </w:t>
      </w:r>
      <w:r w:rsidRPr="00CD45AB">
        <w:rPr>
          <w:i/>
          <w:strike/>
          <w:w w:val="105"/>
        </w:rPr>
        <w:t>avait</w:t>
      </w:r>
      <w:r w:rsidRPr="00CD45AB">
        <w:rPr>
          <w:i/>
          <w:strike/>
          <w:spacing w:val="-8"/>
          <w:w w:val="105"/>
        </w:rPr>
        <w:t xml:space="preserve"> </w:t>
      </w:r>
      <w:r w:rsidRPr="00CD45AB">
        <w:rPr>
          <w:i/>
          <w:strike/>
          <w:w w:val="105"/>
        </w:rPr>
        <w:t>un</w:t>
      </w:r>
      <w:r w:rsidRPr="00CD45AB">
        <w:rPr>
          <w:i/>
          <w:strike/>
          <w:spacing w:val="-8"/>
          <w:w w:val="105"/>
        </w:rPr>
        <w:t xml:space="preserve"> </w:t>
      </w:r>
      <w:r w:rsidRPr="00CD45AB">
        <w:rPr>
          <w:i/>
          <w:strike/>
          <w:w w:val="105"/>
        </w:rPr>
        <w:t>tour</w:t>
      </w:r>
      <w:r w:rsidRPr="00CD45AB">
        <w:rPr>
          <w:i/>
          <w:strike/>
          <w:spacing w:val="-8"/>
          <w:w w:val="105"/>
        </w:rPr>
        <w:t xml:space="preserve"> </w:t>
      </w:r>
      <w:r w:rsidRPr="00CD45AB">
        <w:rPr>
          <w:i/>
          <w:strike/>
          <w:w w:val="105"/>
        </w:rPr>
        <w:t>de</w:t>
      </w:r>
      <w:r w:rsidRPr="00CD45AB">
        <w:rPr>
          <w:i/>
          <w:strike/>
          <w:spacing w:val="-8"/>
          <w:w w:val="105"/>
        </w:rPr>
        <w:t xml:space="preserve"> </w:t>
      </w:r>
      <w:r w:rsidRPr="00CD45AB">
        <w:rPr>
          <w:i/>
          <w:strike/>
          <w:w w:val="105"/>
        </w:rPr>
        <w:t>fromage,</w:t>
      </w:r>
      <w:r w:rsidRPr="00CD45AB">
        <w:rPr>
          <w:i/>
          <w:strike/>
          <w:spacing w:val="-8"/>
          <w:w w:val="105"/>
        </w:rPr>
        <w:t xml:space="preserve"> </w:t>
      </w:r>
      <w:r w:rsidRPr="00CD45AB">
        <w:rPr>
          <w:i/>
          <w:strike/>
          <w:w w:val="105"/>
        </w:rPr>
        <w:t>on</w:t>
      </w:r>
      <w:r w:rsidRPr="00CD45AB">
        <w:rPr>
          <w:i/>
          <w:strike/>
          <w:spacing w:val="-8"/>
          <w:w w:val="105"/>
        </w:rPr>
        <w:t xml:space="preserve"> </w:t>
      </w:r>
      <w:r w:rsidRPr="00CD45AB">
        <w:rPr>
          <w:i/>
          <w:strike/>
          <w:w w:val="105"/>
        </w:rPr>
        <w:t>donnait</w:t>
      </w:r>
      <w:r w:rsidRPr="00CD45AB">
        <w:rPr>
          <w:i/>
          <w:strike/>
          <w:spacing w:val="-8"/>
          <w:w w:val="105"/>
        </w:rPr>
        <w:t xml:space="preserve"> </w:t>
      </w:r>
      <w:r w:rsidRPr="00CD45AB">
        <w:rPr>
          <w:i/>
          <w:strike/>
          <w:w w:val="105"/>
        </w:rPr>
        <w:t>le</w:t>
      </w:r>
      <w:r w:rsidRPr="00CD45AB">
        <w:rPr>
          <w:i/>
          <w:strike/>
          <w:spacing w:val="-8"/>
          <w:w w:val="105"/>
        </w:rPr>
        <w:t xml:space="preserve"> </w:t>
      </w:r>
      <w:r w:rsidRPr="00CD45AB">
        <w:rPr>
          <w:i/>
          <w:strike/>
          <w:w w:val="105"/>
        </w:rPr>
        <w:t>bois</w:t>
      </w:r>
      <w:r w:rsidRPr="00CD45AB">
        <w:rPr>
          <w:i/>
          <w:strike/>
          <w:spacing w:val="-8"/>
          <w:w w:val="105"/>
        </w:rPr>
        <w:t xml:space="preserve"> </w:t>
      </w:r>
      <w:r w:rsidRPr="00CD45AB">
        <w:rPr>
          <w:i/>
          <w:strike/>
          <w:w w:val="105"/>
        </w:rPr>
        <w:t>pour chauffer, on ramenait le petit-lait pour engraisser quelques cochons"</w:t>
      </w:r>
    </w:p>
    <w:p w14:paraId="2EB4F63D" w14:textId="77777777" w:rsidR="008E5BDC" w:rsidRPr="00CD45AB" w:rsidRDefault="008E5BDC" w:rsidP="008E5BDC">
      <w:pPr>
        <w:pStyle w:val="Corpsdetexte"/>
        <w:spacing w:before="3"/>
        <w:rPr>
          <w:i/>
          <w:strike/>
          <w:lang w:val="fr-FR"/>
        </w:rPr>
      </w:pPr>
    </w:p>
    <w:p w14:paraId="6F5757CD" w14:textId="42BB761F" w:rsidR="008E5BDC" w:rsidRPr="00CD45AB" w:rsidRDefault="008E5BDC" w:rsidP="008E5BDC">
      <w:pPr>
        <w:pStyle w:val="Corpsdetexte"/>
        <w:ind w:left="838"/>
        <w:rPr>
          <w:strike/>
          <w:lang w:val="fr-FR"/>
        </w:rPr>
      </w:pPr>
      <w:r w:rsidRPr="00CD45AB">
        <w:rPr>
          <w:strike/>
          <w:lang w:val="fr-FR"/>
        </w:rPr>
        <w:t>Extrait de : Agriculture et Elevage (H. CHATRAS, J. GRAVIER, B. de St SEINE, J.M. COURTOT 1946)</w:t>
      </w:r>
    </w:p>
    <w:p w14:paraId="04D044EB" w14:textId="77777777" w:rsidR="008E5BDC" w:rsidRPr="00CD45AB" w:rsidRDefault="008E5BDC" w:rsidP="008E5BDC">
      <w:pPr>
        <w:pStyle w:val="Corpsdetexte"/>
        <w:spacing w:before="5"/>
        <w:rPr>
          <w:strike/>
          <w:lang w:val="fr-FR"/>
        </w:rPr>
      </w:pPr>
    </w:p>
    <w:p w14:paraId="5084760B" w14:textId="37776C2F" w:rsidR="000D40F6" w:rsidRPr="00CD45AB" w:rsidRDefault="008E5BDC" w:rsidP="008E5BDC">
      <w:pPr>
        <w:rPr>
          <w:strike/>
          <w:sz w:val="22"/>
          <w:szCs w:val="22"/>
        </w:rPr>
      </w:pPr>
      <w:r w:rsidRPr="00CD45AB">
        <w:rPr>
          <w:strike/>
        </w:rPr>
        <w:t xml:space="preserve">" </w:t>
      </w:r>
      <w:r w:rsidRPr="00CD45AB">
        <w:rPr>
          <w:i/>
          <w:strike/>
        </w:rPr>
        <w:t>Le nombre de porcs était de 1934 à 1938 d'environ 140.000. En 1946 il était de 128.000. Le nombre parait stationnaire. Cet élevage se pratique surtout dans le Jura et une partie de la Haute Saône. Les porcs à l'engrais, dont le nombre est supérieur à celui de l'élevage par suite d'importations, se rencontrent d'abord chez les cultivateurs. Avec le "petit-lait" repris à la fruitière et quelques aliments récoltés sur la ferme, le cultivateur engraisse un ou plusieurs porcs destinés à la consommation familiale. Mais la grosse production de viande de porcs en Franche-Comté provient des porcheries annexées aux fromageries coopératives qui afferment leur lait à des laitiers industriels. La production de porc est donc dans les élevages familiaux, comme dans les porcheries industrielles, une annexe de la fromagerie. Avec quelques aliments complémentaires une fromagerie qui traite quotidiennement 1000 litres de lait par jour peut engraisser en permanence 50 porcs à divers stades de leur</w:t>
      </w:r>
      <w:r w:rsidRPr="00CD45AB">
        <w:rPr>
          <w:i/>
          <w:strike/>
          <w:spacing w:val="2"/>
        </w:rPr>
        <w:t xml:space="preserve"> </w:t>
      </w:r>
      <w:r w:rsidRPr="00CD45AB">
        <w:rPr>
          <w:i/>
          <w:strike/>
        </w:rPr>
        <w:t>croissance..."</w:t>
      </w:r>
    </w:p>
    <w:sectPr w:rsidR="000D40F6" w:rsidRPr="00CD45AB" w:rsidSect="00F309C9">
      <w:headerReference w:type="even" r:id="rId40"/>
      <w:headerReference w:type="default" r:id="rId41"/>
      <w:footerReference w:type="even" r:id="rId42"/>
      <w:footerReference w:type="default" r:id="rId43"/>
      <w:headerReference w:type="first" r:id="rId44"/>
      <w:footerReference w:type="first" r:id="rId45"/>
      <w:pgSz w:w="11905" w:h="16837" w:code="9"/>
      <w:pgMar w:top="1418" w:right="1417" w:bottom="1417" w:left="1418" w:header="720" w:footer="720"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BBD1826">
    <w16cex:extLst>
      <w16:ext w16:uri="{CE6994B0-6A32-4C9F-8C6B-6E91EDA988CE}">
        <cr:reactions xmlns:cr="http://schemas.microsoft.com/office/comments/2020/reactions">
          <cr:reaction reactionType="1">
            <cr:reactionInfo dateUtc="2025-10-14T07:52:43Z">
              <cr:user userId="S::k.rabier@interporc-fc.fr::4d7c54ac-ce78-4342-85e2-b2a95b050202" userProvider="AD" userName="Karine RABIER"/>
            </cr:reactionInfo>
          </cr:reaction>
        </cr:reactions>
      </w16:ext>
    </w16cex:extLst>
  </w16cex:commentExtensible>
  <w16cex:commentExtensible w16cex:durableId="08FA69E2" w16cex:dateUtc="2025-10-14T07:54:00Z"/>
  <w16cex:commentExtensible w16cex:durableId="291841EC" w16cex:dateUtc="2025-08-06T12:16:00Z"/>
  <w16cex:commentExtensible w16cex:durableId="7BCA6BAC" w16cex:dateUtc="2025-10-14T08:08:00Z"/>
  <w16cex:commentExtensible w16cex:durableId="4F9C0C18" w16cex:dateUtc="2025-08-06T13:43:00Z"/>
  <w16cex:commentExtensible w16cex:durableId="371D2387" w16cex:dateUtc="2025-10-24T12:02:00Z"/>
  <w16cex:commentExtensible w16cex:durableId="7E15664D" w16cex:dateUtc="2025-08-06T13:45:00Z"/>
  <w16cex:commentExtensible w16cex:durableId="3210E57B" w16cex:dateUtc="2025-10-14T08:29:00Z"/>
  <w16cex:commentExtensible w16cex:durableId="57AB1DCD" w16cex:dateUtc="2025-10-14T08:17:00Z"/>
  <w16cex:commentExtensible w16cex:durableId="60FAC37E" w16cex:dateUtc="2025-10-14T08:13:00Z"/>
  <w16cex:commentExtensible w16cex:durableId="77E0309D" w16cex:dateUtc="2025-10-14T08:21:00Z"/>
  <w16cex:commentExtensible w16cex:durableId="14263D7C" w16cex:dateUtc="2025-10-14T08:32:00Z"/>
  <w16cex:commentExtensible w16cex:durableId="4C31580F" w16cex:dateUtc="2025-10-24T12:37:00Z"/>
  <w16cex:commentExtensible w16cex:durableId="26D7235E" w16cex:dateUtc="2025-10-14T08:45:00Z"/>
  <w16cex:commentExtensible w16cex:durableId="547A1013" w16cex:dateUtc="2025-10-14T08:42:00Z"/>
  <w16cex:commentExtensible w16cex:durableId="5776145F" w16cex:dateUtc="2025-10-14T08:43:00Z"/>
  <w16cex:commentExtensible w16cex:durableId="455EBAF8" w16cex:dateUtc="2025-10-14T08:47:00Z"/>
  <w16cex:commentExtensible w16cex:durableId="3369D978" w16cex:dateUtc="2025-10-14T08:48:00Z"/>
  <w16cex:commentExtensible w16cex:durableId="7DB7A46F" w16cex:dateUtc="2026-02-02T09:54:00Z"/>
  <w16cex:commentExtensible w16cex:durableId="23063C19" w16cex:dateUtc="2026-02-02T09:58:00Z"/>
  <w16cex:commentExtensible w16cex:durableId="26D91FCF" w16cex:dateUtc="2026-02-05T14:56:00Z"/>
  <w16cex:commentExtensible w16cex:durableId="3BDA358C" w16cex:dateUtc="2025-10-14T10:15:00Z"/>
  <w16cex:commentExtensible w16cex:durableId="33A0B520" w16cex:dateUtc="2025-12-18T09:53:00Z"/>
  <w16cex:commentExtensible w16cex:durableId="7FAFD01C" w16cex:dateUtc="2025-08-06T15:38:00Z"/>
  <w16cex:commentExtensible w16cex:durableId="0AA88204" w16cex:dateUtc="2025-08-06T16:32:00Z"/>
  <w16cex:commentExtensible w16cex:durableId="52F57108" w16cex:dateUtc="2025-08-06T15:41:00Z"/>
  <w16cex:commentExtensible w16cex:durableId="54694299" w16cex:dateUtc="2025-08-06T16: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BBD1826" w16cid:durableId="3BBD1826"/>
  <w16cid:commentId w16cid:paraId="52379028" w16cid:durableId="52379028"/>
  <w16cid:commentId w16cid:paraId="76AE9F9D" w16cid:durableId="08FA69E2"/>
  <w16cid:commentId w16cid:paraId="2F92A3EA" w16cid:durableId="2F92A3EA"/>
  <w16cid:commentId w16cid:paraId="38A9AD5B" w16cid:durableId="38A9AD5B"/>
  <w16cid:commentId w16cid:paraId="1108FEA1" w16cid:durableId="291841EC"/>
  <w16cid:commentId w16cid:paraId="393FE837" w16cid:durableId="393FE837"/>
  <w16cid:commentId w16cid:paraId="0F984EFA" w16cid:durableId="7BCA6BAC"/>
  <w16cid:commentId w16cid:paraId="53A24B58" w16cid:durableId="53A24B58"/>
  <w16cid:commentId w16cid:paraId="21CDE6EE" w16cid:durableId="2402C683"/>
  <w16cid:commentId w16cid:paraId="7320EF4E" w16cid:durableId="316DA3FF"/>
  <w16cid:commentId w16cid:paraId="5189820A" w16cid:durableId="4F9C0C18"/>
  <w16cid:commentId w16cid:paraId="234E9978" w16cid:durableId="1087E7FD"/>
  <w16cid:commentId w16cid:paraId="6BAEC321" w16cid:durableId="7010C5CA"/>
  <w16cid:commentId w16cid:paraId="5A9829A4" w16cid:durableId="371D2387"/>
  <w16cid:commentId w16cid:paraId="26B3B101" w16cid:durableId="49A1D403"/>
  <w16cid:commentId w16cid:paraId="569A408A" w16cid:durableId="7E15664D"/>
  <w16cid:commentId w16cid:paraId="76B65B5B" w16cid:durableId="3210E57B"/>
  <w16cid:commentId w16cid:paraId="0A8A486D" w16cid:durableId="0A8A486D"/>
  <w16cid:commentId w16cid:paraId="3DD9310D" w16cid:durableId="57AB1DCD"/>
  <w16cid:commentId w16cid:paraId="08DB7B24" w16cid:durableId="60FAC37E"/>
  <w16cid:commentId w16cid:paraId="206F8FEF" w16cid:durableId="206F8FEF"/>
  <w16cid:commentId w16cid:paraId="4F21D3D4" w16cid:durableId="77E0309D"/>
  <w16cid:commentId w16cid:paraId="520D592B" w16cid:durableId="520D592B"/>
  <w16cid:commentId w16cid:paraId="05E7ED28" w16cid:durableId="05E7ED28"/>
  <w16cid:commentId w16cid:paraId="5341D36E" w16cid:durableId="5341D36E"/>
  <w16cid:commentId w16cid:paraId="4D88ADEA" w16cid:durableId="14263D7C"/>
  <w16cid:commentId w16cid:paraId="36716F9D" w16cid:durableId="36716F9D"/>
  <w16cid:commentId w16cid:paraId="5B1DE3CC" w16cid:durableId="5B1DE3CC"/>
  <w16cid:commentId w16cid:paraId="581D3AE6" w16cid:durableId="4C31580F"/>
  <w16cid:commentId w16cid:paraId="5D1FB47D" w16cid:durableId="26D7235E"/>
  <w16cid:commentId w16cid:paraId="37CAAF97" w16cid:durableId="37CAAF97"/>
  <w16cid:commentId w16cid:paraId="6C35A207" w16cid:durableId="547A1013"/>
  <w16cid:commentId w16cid:paraId="402EB74E" w16cid:durableId="402EB74E"/>
  <w16cid:commentId w16cid:paraId="681EAEE3" w16cid:durableId="681EAEE3"/>
  <w16cid:commentId w16cid:paraId="474CB653" w16cid:durableId="5776145F"/>
  <w16cid:commentId w16cid:paraId="034FD85B" w16cid:durableId="034FD85B"/>
  <w16cid:commentId w16cid:paraId="23741424" w16cid:durableId="455EBAF8"/>
  <w16cid:commentId w16cid:paraId="5CF5BDE1" w16cid:durableId="5CF5BDE1"/>
  <w16cid:commentId w16cid:paraId="64042158" w16cid:durableId="64042158"/>
  <w16cid:commentId w16cid:paraId="67EDC580" w16cid:durableId="3369D978"/>
  <w16cid:commentId w16cid:paraId="1C47D471" w16cid:durableId="1C47D471"/>
  <w16cid:commentId w16cid:paraId="61D72B28" w16cid:durableId="7DB7A46F"/>
  <w16cid:commentId w16cid:paraId="16BF6B36" w16cid:durableId="16BF6B36"/>
  <w16cid:commentId w16cid:paraId="137DD989" w16cid:durableId="137DD989"/>
  <w16cid:commentId w16cid:paraId="290F5E0E" w16cid:durableId="290F5E0E"/>
  <w16cid:commentId w16cid:paraId="20E211B9" w16cid:durableId="20E211B9"/>
  <w16cid:commentId w16cid:paraId="4D1611A1" w16cid:durableId="4D1611A1"/>
  <w16cid:commentId w16cid:paraId="24D7F5E1" w16cid:durableId="24D7F5E1"/>
  <w16cid:commentId w16cid:paraId="19AE3178" w16cid:durableId="23063C19"/>
  <w16cid:commentId w16cid:paraId="38F88467" w16cid:durableId="26D91FCF"/>
  <w16cid:commentId w16cid:paraId="541D98EF" w16cid:durableId="541D98EF"/>
  <w16cid:commentId w16cid:paraId="295568E4" w16cid:durableId="3BDA358C"/>
  <w16cid:commentId w16cid:paraId="4871A2E2" w16cid:durableId="33A0B520"/>
  <w16cid:commentId w16cid:paraId="4B1F4C27" w16cid:durableId="4B1F4C27"/>
  <w16cid:commentId w16cid:paraId="776457C1" w16cid:durableId="776457C1"/>
  <w16cid:commentId w16cid:paraId="17A14A69" w16cid:durableId="7FAFD01C"/>
  <w16cid:commentId w16cid:paraId="3BB63FFA" w16cid:durableId="0AA88204"/>
  <w16cid:commentId w16cid:paraId="146E1B56" w16cid:durableId="146E1B56"/>
  <w16cid:commentId w16cid:paraId="569FBAAD" w16cid:durableId="52F57108"/>
  <w16cid:commentId w16cid:paraId="3190735D" w16cid:durableId="3190735D"/>
  <w16cid:commentId w16cid:paraId="1149E43E" w16cid:durableId="1149E43E"/>
  <w16cid:commentId w16cid:paraId="2C6D98C0" w16cid:durableId="2C6D98C0"/>
  <w16cid:commentId w16cid:paraId="373DA265" w16cid:durableId="54694299"/>
  <w16cid:commentId w16cid:paraId="69562C46" w16cid:durableId="69562C46"/>
  <w16cid:commentId w16cid:paraId="0E1CD166" w16cid:durableId="0E1CD16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43662C" w14:textId="77777777" w:rsidR="00D53508" w:rsidRDefault="00D53508">
      <w:r>
        <w:separator/>
      </w:r>
    </w:p>
  </w:endnote>
  <w:endnote w:type="continuationSeparator" w:id="0">
    <w:p w14:paraId="1075BEC8" w14:textId="77777777" w:rsidR="00D53508" w:rsidRDefault="00D535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imes New Roman Gras">
    <w:panose1 w:val="02020803070505020304"/>
    <w:charset w:val="00"/>
    <w:family w:val="roman"/>
    <w:pitch w:val="default"/>
  </w:font>
  <w:font w:name="Arial Gras">
    <w:panose1 w:val="020B0704020202020204"/>
    <w:charset w:val="00"/>
    <w:family w:val="roman"/>
    <w:notTrueType/>
    <w:pitch w:val="default"/>
  </w:font>
  <w:font w:name="TimesNewRoman">
    <w:altName w:val="Yu Gothic"/>
    <w:panose1 w:val="00000000000000000000"/>
    <w:charset w:val="80"/>
    <w:family w:val="auto"/>
    <w:notTrueType/>
    <w:pitch w:val="default"/>
    <w:sig w:usb0="00000001" w:usb1="08070000" w:usb2="00000010" w:usb3="00000000" w:csb0="00020000" w:csb1="00000000"/>
  </w:font>
  <w:font w:name="Lucida Handwriting">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AB18BB" w14:textId="77777777" w:rsidR="00FD219A" w:rsidRDefault="00FD219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751C96" w14:textId="01C8CE49" w:rsidR="00D53508" w:rsidRDefault="00D53508">
    <w:pPr>
      <w:pStyle w:val="Pieddepage"/>
    </w:pPr>
    <w:r>
      <w:tab/>
    </w:r>
    <w:r>
      <w:rPr>
        <w:rStyle w:val="Numrodepage"/>
      </w:rPr>
      <w:fldChar w:fldCharType="begin"/>
    </w:r>
    <w:r>
      <w:rPr>
        <w:rStyle w:val="Numrodepage"/>
      </w:rPr>
      <w:instrText xml:space="preserve"> PAGE </w:instrText>
    </w:r>
    <w:r>
      <w:rPr>
        <w:rStyle w:val="Numrodepage"/>
      </w:rPr>
      <w:fldChar w:fldCharType="separate"/>
    </w:r>
    <w:r w:rsidR="00FD219A">
      <w:rPr>
        <w:rStyle w:val="Numrodepage"/>
        <w:noProof/>
      </w:rPr>
      <w:t>1</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FD219A">
      <w:rPr>
        <w:rStyle w:val="Numrodepage"/>
        <w:noProof/>
      </w:rPr>
      <w:t>38</w:t>
    </w:r>
    <w:r>
      <w:rPr>
        <w:rStyle w:val="Numrodepage"/>
      </w:rPr>
      <w:fldChar w:fldCharType="end"/>
    </w:r>
  </w:p>
  <w:p w14:paraId="4B7808CE" w14:textId="77777777" w:rsidR="00D53508" w:rsidRDefault="00D53508"/>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0F732B" w14:textId="77777777" w:rsidR="00FD219A" w:rsidRDefault="00FD219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CF4CB7" w14:textId="77777777" w:rsidR="00D53508" w:rsidRDefault="00D53508">
      <w:r>
        <w:separator/>
      </w:r>
    </w:p>
  </w:footnote>
  <w:footnote w:type="continuationSeparator" w:id="0">
    <w:p w14:paraId="250BC054" w14:textId="77777777" w:rsidR="00D53508" w:rsidRDefault="00D535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5C028" w14:textId="77777777" w:rsidR="00FD219A" w:rsidRDefault="00FD219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70F0F" w14:textId="6D42A6D7" w:rsidR="00AE314D" w:rsidRPr="00ED0D23" w:rsidRDefault="00AE314D" w:rsidP="00AE314D">
    <w:pPr>
      <w:pStyle w:val="En-tte"/>
      <w:jc w:val="center"/>
      <w:rPr>
        <w:rFonts w:cs="Courier New"/>
        <w:i/>
        <w:sz w:val="20"/>
        <w:szCs w:val="20"/>
      </w:rPr>
    </w:pPr>
    <w:r>
      <w:rPr>
        <w:rFonts w:cs="Courier New"/>
        <w:i/>
        <w:sz w:val="20"/>
        <w:szCs w:val="20"/>
      </w:rPr>
      <w:t>Projet de cahier des cha</w:t>
    </w:r>
    <w:r w:rsidR="00FD219A">
      <w:rPr>
        <w:rFonts w:cs="Courier New"/>
        <w:i/>
        <w:sz w:val="20"/>
        <w:szCs w:val="20"/>
      </w:rPr>
      <w:t>rges de l’IGP « Porc de Franche-</w:t>
    </w:r>
    <w:bookmarkStart w:id="45" w:name="_GoBack"/>
    <w:bookmarkEnd w:id="45"/>
    <w:r>
      <w:rPr>
        <w:rFonts w:cs="Courier New"/>
        <w:i/>
        <w:sz w:val="20"/>
        <w:szCs w:val="20"/>
      </w:rPr>
      <w:t xml:space="preserve">Comté </w:t>
    </w:r>
    <w:r w:rsidRPr="00ED0D23">
      <w:rPr>
        <w:rFonts w:cs="Courier New"/>
        <w:i/>
        <w:sz w:val="20"/>
        <w:szCs w:val="20"/>
      </w:rPr>
      <w:t>» approuvé, sous réserve de la procédure nationale d’opposition</w:t>
    </w:r>
    <w:r>
      <w:rPr>
        <w:rFonts w:cs="Courier New"/>
        <w:i/>
        <w:sz w:val="20"/>
        <w:szCs w:val="20"/>
      </w:rPr>
      <w:t>,</w:t>
    </w:r>
    <w:r w:rsidRPr="00ED0D23">
      <w:rPr>
        <w:rFonts w:cs="Courier New"/>
        <w:i/>
        <w:sz w:val="20"/>
        <w:szCs w:val="20"/>
      </w:rPr>
      <w:t xml:space="preserve"> par le comité nation</w:t>
    </w:r>
    <w:r>
      <w:rPr>
        <w:rFonts w:cs="Courier New"/>
        <w:i/>
        <w:sz w:val="20"/>
        <w:szCs w:val="20"/>
      </w:rPr>
      <w:t>al IGP-LR-STG en sa séance du 9 avril 2026</w:t>
    </w:r>
  </w:p>
  <w:p w14:paraId="0431137C" w14:textId="77777777" w:rsidR="00D53508" w:rsidRDefault="00D53508">
    <w:pPr>
      <w:pStyle w:val="En-tte"/>
    </w:pPr>
  </w:p>
  <w:p w14:paraId="15F5F014" w14:textId="77777777" w:rsidR="00D53508" w:rsidRDefault="00D53508"/>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F91EDF" w14:textId="77777777" w:rsidR="00FD219A" w:rsidRDefault="00FD219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04154"/>
    <w:multiLevelType w:val="hybridMultilevel"/>
    <w:tmpl w:val="F8FEE0D6"/>
    <w:lvl w:ilvl="0" w:tplc="01FECEA6">
      <w:start w:val="1"/>
      <w:numFmt w:val="bullet"/>
      <w:lvlText w:val=""/>
      <w:lvlJc w:val="left"/>
      <w:pPr>
        <w:tabs>
          <w:tab w:val="num" w:pos="720"/>
        </w:tabs>
        <w:ind w:left="720" w:hanging="360"/>
      </w:pPr>
      <w:rPr>
        <w:rFonts w:ascii="Wingdings" w:hAnsi="Wingdings" w:hint="default"/>
      </w:rPr>
    </w:lvl>
    <w:lvl w:ilvl="1" w:tplc="2FE4B1D0">
      <w:numFmt w:val="bullet"/>
      <w:lvlText w:val=""/>
      <w:lvlJc w:val="left"/>
      <w:pPr>
        <w:tabs>
          <w:tab w:val="num" w:pos="1440"/>
        </w:tabs>
        <w:ind w:left="1440" w:hanging="360"/>
      </w:pPr>
      <w:rPr>
        <w:rFonts w:ascii="Wingdings" w:hAnsi="Wingdings" w:hint="default"/>
      </w:rPr>
    </w:lvl>
    <w:lvl w:ilvl="2" w:tplc="E7A8B574">
      <w:numFmt w:val="bullet"/>
      <w:lvlText w:val=""/>
      <w:lvlJc w:val="left"/>
      <w:pPr>
        <w:tabs>
          <w:tab w:val="num" w:pos="2160"/>
        </w:tabs>
        <w:ind w:left="2160" w:hanging="360"/>
      </w:pPr>
      <w:rPr>
        <w:rFonts w:ascii="Wingdings" w:hAnsi="Wingdings" w:hint="default"/>
      </w:rPr>
    </w:lvl>
    <w:lvl w:ilvl="3" w:tplc="9E7ED57A" w:tentative="1">
      <w:start w:val="1"/>
      <w:numFmt w:val="bullet"/>
      <w:lvlText w:val=""/>
      <w:lvlJc w:val="left"/>
      <w:pPr>
        <w:tabs>
          <w:tab w:val="num" w:pos="2880"/>
        </w:tabs>
        <w:ind w:left="2880" w:hanging="360"/>
      </w:pPr>
      <w:rPr>
        <w:rFonts w:ascii="Wingdings" w:hAnsi="Wingdings" w:hint="default"/>
      </w:rPr>
    </w:lvl>
    <w:lvl w:ilvl="4" w:tplc="25FA4948" w:tentative="1">
      <w:start w:val="1"/>
      <w:numFmt w:val="bullet"/>
      <w:lvlText w:val=""/>
      <w:lvlJc w:val="left"/>
      <w:pPr>
        <w:tabs>
          <w:tab w:val="num" w:pos="3600"/>
        </w:tabs>
        <w:ind w:left="3600" w:hanging="360"/>
      </w:pPr>
      <w:rPr>
        <w:rFonts w:ascii="Wingdings" w:hAnsi="Wingdings" w:hint="default"/>
      </w:rPr>
    </w:lvl>
    <w:lvl w:ilvl="5" w:tplc="A5C2AB52" w:tentative="1">
      <w:start w:val="1"/>
      <w:numFmt w:val="bullet"/>
      <w:lvlText w:val=""/>
      <w:lvlJc w:val="left"/>
      <w:pPr>
        <w:tabs>
          <w:tab w:val="num" w:pos="4320"/>
        </w:tabs>
        <w:ind w:left="4320" w:hanging="360"/>
      </w:pPr>
      <w:rPr>
        <w:rFonts w:ascii="Wingdings" w:hAnsi="Wingdings" w:hint="default"/>
      </w:rPr>
    </w:lvl>
    <w:lvl w:ilvl="6" w:tplc="E4FAC59C" w:tentative="1">
      <w:start w:val="1"/>
      <w:numFmt w:val="bullet"/>
      <w:lvlText w:val=""/>
      <w:lvlJc w:val="left"/>
      <w:pPr>
        <w:tabs>
          <w:tab w:val="num" w:pos="5040"/>
        </w:tabs>
        <w:ind w:left="5040" w:hanging="360"/>
      </w:pPr>
      <w:rPr>
        <w:rFonts w:ascii="Wingdings" w:hAnsi="Wingdings" w:hint="default"/>
      </w:rPr>
    </w:lvl>
    <w:lvl w:ilvl="7" w:tplc="6DDE370E" w:tentative="1">
      <w:start w:val="1"/>
      <w:numFmt w:val="bullet"/>
      <w:lvlText w:val=""/>
      <w:lvlJc w:val="left"/>
      <w:pPr>
        <w:tabs>
          <w:tab w:val="num" w:pos="5760"/>
        </w:tabs>
        <w:ind w:left="5760" w:hanging="360"/>
      </w:pPr>
      <w:rPr>
        <w:rFonts w:ascii="Wingdings" w:hAnsi="Wingdings" w:hint="default"/>
      </w:rPr>
    </w:lvl>
    <w:lvl w:ilvl="8" w:tplc="7F042E2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360013"/>
    <w:multiLevelType w:val="hybridMultilevel"/>
    <w:tmpl w:val="0BB0AE9C"/>
    <w:lvl w:ilvl="0" w:tplc="040C000F">
      <w:start w:val="1"/>
      <w:numFmt w:val="decimal"/>
      <w:lvlText w:val="%1."/>
      <w:lvlJc w:val="left"/>
      <w:pPr>
        <w:ind w:left="1083" w:hanging="360"/>
      </w:pPr>
    </w:lvl>
    <w:lvl w:ilvl="1" w:tplc="040C0019" w:tentative="1">
      <w:start w:val="1"/>
      <w:numFmt w:val="lowerLetter"/>
      <w:lvlText w:val="%2."/>
      <w:lvlJc w:val="left"/>
      <w:pPr>
        <w:ind w:left="1803" w:hanging="360"/>
      </w:pPr>
    </w:lvl>
    <w:lvl w:ilvl="2" w:tplc="040C001B" w:tentative="1">
      <w:start w:val="1"/>
      <w:numFmt w:val="lowerRoman"/>
      <w:lvlText w:val="%3."/>
      <w:lvlJc w:val="right"/>
      <w:pPr>
        <w:ind w:left="2523" w:hanging="180"/>
      </w:pPr>
    </w:lvl>
    <w:lvl w:ilvl="3" w:tplc="040C000F">
      <w:start w:val="1"/>
      <w:numFmt w:val="decimal"/>
      <w:lvlText w:val="%4."/>
      <w:lvlJc w:val="left"/>
      <w:pPr>
        <w:ind w:left="3243" w:hanging="360"/>
      </w:pPr>
    </w:lvl>
    <w:lvl w:ilvl="4" w:tplc="040C0019" w:tentative="1">
      <w:start w:val="1"/>
      <w:numFmt w:val="lowerLetter"/>
      <w:lvlText w:val="%5."/>
      <w:lvlJc w:val="left"/>
      <w:pPr>
        <w:ind w:left="3963" w:hanging="360"/>
      </w:pPr>
    </w:lvl>
    <w:lvl w:ilvl="5" w:tplc="040C001B" w:tentative="1">
      <w:start w:val="1"/>
      <w:numFmt w:val="lowerRoman"/>
      <w:lvlText w:val="%6."/>
      <w:lvlJc w:val="right"/>
      <w:pPr>
        <w:ind w:left="4683" w:hanging="180"/>
      </w:pPr>
    </w:lvl>
    <w:lvl w:ilvl="6" w:tplc="040C000F" w:tentative="1">
      <w:start w:val="1"/>
      <w:numFmt w:val="decimal"/>
      <w:lvlText w:val="%7."/>
      <w:lvlJc w:val="left"/>
      <w:pPr>
        <w:ind w:left="5403" w:hanging="360"/>
      </w:pPr>
    </w:lvl>
    <w:lvl w:ilvl="7" w:tplc="040C0019" w:tentative="1">
      <w:start w:val="1"/>
      <w:numFmt w:val="lowerLetter"/>
      <w:lvlText w:val="%8."/>
      <w:lvlJc w:val="left"/>
      <w:pPr>
        <w:ind w:left="6123" w:hanging="360"/>
      </w:pPr>
    </w:lvl>
    <w:lvl w:ilvl="8" w:tplc="040C001B" w:tentative="1">
      <w:start w:val="1"/>
      <w:numFmt w:val="lowerRoman"/>
      <w:lvlText w:val="%9."/>
      <w:lvlJc w:val="right"/>
      <w:pPr>
        <w:ind w:left="6843" w:hanging="180"/>
      </w:pPr>
    </w:lvl>
  </w:abstractNum>
  <w:abstractNum w:abstractNumId="2" w15:restartNumberingAfterBreak="0">
    <w:nsid w:val="0D7B5E36"/>
    <w:multiLevelType w:val="hybridMultilevel"/>
    <w:tmpl w:val="32CAEC6A"/>
    <w:lvl w:ilvl="0" w:tplc="4B52EEE6">
      <w:numFmt w:val="bullet"/>
      <w:lvlText w:val="-"/>
      <w:lvlJc w:val="left"/>
      <w:pPr>
        <w:ind w:left="720" w:hanging="360"/>
      </w:pPr>
      <w:rPr>
        <w:rFonts w:ascii="Arial" w:eastAsia="Arial" w:hAnsi="Arial" w:cs="Arial" w:hint="default"/>
        <w:w w:val="99"/>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5F5D7D"/>
    <w:multiLevelType w:val="hybridMultilevel"/>
    <w:tmpl w:val="32B6E3EE"/>
    <w:lvl w:ilvl="0" w:tplc="E15891D8">
      <w:start w:val="1"/>
      <w:numFmt w:val="bullet"/>
      <w:lvlText w:val=""/>
      <w:lvlJc w:val="left"/>
      <w:pPr>
        <w:tabs>
          <w:tab w:val="num" w:pos="720"/>
        </w:tabs>
        <w:ind w:left="720" w:hanging="360"/>
      </w:pPr>
      <w:rPr>
        <w:rFonts w:ascii="Wingdings" w:hAnsi="Wingdings" w:hint="default"/>
      </w:rPr>
    </w:lvl>
    <w:lvl w:ilvl="1" w:tplc="B9661658">
      <w:start w:val="674"/>
      <w:numFmt w:val="bullet"/>
      <w:lvlText w:val=""/>
      <w:lvlJc w:val="left"/>
      <w:pPr>
        <w:tabs>
          <w:tab w:val="num" w:pos="1440"/>
        </w:tabs>
        <w:ind w:left="1440" w:hanging="360"/>
      </w:pPr>
      <w:rPr>
        <w:rFonts w:ascii="Wingdings" w:hAnsi="Wingdings" w:hint="default"/>
      </w:rPr>
    </w:lvl>
    <w:lvl w:ilvl="2" w:tplc="E34A3D64">
      <w:numFmt w:val="bullet"/>
      <w:lvlText w:val="-"/>
      <w:lvlJc w:val="left"/>
      <w:pPr>
        <w:ind w:left="2160" w:hanging="360"/>
      </w:pPr>
      <w:rPr>
        <w:rFonts w:ascii="Times New Roman" w:eastAsia="Times New Roman" w:hAnsi="Times New Roman" w:cs="Times New Roman" w:hint="default"/>
      </w:rPr>
    </w:lvl>
    <w:lvl w:ilvl="3" w:tplc="1F6CCB4C" w:tentative="1">
      <w:start w:val="1"/>
      <w:numFmt w:val="bullet"/>
      <w:lvlText w:val=""/>
      <w:lvlJc w:val="left"/>
      <w:pPr>
        <w:tabs>
          <w:tab w:val="num" w:pos="2880"/>
        </w:tabs>
        <w:ind w:left="2880" w:hanging="360"/>
      </w:pPr>
      <w:rPr>
        <w:rFonts w:ascii="Wingdings" w:hAnsi="Wingdings" w:hint="default"/>
      </w:rPr>
    </w:lvl>
    <w:lvl w:ilvl="4" w:tplc="9A926374" w:tentative="1">
      <w:start w:val="1"/>
      <w:numFmt w:val="bullet"/>
      <w:lvlText w:val=""/>
      <w:lvlJc w:val="left"/>
      <w:pPr>
        <w:tabs>
          <w:tab w:val="num" w:pos="3600"/>
        </w:tabs>
        <w:ind w:left="3600" w:hanging="360"/>
      </w:pPr>
      <w:rPr>
        <w:rFonts w:ascii="Wingdings" w:hAnsi="Wingdings" w:hint="default"/>
      </w:rPr>
    </w:lvl>
    <w:lvl w:ilvl="5" w:tplc="B10C99FC" w:tentative="1">
      <w:start w:val="1"/>
      <w:numFmt w:val="bullet"/>
      <w:lvlText w:val=""/>
      <w:lvlJc w:val="left"/>
      <w:pPr>
        <w:tabs>
          <w:tab w:val="num" w:pos="4320"/>
        </w:tabs>
        <w:ind w:left="4320" w:hanging="360"/>
      </w:pPr>
      <w:rPr>
        <w:rFonts w:ascii="Wingdings" w:hAnsi="Wingdings" w:hint="default"/>
      </w:rPr>
    </w:lvl>
    <w:lvl w:ilvl="6" w:tplc="F2BA703A" w:tentative="1">
      <w:start w:val="1"/>
      <w:numFmt w:val="bullet"/>
      <w:lvlText w:val=""/>
      <w:lvlJc w:val="left"/>
      <w:pPr>
        <w:tabs>
          <w:tab w:val="num" w:pos="5040"/>
        </w:tabs>
        <w:ind w:left="5040" w:hanging="360"/>
      </w:pPr>
      <w:rPr>
        <w:rFonts w:ascii="Wingdings" w:hAnsi="Wingdings" w:hint="default"/>
      </w:rPr>
    </w:lvl>
    <w:lvl w:ilvl="7" w:tplc="C3BA520E" w:tentative="1">
      <w:start w:val="1"/>
      <w:numFmt w:val="bullet"/>
      <w:lvlText w:val=""/>
      <w:lvlJc w:val="left"/>
      <w:pPr>
        <w:tabs>
          <w:tab w:val="num" w:pos="5760"/>
        </w:tabs>
        <w:ind w:left="5760" w:hanging="360"/>
      </w:pPr>
      <w:rPr>
        <w:rFonts w:ascii="Wingdings" w:hAnsi="Wingdings" w:hint="default"/>
      </w:rPr>
    </w:lvl>
    <w:lvl w:ilvl="8" w:tplc="646E6A1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A84573"/>
    <w:multiLevelType w:val="multilevel"/>
    <w:tmpl w:val="CE62F9C2"/>
    <w:lvl w:ilvl="0">
      <w:start w:val="1"/>
      <w:numFmt w:val="decimal"/>
      <w:lvlText w:val="%1"/>
      <w:lvlJc w:val="left"/>
      <w:pPr>
        <w:ind w:left="1318" w:hanging="480"/>
      </w:pPr>
      <w:rPr>
        <w:rFonts w:ascii="Arial Narrow" w:eastAsia="Arial Narrow" w:hAnsi="Arial Narrow" w:cs="Arial Narrow" w:hint="default"/>
        <w:w w:val="99"/>
        <w:sz w:val="24"/>
        <w:szCs w:val="24"/>
      </w:rPr>
    </w:lvl>
    <w:lvl w:ilvl="1">
      <w:start w:val="1"/>
      <w:numFmt w:val="decimal"/>
      <w:lvlText w:val="%1.%2"/>
      <w:lvlJc w:val="left"/>
      <w:pPr>
        <w:ind w:left="1798" w:hanging="720"/>
      </w:pPr>
      <w:rPr>
        <w:rFonts w:ascii="Arial Narrow" w:eastAsia="Arial Narrow" w:hAnsi="Arial Narrow" w:cs="Arial Narrow" w:hint="default"/>
        <w:spacing w:val="0"/>
        <w:w w:val="99"/>
        <w:sz w:val="24"/>
        <w:szCs w:val="24"/>
      </w:rPr>
    </w:lvl>
    <w:lvl w:ilvl="2">
      <w:start w:val="1"/>
      <w:numFmt w:val="decimal"/>
      <w:lvlText w:val="%1.%2.%3"/>
      <w:lvlJc w:val="left"/>
      <w:pPr>
        <w:ind w:left="2038" w:hanging="720"/>
      </w:pPr>
      <w:rPr>
        <w:rFonts w:ascii="Arial Narrow" w:eastAsia="Arial Narrow" w:hAnsi="Arial Narrow" w:cs="Arial Narrow" w:hint="default"/>
        <w:spacing w:val="0"/>
        <w:w w:val="99"/>
        <w:sz w:val="24"/>
        <w:szCs w:val="24"/>
      </w:rPr>
    </w:lvl>
    <w:lvl w:ilvl="3">
      <w:numFmt w:val="bullet"/>
      <w:lvlText w:val="•"/>
      <w:lvlJc w:val="left"/>
      <w:pPr>
        <w:ind w:left="3200" w:hanging="720"/>
      </w:pPr>
      <w:rPr>
        <w:rFonts w:hint="default"/>
      </w:rPr>
    </w:lvl>
    <w:lvl w:ilvl="4">
      <w:numFmt w:val="bullet"/>
      <w:lvlText w:val="•"/>
      <w:lvlJc w:val="left"/>
      <w:pPr>
        <w:ind w:left="4360" w:hanging="720"/>
      </w:pPr>
      <w:rPr>
        <w:rFonts w:hint="default"/>
      </w:rPr>
    </w:lvl>
    <w:lvl w:ilvl="5">
      <w:numFmt w:val="bullet"/>
      <w:lvlText w:val="•"/>
      <w:lvlJc w:val="left"/>
      <w:pPr>
        <w:ind w:left="5520" w:hanging="720"/>
      </w:pPr>
      <w:rPr>
        <w:rFonts w:hint="default"/>
      </w:rPr>
    </w:lvl>
    <w:lvl w:ilvl="6">
      <w:numFmt w:val="bullet"/>
      <w:lvlText w:val="•"/>
      <w:lvlJc w:val="left"/>
      <w:pPr>
        <w:ind w:left="6680" w:hanging="720"/>
      </w:pPr>
      <w:rPr>
        <w:rFonts w:hint="default"/>
      </w:rPr>
    </w:lvl>
    <w:lvl w:ilvl="7">
      <w:numFmt w:val="bullet"/>
      <w:lvlText w:val="•"/>
      <w:lvlJc w:val="left"/>
      <w:pPr>
        <w:ind w:left="7840" w:hanging="720"/>
      </w:pPr>
      <w:rPr>
        <w:rFonts w:hint="default"/>
      </w:rPr>
    </w:lvl>
    <w:lvl w:ilvl="8">
      <w:numFmt w:val="bullet"/>
      <w:lvlText w:val="•"/>
      <w:lvlJc w:val="left"/>
      <w:pPr>
        <w:ind w:left="9000" w:hanging="720"/>
      </w:pPr>
      <w:rPr>
        <w:rFonts w:hint="default"/>
      </w:rPr>
    </w:lvl>
  </w:abstractNum>
  <w:abstractNum w:abstractNumId="5" w15:restartNumberingAfterBreak="0">
    <w:nsid w:val="14983D9F"/>
    <w:multiLevelType w:val="hybridMultilevel"/>
    <w:tmpl w:val="5E8CA810"/>
    <w:lvl w:ilvl="0" w:tplc="AFC0F87C">
      <w:numFmt w:val="bullet"/>
      <w:lvlText w:val="-"/>
      <w:lvlJc w:val="left"/>
      <w:pPr>
        <w:ind w:left="720" w:hanging="360"/>
      </w:pPr>
      <w:rPr>
        <w:rFonts w:ascii="Times New Roman" w:eastAsia="Times New Roman" w:hAnsi="Times New Roman" w:cs="Times New Roman" w:hint="default"/>
        <w:w w:val="99"/>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F439AE"/>
    <w:multiLevelType w:val="hybridMultilevel"/>
    <w:tmpl w:val="2312B4B2"/>
    <w:lvl w:ilvl="0" w:tplc="AFC0F87C">
      <w:numFmt w:val="bullet"/>
      <w:lvlText w:val="-"/>
      <w:lvlJc w:val="left"/>
      <w:pPr>
        <w:ind w:left="720" w:hanging="360"/>
      </w:pPr>
      <w:rPr>
        <w:rFonts w:ascii="Times New Roman" w:eastAsia="Times New Roman" w:hAnsi="Times New Roman" w:cs="Times New Roman" w:hint="default"/>
        <w:w w:val="99"/>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BD3214D"/>
    <w:multiLevelType w:val="hybridMultilevel"/>
    <w:tmpl w:val="621E8624"/>
    <w:lvl w:ilvl="0" w:tplc="4B52EEE6">
      <w:numFmt w:val="bullet"/>
      <w:lvlText w:val="-"/>
      <w:lvlJc w:val="left"/>
      <w:pPr>
        <w:ind w:left="720" w:hanging="360"/>
      </w:pPr>
      <w:rPr>
        <w:rFonts w:ascii="Arial" w:eastAsia="Arial" w:hAnsi="Arial" w:cs="Arial" w:hint="default"/>
        <w:w w:val="99"/>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CF22C36"/>
    <w:multiLevelType w:val="hybridMultilevel"/>
    <w:tmpl w:val="8DAED518"/>
    <w:lvl w:ilvl="0" w:tplc="9C7EFF14">
      <w:start w:val="1"/>
      <w:numFmt w:val="upperRoman"/>
      <w:lvlText w:val="%1"/>
      <w:lvlJc w:val="left"/>
      <w:pPr>
        <w:ind w:left="1671" w:hanging="125"/>
      </w:pPr>
      <w:rPr>
        <w:rFonts w:ascii="Times New Roman" w:eastAsia="Times New Roman" w:hAnsi="Times New Roman" w:cs="Times New Roman" w:hint="default"/>
        <w:w w:val="100"/>
        <w:sz w:val="22"/>
        <w:szCs w:val="22"/>
      </w:rPr>
    </w:lvl>
    <w:lvl w:ilvl="1" w:tplc="50227778">
      <w:numFmt w:val="bullet"/>
      <w:lvlText w:val="•"/>
      <w:lvlJc w:val="left"/>
      <w:pPr>
        <w:ind w:left="2644" w:hanging="125"/>
      </w:pPr>
      <w:rPr>
        <w:rFonts w:hint="default"/>
      </w:rPr>
    </w:lvl>
    <w:lvl w:ilvl="2" w:tplc="C6402B72">
      <w:numFmt w:val="bullet"/>
      <w:lvlText w:val="•"/>
      <w:lvlJc w:val="left"/>
      <w:pPr>
        <w:ind w:left="3608" w:hanging="125"/>
      </w:pPr>
      <w:rPr>
        <w:rFonts w:hint="default"/>
      </w:rPr>
    </w:lvl>
    <w:lvl w:ilvl="3" w:tplc="415A6902">
      <w:numFmt w:val="bullet"/>
      <w:lvlText w:val="•"/>
      <w:lvlJc w:val="left"/>
      <w:pPr>
        <w:ind w:left="4572" w:hanging="125"/>
      </w:pPr>
      <w:rPr>
        <w:rFonts w:hint="default"/>
      </w:rPr>
    </w:lvl>
    <w:lvl w:ilvl="4" w:tplc="CCDC9630">
      <w:numFmt w:val="bullet"/>
      <w:lvlText w:val="•"/>
      <w:lvlJc w:val="left"/>
      <w:pPr>
        <w:ind w:left="5536" w:hanging="125"/>
      </w:pPr>
      <w:rPr>
        <w:rFonts w:hint="default"/>
      </w:rPr>
    </w:lvl>
    <w:lvl w:ilvl="5" w:tplc="49C8D0DE">
      <w:numFmt w:val="bullet"/>
      <w:lvlText w:val="•"/>
      <w:lvlJc w:val="left"/>
      <w:pPr>
        <w:ind w:left="6500" w:hanging="125"/>
      </w:pPr>
      <w:rPr>
        <w:rFonts w:hint="default"/>
      </w:rPr>
    </w:lvl>
    <w:lvl w:ilvl="6" w:tplc="5E241B94">
      <w:numFmt w:val="bullet"/>
      <w:lvlText w:val="•"/>
      <w:lvlJc w:val="left"/>
      <w:pPr>
        <w:ind w:left="7464" w:hanging="125"/>
      </w:pPr>
      <w:rPr>
        <w:rFonts w:hint="default"/>
      </w:rPr>
    </w:lvl>
    <w:lvl w:ilvl="7" w:tplc="53E01EB0">
      <w:numFmt w:val="bullet"/>
      <w:lvlText w:val="•"/>
      <w:lvlJc w:val="left"/>
      <w:pPr>
        <w:ind w:left="8428" w:hanging="125"/>
      </w:pPr>
      <w:rPr>
        <w:rFonts w:hint="default"/>
      </w:rPr>
    </w:lvl>
    <w:lvl w:ilvl="8" w:tplc="CE5A06EC">
      <w:numFmt w:val="bullet"/>
      <w:lvlText w:val="•"/>
      <w:lvlJc w:val="left"/>
      <w:pPr>
        <w:ind w:left="9392" w:hanging="125"/>
      </w:pPr>
      <w:rPr>
        <w:rFonts w:hint="default"/>
      </w:rPr>
    </w:lvl>
  </w:abstractNum>
  <w:abstractNum w:abstractNumId="9" w15:restartNumberingAfterBreak="0">
    <w:nsid w:val="2113049D"/>
    <w:multiLevelType w:val="hybridMultilevel"/>
    <w:tmpl w:val="30A452D4"/>
    <w:lvl w:ilvl="0" w:tplc="BE684676">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5FC77B1"/>
    <w:multiLevelType w:val="hybridMultilevel"/>
    <w:tmpl w:val="FB8CAE5C"/>
    <w:lvl w:ilvl="0" w:tplc="4B52EEE6">
      <w:numFmt w:val="bullet"/>
      <w:lvlText w:val="-"/>
      <w:lvlJc w:val="left"/>
      <w:pPr>
        <w:ind w:left="1457" w:hanging="360"/>
      </w:pPr>
      <w:rPr>
        <w:rFonts w:ascii="Arial" w:eastAsia="Arial" w:hAnsi="Arial" w:cs="Arial" w:hint="default"/>
        <w:w w:val="99"/>
        <w:sz w:val="24"/>
        <w:szCs w:val="24"/>
      </w:rPr>
    </w:lvl>
    <w:lvl w:ilvl="1" w:tplc="040C0003" w:tentative="1">
      <w:start w:val="1"/>
      <w:numFmt w:val="bullet"/>
      <w:lvlText w:val="o"/>
      <w:lvlJc w:val="left"/>
      <w:pPr>
        <w:ind w:left="2177" w:hanging="360"/>
      </w:pPr>
      <w:rPr>
        <w:rFonts w:ascii="Courier New" w:hAnsi="Courier New" w:cs="Courier New" w:hint="default"/>
      </w:rPr>
    </w:lvl>
    <w:lvl w:ilvl="2" w:tplc="040C0005" w:tentative="1">
      <w:start w:val="1"/>
      <w:numFmt w:val="bullet"/>
      <w:lvlText w:val=""/>
      <w:lvlJc w:val="left"/>
      <w:pPr>
        <w:ind w:left="2897" w:hanging="360"/>
      </w:pPr>
      <w:rPr>
        <w:rFonts w:ascii="Wingdings" w:hAnsi="Wingdings" w:hint="default"/>
      </w:rPr>
    </w:lvl>
    <w:lvl w:ilvl="3" w:tplc="040C0001" w:tentative="1">
      <w:start w:val="1"/>
      <w:numFmt w:val="bullet"/>
      <w:lvlText w:val=""/>
      <w:lvlJc w:val="left"/>
      <w:pPr>
        <w:ind w:left="3617" w:hanging="360"/>
      </w:pPr>
      <w:rPr>
        <w:rFonts w:ascii="Symbol" w:hAnsi="Symbol" w:hint="default"/>
      </w:rPr>
    </w:lvl>
    <w:lvl w:ilvl="4" w:tplc="040C0003" w:tentative="1">
      <w:start w:val="1"/>
      <w:numFmt w:val="bullet"/>
      <w:lvlText w:val="o"/>
      <w:lvlJc w:val="left"/>
      <w:pPr>
        <w:ind w:left="4337" w:hanging="360"/>
      </w:pPr>
      <w:rPr>
        <w:rFonts w:ascii="Courier New" w:hAnsi="Courier New" w:cs="Courier New" w:hint="default"/>
      </w:rPr>
    </w:lvl>
    <w:lvl w:ilvl="5" w:tplc="040C0005" w:tentative="1">
      <w:start w:val="1"/>
      <w:numFmt w:val="bullet"/>
      <w:lvlText w:val=""/>
      <w:lvlJc w:val="left"/>
      <w:pPr>
        <w:ind w:left="5057" w:hanging="360"/>
      </w:pPr>
      <w:rPr>
        <w:rFonts w:ascii="Wingdings" w:hAnsi="Wingdings" w:hint="default"/>
      </w:rPr>
    </w:lvl>
    <w:lvl w:ilvl="6" w:tplc="040C0001" w:tentative="1">
      <w:start w:val="1"/>
      <w:numFmt w:val="bullet"/>
      <w:lvlText w:val=""/>
      <w:lvlJc w:val="left"/>
      <w:pPr>
        <w:ind w:left="5777" w:hanging="360"/>
      </w:pPr>
      <w:rPr>
        <w:rFonts w:ascii="Symbol" w:hAnsi="Symbol" w:hint="default"/>
      </w:rPr>
    </w:lvl>
    <w:lvl w:ilvl="7" w:tplc="040C0003" w:tentative="1">
      <w:start w:val="1"/>
      <w:numFmt w:val="bullet"/>
      <w:lvlText w:val="o"/>
      <w:lvlJc w:val="left"/>
      <w:pPr>
        <w:ind w:left="6497" w:hanging="360"/>
      </w:pPr>
      <w:rPr>
        <w:rFonts w:ascii="Courier New" w:hAnsi="Courier New" w:cs="Courier New" w:hint="default"/>
      </w:rPr>
    </w:lvl>
    <w:lvl w:ilvl="8" w:tplc="040C0005" w:tentative="1">
      <w:start w:val="1"/>
      <w:numFmt w:val="bullet"/>
      <w:lvlText w:val=""/>
      <w:lvlJc w:val="left"/>
      <w:pPr>
        <w:ind w:left="7217" w:hanging="360"/>
      </w:pPr>
      <w:rPr>
        <w:rFonts w:ascii="Wingdings" w:hAnsi="Wingdings" w:hint="default"/>
      </w:rPr>
    </w:lvl>
  </w:abstractNum>
  <w:abstractNum w:abstractNumId="11" w15:restartNumberingAfterBreak="0">
    <w:nsid w:val="2BF34397"/>
    <w:multiLevelType w:val="hybridMultilevel"/>
    <w:tmpl w:val="6BBC76F6"/>
    <w:lvl w:ilvl="0" w:tplc="1EB66F5A">
      <w:numFmt w:val="bullet"/>
      <w:lvlText w:val="-"/>
      <w:lvlJc w:val="left"/>
      <w:pPr>
        <w:ind w:left="1428" w:hanging="360"/>
      </w:pPr>
      <w:rPr>
        <w:rFonts w:ascii="Times New Roman" w:eastAsia="Times New Roman" w:hAnsi="Times New Roman" w:cs="Times New Roman" w:hint="default"/>
        <w:color w:val="auto"/>
        <w:w w:val="99"/>
        <w:sz w:val="24"/>
        <w:szCs w:val="24"/>
        <w:lang w:val="fr-FR" w:eastAsia="fr-FR" w:bidi="fr-FR"/>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2" w15:restartNumberingAfterBreak="0">
    <w:nsid w:val="2C893DB6"/>
    <w:multiLevelType w:val="hybridMultilevel"/>
    <w:tmpl w:val="2D80D34A"/>
    <w:lvl w:ilvl="0" w:tplc="4B52EEE6">
      <w:numFmt w:val="bullet"/>
      <w:lvlText w:val="-"/>
      <w:lvlJc w:val="left"/>
      <w:pPr>
        <w:ind w:left="720" w:hanging="360"/>
      </w:pPr>
      <w:rPr>
        <w:rFonts w:ascii="Arial" w:eastAsia="Arial" w:hAnsi="Arial" w:cs="Arial" w:hint="default"/>
        <w:w w:val="99"/>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D61526"/>
    <w:multiLevelType w:val="hybridMultilevel"/>
    <w:tmpl w:val="22709308"/>
    <w:lvl w:ilvl="0" w:tplc="BE684676">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0700464"/>
    <w:multiLevelType w:val="multilevel"/>
    <w:tmpl w:val="17F2E820"/>
    <w:lvl w:ilvl="0">
      <w:start w:val="6"/>
      <w:numFmt w:val="upperRoman"/>
      <w:lvlText w:val="%1"/>
      <w:lvlJc w:val="left"/>
      <w:pPr>
        <w:ind w:left="2796" w:hanging="867"/>
      </w:pPr>
      <w:rPr>
        <w:rFonts w:hint="default"/>
      </w:rPr>
    </w:lvl>
    <w:lvl w:ilvl="1">
      <w:start w:val="2"/>
      <w:numFmt w:val="decimal"/>
      <w:lvlText w:val="%1.%2"/>
      <w:lvlJc w:val="left"/>
      <w:pPr>
        <w:ind w:left="2796" w:hanging="867"/>
      </w:pPr>
      <w:rPr>
        <w:rFonts w:hint="default"/>
      </w:rPr>
    </w:lvl>
    <w:lvl w:ilvl="2">
      <w:start w:val="1"/>
      <w:numFmt w:val="decimal"/>
      <w:lvlText w:val="%1.%2.%3"/>
      <w:lvlJc w:val="left"/>
      <w:pPr>
        <w:ind w:left="2796" w:hanging="867"/>
      </w:pPr>
      <w:rPr>
        <w:rFonts w:hint="default"/>
      </w:rPr>
    </w:lvl>
    <w:lvl w:ilvl="3">
      <w:start w:val="1"/>
      <w:numFmt w:val="decimal"/>
      <w:lvlText w:val="%1.%2.%3.%4"/>
      <w:lvlJc w:val="left"/>
      <w:pPr>
        <w:ind w:left="2796" w:hanging="867"/>
      </w:pPr>
      <w:rPr>
        <w:rFonts w:ascii="Times New Roman" w:eastAsia="Times New Roman" w:hAnsi="Times New Roman" w:cs="Times New Roman" w:hint="default"/>
        <w:b/>
        <w:bCs/>
        <w:color w:val="007F7F"/>
        <w:spacing w:val="-1"/>
        <w:w w:val="99"/>
        <w:sz w:val="24"/>
        <w:szCs w:val="24"/>
      </w:rPr>
    </w:lvl>
    <w:lvl w:ilvl="4">
      <w:numFmt w:val="bullet"/>
      <w:lvlText w:val="•"/>
      <w:lvlJc w:val="left"/>
      <w:pPr>
        <w:ind w:left="6208" w:hanging="867"/>
      </w:pPr>
      <w:rPr>
        <w:rFonts w:hint="default"/>
      </w:rPr>
    </w:lvl>
    <w:lvl w:ilvl="5">
      <w:numFmt w:val="bullet"/>
      <w:lvlText w:val="•"/>
      <w:lvlJc w:val="left"/>
      <w:pPr>
        <w:ind w:left="7060" w:hanging="867"/>
      </w:pPr>
      <w:rPr>
        <w:rFonts w:hint="default"/>
      </w:rPr>
    </w:lvl>
    <w:lvl w:ilvl="6">
      <w:numFmt w:val="bullet"/>
      <w:lvlText w:val="•"/>
      <w:lvlJc w:val="left"/>
      <w:pPr>
        <w:ind w:left="7912" w:hanging="867"/>
      </w:pPr>
      <w:rPr>
        <w:rFonts w:hint="default"/>
      </w:rPr>
    </w:lvl>
    <w:lvl w:ilvl="7">
      <w:numFmt w:val="bullet"/>
      <w:lvlText w:val="•"/>
      <w:lvlJc w:val="left"/>
      <w:pPr>
        <w:ind w:left="8764" w:hanging="867"/>
      </w:pPr>
      <w:rPr>
        <w:rFonts w:hint="default"/>
      </w:rPr>
    </w:lvl>
    <w:lvl w:ilvl="8">
      <w:numFmt w:val="bullet"/>
      <w:lvlText w:val="•"/>
      <w:lvlJc w:val="left"/>
      <w:pPr>
        <w:ind w:left="9616" w:hanging="867"/>
      </w:pPr>
      <w:rPr>
        <w:rFonts w:hint="default"/>
      </w:rPr>
    </w:lvl>
  </w:abstractNum>
  <w:abstractNum w:abstractNumId="15" w15:restartNumberingAfterBreak="0">
    <w:nsid w:val="316A5DF4"/>
    <w:multiLevelType w:val="hybridMultilevel"/>
    <w:tmpl w:val="658AD8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9CF6B01"/>
    <w:multiLevelType w:val="hybridMultilevel"/>
    <w:tmpl w:val="C2B66B08"/>
    <w:lvl w:ilvl="0" w:tplc="CE1240AC">
      <w:numFmt w:val="bullet"/>
      <w:lvlText w:val="-"/>
      <w:lvlJc w:val="left"/>
      <w:pPr>
        <w:ind w:left="720" w:hanging="360"/>
      </w:pPr>
      <w:rPr>
        <w:rFonts w:ascii="Arial" w:eastAsia="Arial" w:hAnsi="Arial" w:cs="Arial" w:hint="default"/>
        <w:w w:val="99"/>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C7047FB"/>
    <w:multiLevelType w:val="hybridMultilevel"/>
    <w:tmpl w:val="4CA48C98"/>
    <w:lvl w:ilvl="0" w:tplc="AFC0F87C">
      <w:numFmt w:val="bullet"/>
      <w:lvlText w:val="-"/>
      <w:lvlJc w:val="left"/>
      <w:pPr>
        <w:ind w:left="720" w:hanging="360"/>
      </w:pPr>
      <w:rPr>
        <w:rFonts w:ascii="Times New Roman" w:eastAsia="Times New Roman" w:hAnsi="Times New Roman" w:cs="Times New Roman" w:hint="default"/>
        <w:w w:val="99"/>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02D4C84"/>
    <w:multiLevelType w:val="hybridMultilevel"/>
    <w:tmpl w:val="5782672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03F70A8"/>
    <w:multiLevelType w:val="multilevel"/>
    <w:tmpl w:val="55785DB8"/>
    <w:lvl w:ilvl="0">
      <w:start w:val="4"/>
      <w:numFmt w:val="decimal"/>
      <w:lvlText w:val="%1."/>
      <w:lvlJc w:val="left"/>
      <w:pPr>
        <w:ind w:left="720" w:hanging="720"/>
      </w:pPr>
      <w:rPr>
        <w:rFonts w:hint="default"/>
      </w:rPr>
    </w:lvl>
    <w:lvl w:ilvl="1">
      <w:start w:val="2"/>
      <w:numFmt w:val="decimal"/>
      <w:lvlText w:val="%1.%2."/>
      <w:lvlJc w:val="left"/>
      <w:pPr>
        <w:ind w:left="961" w:hanging="720"/>
      </w:pPr>
      <w:rPr>
        <w:rFonts w:hint="default"/>
      </w:rPr>
    </w:lvl>
    <w:lvl w:ilvl="2">
      <w:start w:val="1"/>
      <w:numFmt w:val="decimal"/>
      <w:lvlText w:val="%1.%2.%3."/>
      <w:lvlJc w:val="left"/>
      <w:pPr>
        <w:ind w:left="1202" w:hanging="720"/>
      </w:pPr>
      <w:rPr>
        <w:rFonts w:hint="default"/>
      </w:rPr>
    </w:lvl>
    <w:lvl w:ilvl="3">
      <w:start w:val="1"/>
      <w:numFmt w:val="decimal"/>
      <w:lvlText w:val="%1.%2.%3.%4."/>
      <w:lvlJc w:val="left"/>
      <w:pPr>
        <w:ind w:left="1443" w:hanging="720"/>
      </w:pPr>
      <w:rPr>
        <w:rFonts w:hint="default"/>
      </w:rPr>
    </w:lvl>
    <w:lvl w:ilvl="4">
      <w:start w:val="1"/>
      <w:numFmt w:val="decimal"/>
      <w:lvlText w:val="%1.%2.%3.%4.%5."/>
      <w:lvlJc w:val="left"/>
      <w:pPr>
        <w:ind w:left="2044" w:hanging="1080"/>
      </w:pPr>
      <w:rPr>
        <w:rFonts w:hint="default"/>
      </w:rPr>
    </w:lvl>
    <w:lvl w:ilvl="5">
      <w:start w:val="1"/>
      <w:numFmt w:val="decimal"/>
      <w:lvlText w:val="%1.%2.%3.%4.%5.%6."/>
      <w:lvlJc w:val="left"/>
      <w:pPr>
        <w:ind w:left="2285" w:hanging="1080"/>
      </w:pPr>
      <w:rPr>
        <w:rFonts w:hint="default"/>
      </w:rPr>
    </w:lvl>
    <w:lvl w:ilvl="6">
      <w:start w:val="1"/>
      <w:numFmt w:val="decimal"/>
      <w:lvlText w:val="%1.%2.%3.%4.%5.%6.%7."/>
      <w:lvlJc w:val="left"/>
      <w:pPr>
        <w:ind w:left="2886" w:hanging="1440"/>
      </w:pPr>
      <w:rPr>
        <w:rFonts w:hint="default"/>
      </w:rPr>
    </w:lvl>
    <w:lvl w:ilvl="7">
      <w:start w:val="1"/>
      <w:numFmt w:val="decimal"/>
      <w:lvlText w:val="%1.%2.%3.%4.%5.%6.%7.%8."/>
      <w:lvlJc w:val="left"/>
      <w:pPr>
        <w:ind w:left="3127" w:hanging="1440"/>
      </w:pPr>
      <w:rPr>
        <w:rFonts w:hint="default"/>
      </w:rPr>
    </w:lvl>
    <w:lvl w:ilvl="8">
      <w:start w:val="1"/>
      <w:numFmt w:val="decimal"/>
      <w:lvlText w:val="%1.%2.%3.%4.%5.%6.%7.%8.%9."/>
      <w:lvlJc w:val="left"/>
      <w:pPr>
        <w:ind w:left="3728" w:hanging="1800"/>
      </w:pPr>
      <w:rPr>
        <w:rFonts w:hint="default"/>
      </w:rPr>
    </w:lvl>
  </w:abstractNum>
  <w:abstractNum w:abstractNumId="20" w15:restartNumberingAfterBreak="0">
    <w:nsid w:val="40DE489A"/>
    <w:multiLevelType w:val="hybridMultilevel"/>
    <w:tmpl w:val="0C0C8C7E"/>
    <w:lvl w:ilvl="0" w:tplc="AFC0F87C">
      <w:numFmt w:val="bullet"/>
      <w:lvlText w:val="-"/>
      <w:lvlJc w:val="left"/>
      <w:pPr>
        <w:ind w:left="720" w:hanging="360"/>
      </w:pPr>
      <w:rPr>
        <w:rFonts w:ascii="Times New Roman" w:eastAsia="Times New Roman" w:hAnsi="Times New Roman" w:cs="Times New Roman" w:hint="default"/>
        <w:w w:val="99"/>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5C424CC"/>
    <w:multiLevelType w:val="hybridMultilevel"/>
    <w:tmpl w:val="B26A18BA"/>
    <w:lvl w:ilvl="0" w:tplc="AFC0F87C">
      <w:numFmt w:val="bullet"/>
      <w:lvlText w:val="-"/>
      <w:lvlJc w:val="left"/>
      <w:pPr>
        <w:ind w:left="720" w:hanging="360"/>
      </w:pPr>
      <w:rPr>
        <w:rFonts w:ascii="Times New Roman" w:eastAsia="Times New Roman" w:hAnsi="Times New Roman" w:cs="Times New Roman" w:hint="default"/>
        <w:w w:val="99"/>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A2A6BAF"/>
    <w:multiLevelType w:val="hybridMultilevel"/>
    <w:tmpl w:val="DAB03D36"/>
    <w:lvl w:ilvl="0" w:tplc="4B52EEE6">
      <w:numFmt w:val="bullet"/>
      <w:lvlText w:val="-"/>
      <w:lvlJc w:val="left"/>
      <w:pPr>
        <w:ind w:left="720" w:hanging="360"/>
      </w:pPr>
      <w:rPr>
        <w:rFonts w:ascii="Arial" w:eastAsia="Arial" w:hAnsi="Arial" w:cs="Arial" w:hint="default"/>
        <w:w w:val="99"/>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F7F035B"/>
    <w:multiLevelType w:val="multilevel"/>
    <w:tmpl w:val="17F2E820"/>
    <w:lvl w:ilvl="0">
      <w:start w:val="6"/>
      <w:numFmt w:val="upperRoman"/>
      <w:lvlText w:val="%1"/>
      <w:lvlJc w:val="left"/>
      <w:pPr>
        <w:ind w:left="2796" w:hanging="867"/>
      </w:pPr>
      <w:rPr>
        <w:rFonts w:hint="default"/>
      </w:rPr>
    </w:lvl>
    <w:lvl w:ilvl="1">
      <w:start w:val="2"/>
      <w:numFmt w:val="decimal"/>
      <w:lvlText w:val="%1.%2"/>
      <w:lvlJc w:val="left"/>
      <w:pPr>
        <w:ind w:left="2796" w:hanging="867"/>
      </w:pPr>
      <w:rPr>
        <w:rFonts w:hint="default"/>
      </w:rPr>
    </w:lvl>
    <w:lvl w:ilvl="2">
      <w:start w:val="1"/>
      <w:numFmt w:val="decimal"/>
      <w:lvlText w:val="%1.%2.%3"/>
      <w:lvlJc w:val="left"/>
      <w:pPr>
        <w:ind w:left="2796" w:hanging="867"/>
      </w:pPr>
      <w:rPr>
        <w:rFonts w:hint="default"/>
      </w:rPr>
    </w:lvl>
    <w:lvl w:ilvl="3">
      <w:start w:val="1"/>
      <w:numFmt w:val="decimal"/>
      <w:lvlText w:val="%1.%2.%3.%4"/>
      <w:lvlJc w:val="left"/>
      <w:pPr>
        <w:ind w:left="2796" w:hanging="867"/>
      </w:pPr>
      <w:rPr>
        <w:rFonts w:ascii="Times New Roman" w:eastAsia="Times New Roman" w:hAnsi="Times New Roman" w:cs="Times New Roman" w:hint="default"/>
        <w:b/>
        <w:bCs/>
        <w:color w:val="007F7F"/>
        <w:spacing w:val="-1"/>
        <w:w w:val="99"/>
        <w:sz w:val="24"/>
        <w:szCs w:val="24"/>
      </w:rPr>
    </w:lvl>
    <w:lvl w:ilvl="4">
      <w:numFmt w:val="bullet"/>
      <w:lvlText w:val="•"/>
      <w:lvlJc w:val="left"/>
      <w:pPr>
        <w:ind w:left="6208" w:hanging="867"/>
      </w:pPr>
      <w:rPr>
        <w:rFonts w:hint="default"/>
      </w:rPr>
    </w:lvl>
    <w:lvl w:ilvl="5">
      <w:numFmt w:val="bullet"/>
      <w:lvlText w:val="•"/>
      <w:lvlJc w:val="left"/>
      <w:pPr>
        <w:ind w:left="7060" w:hanging="867"/>
      </w:pPr>
      <w:rPr>
        <w:rFonts w:hint="default"/>
      </w:rPr>
    </w:lvl>
    <w:lvl w:ilvl="6">
      <w:numFmt w:val="bullet"/>
      <w:lvlText w:val="•"/>
      <w:lvlJc w:val="left"/>
      <w:pPr>
        <w:ind w:left="7912" w:hanging="867"/>
      </w:pPr>
      <w:rPr>
        <w:rFonts w:hint="default"/>
      </w:rPr>
    </w:lvl>
    <w:lvl w:ilvl="7">
      <w:numFmt w:val="bullet"/>
      <w:lvlText w:val="•"/>
      <w:lvlJc w:val="left"/>
      <w:pPr>
        <w:ind w:left="8764" w:hanging="867"/>
      </w:pPr>
      <w:rPr>
        <w:rFonts w:hint="default"/>
      </w:rPr>
    </w:lvl>
    <w:lvl w:ilvl="8">
      <w:numFmt w:val="bullet"/>
      <w:lvlText w:val="•"/>
      <w:lvlJc w:val="left"/>
      <w:pPr>
        <w:ind w:left="9616" w:hanging="867"/>
      </w:pPr>
      <w:rPr>
        <w:rFonts w:hint="default"/>
      </w:rPr>
    </w:lvl>
  </w:abstractNum>
  <w:abstractNum w:abstractNumId="24" w15:restartNumberingAfterBreak="0">
    <w:nsid w:val="5320339E"/>
    <w:multiLevelType w:val="hybridMultilevel"/>
    <w:tmpl w:val="ED964644"/>
    <w:lvl w:ilvl="0" w:tplc="A0A67BAA">
      <w:numFmt w:val="bullet"/>
      <w:lvlText w:val="-"/>
      <w:lvlJc w:val="left"/>
      <w:pPr>
        <w:ind w:left="720" w:hanging="360"/>
      </w:pPr>
      <w:rPr>
        <w:rFonts w:ascii="Arial Narrow" w:eastAsia="Arial Narrow" w:hAnsi="Arial Narrow" w:cs="Arial Narrow" w:hint="default"/>
        <w:w w:val="99"/>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9AD0F16"/>
    <w:multiLevelType w:val="hybridMultilevel"/>
    <w:tmpl w:val="F74CC8C8"/>
    <w:lvl w:ilvl="0" w:tplc="4B52EEE6">
      <w:numFmt w:val="bullet"/>
      <w:lvlText w:val="-"/>
      <w:lvlJc w:val="left"/>
      <w:pPr>
        <w:ind w:left="720" w:hanging="360"/>
      </w:pPr>
      <w:rPr>
        <w:rFonts w:ascii="Arial" w:eastAsia="Arial" w:hAnsi="Arial" w:cs="Arial" w:hint="default"/>
        <w:w w:val="99"/>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F795D1D"/>
    <w:multiLevelType w:val="multilevel"/>
    <w:tmpl w:val="55785DB8"/>
    <w:lvl w:ilvl="0">
      <w:start w:val="4"/>
      <w:numFmt w:val="decimal"/>
      <w:lvlText w:val="%1."/>
      <w:lvlJc w:val="left"/>
      <w:pPr>
        <w:ind w:left="1080" w:hanging="720"/>
      </w:pPr>
      <w:rPr>
        <w:rFonts w:hint="default"/>
      </w:rPr>
    </w:lvl>
    <w:lvl w:ilvl="1">
      <w:start w:val="2"/>
      <w:numFmt w:val="decimal"/>
      <w:lvlText w:val="%1.%2."/>
      <w:lvlJc w:val="left"/>
      <w:pPr>
        <w:ind w:left="1321" w:hanging="720"/>
      </w:pPr>
      <w:rPr>
        <w:rFonts w:hint="default"/>
      </w:rPr>
    </w:lvl>
    <w:lvl w:ilvl="2">
      <w:start w:val="1"/>
      <w:numFmt w:val="decimal"/>
      <w:lvlText w:val="%1.%2.%3."/>
      <w:lvlJc w:val="left"/>
      <w:pPr>
        <w:ind w:left="1562" w:hanging="720"/>
      </w:pPr>
      <w:rPr>
        <w:rFonts w:hint="default"/>
      </w:rPr>
    </w:lvl>
    <w:lvl w:ilvl="3">
      <w:start w:val="1"/>
      <w:numFmt w:val="decimal"/>
      <w:lvlText w:val="%1.%2.%3.%4."/>
      <w:lvlJc w:val="left"/>
      <w:pPr>
        <w:ind w:left="1803" w:hanging="720"/>
      </w:pPr>
      <w:rPr>
        <w:rFonts w:hint="default"/>
      </w:rPr>
    </w:lvl>
    <w:lvl w:ilvl="4">
      <w:start w:val="1"/>
      <w:numFmt w:val="decimal"/>
      <w:lvlText w:val="%1.%2.%3.%4.%5."/>
      <w:lvlJc w:val="left"/>
      <w:pPr>
        <w:ind w:left="2404" w:hanging="1080"/>
      </w:pPr>
      <w:rPr>
        <w:rFonts w:hint="default"/>
      </w:rPr>
    </w:lvl>
    <w:lvl w:ilvl="5">
      <w:start w:val="1"/>
      <w:numFmt w:val="decimal"/>
      <w:lvlText w:val="%1.%2.%3.%4.%5.%6."/>
      <w:lvlJc w:val="left"/>
      <w:pPr>
        <w:ind w:left="2645" w:hanging="1080"/>
      </w:pPr>
      <w:rPr>
        <w:rFonts w:hint="default"/>
      </w:rPr>
    </w:lvl>
    <w:lvl w:ilvl="6">
      <w:start w:val="1"/>
      <w:numFmt w:val="decimal"/>
      <w:lvlText w:val="%1.%2.%3.%4.%5.%6.%7."/>
      <w:lvlJc w:val="left"/>
      <w:pPr>
        <w:ind w:left="3246" w:hanging="1440"/>
      </w:pPr>
      <w:rPr>
        <w:rFonts w:hint="default"/>
      </w:rPr>
    </w:lvl>
    <w:lvl w:ilvl="7">
      <w:start w:val="1"/>
      <w:numFmt w:val="decimal"/>
      <w:lvlText w:val="%1.%2.%3.%4.%5.%6.%7.%8."/>
      <w:lvlJc w:val="left"/>
      <w:pPr>
        <w:ind w:left="3487" w:hanging="1440"/>
      </w:pPr>
      <w:rPr>
        <w:rFonts w:hint="default"/>
      </w:rPr>
    </w:lvl>
    <w:lvl w:ilvl="8">
      <w:start w:val="1"/>
      <w:numFmt w:val="decimal"/>
      <w:lvlText w:val="%1.%2.%3.%4.%5.%6.%7.%8.%9."/>
      <w:lvlJc w:val="left"/>
      <w:pPr>
        <w:ind w:left="4088" w:hanging="1800"/>
      </w:pPr>
      <w:rPr>
        <w:rFonts w:hint="default"/>
      </w:rPr>
    </w:lvl>
  </w:abstractNum>
  <w:abstractNum w:abstractNumId="27" w15:restartNumberingAfterBreak="0">
    <w:nsid w:val="603175B9"/>
    <w:multiLevelType w:val="hybridMultilevel"/>
    <w:tmpl w:val="1B7A85EC"/>
    <w:lvl w:ilvl="0" w:tplc="2BDC0F88">
      <w:numFmt w:val="bullet"/>
      <w:lvlText w:val="*"/>
      <w:lvlJc w:val="left"/>
      <w:pPr>
        <w:ind w:left="838" w:hanging="166"/>
      </w:pPr>
      <w:rPr>
        <w:rFonts w:ascii="Times New Roman" w:eastAsia="Times New Roman" w:hAnsi="Times New Roman" w:cs="Times New Roman" w:hint="default"/>
        <w:w w:val="100"/>
        <w:sz w:val="22"/>
        <w:szCs w:val="22"/>
      </w:rPr>
    </w:lvl>
    <w:lvl w:ilvl="1" w:tplc="54CA2932">
      <w:numFmt w:val="bullet"/>
      <w:lvlText w:val="•"/>
      <w:lvlJc w:val="left"/>
      <w:pPr>
        <w:ind w:left="1888" w:hanging="166"/>
      </w:pPr>
      <w:rPr>
        <w:rFonts w:hint="default"/>
      </w:rPr>
    </w:lvl>
    <w:lvl w:ilvl="2" w:tplc="C262C72C">
      <w:numFmt w:val="bullet"/>
      <w:lvlText w:val="•"/>
      <w:lvlJc w:val="left"/>
      <w:pPr>
        <w:ind w:left="2936" w:hanging="166"/>
      </w:pPr>
      <w:rPr>
        <w:rFonts w:hint="default"/>
      </w:rPr>
    </w:lvl>
    <w:lvl w:ilvl="3" w:tplc="9F18DFC8">
      <w:numFmt w:val="bullet"/>
      <w:lvlText w:val="•"/>
      <w:lvlJc w:val="left"/>
      <w:pPr>
        <w:ind w:left="3984" w:hanging="166"/>
      </w:pPr>
      <w:rPr>
        <w:rFonts w:hint="default"/>
      </w:rPr>
    </w:lvl>
    <w:lvl w:ilvl="4" w:tplc="7D6C3DD6">
      <w:numFmt w:val="bullet"/>
      <w:lvlText w:val="•"/>
      <w:lvlJc w:val="left"/>
      <w:pPr>
        <w:ind w:left="5032" w:hanging="166"/>
      </w:pPr>
      <w:rPr>
        <w:rFonts w:hint="default"/>
      </w:rPr>
    </w:lvl>
    <w:lvl w:ilvl="5" w:tplc="A7B08BC0">
      <w:numFmt w:val="bullet"/>
      <w:lvlText w:val="•"/>
      <w:lvlJc w:val="left"/>
      <w:pPr>
        <w:ind w:left="6080" w:hanging="166"/>
      </w:pPr>
      <w:rPr>
        <w:rFonts w:hint="default"/>
      </w:rPr>
    </w:lvl>
    <w:lvl w:ilvl="6" w:tplc="CCF0886E">
      <w:numFmt w:val="bullet"/>
      <w:lvlText w:val="•"/>
      <w:lvlJc w:val="left"/>
      <w:pPr>
        <w:ind w:left="7128" w:hanging="166"/>
      </w:pPr>
      <w:rPr>
        <w:rFonts w:hint="default"/>
      </w:rPr>
    </w:lvl>
    <w:lvl w:ilvl="7" w:tplc="4314C1C2">
      <w:numFmt w:val="bullet"/>
      <w:lvlText w:val="•"/>
      <w:lvlJc w:val="left"/>
      <w:pPr>
        <w:ind w:left="8176" w:hanging="166"/>
      </w:pPr>
      <w:rPr>
        <w:rFonts w:hint="default"/>
      </w:rPr>
    </w:lvl>
    <w:lvl w:ilvl="8" w:tplc="B6FEDD88">
      <w:numFmt w:val="bullet"/>
      <w:lvlText w:val="•"/>
      <w:lvlJc w:val="left"/>
      <w:pPr>
        <w:ind w:left="9224" w:hanging="166"/>
      </w:pPr>
      <w:rPr>
        <w:rFonts w:hint="default"/>
      </w:rPr>
    </w:lvl>
  </w:abstractNum>
  <w:abstractNum w:abstractNumId="28" w15:restartNumberingAfterBreak="0">
    <w:nsid w:val="67922AB5"/>
    <w:multiLevelType w:val="hybridMultilevel"/>
    <w:tmpl w:val="2B0A64CA"/>
    <w:lvl w:ilvl="0" w:tplc="AFC0F87C">
      <w:numFmt w:val="bullet"/>
      <w:lvlText w:val="-"/>
      <w:lvlJc w:val="left"/>
      <w:pPr>
        <w:ind w:left="720" w:hanging="360"/>
      </w:pPr>
      <w:rPr>
        <w:rFonts w:ascii="Times New Roman" w:eastAsia="Times New Roman" w:hAnsi="Times New Roman" w:cs="Times New Roman" w:hint="default"/>
        <w:w w:val="99"/>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CF541F1"/>
    <w:multiLevelType w:val="multilevel"/>
    <w:tmpl w:val="660E87D2"/>
    <w:lvl w:ilvl="0">
      <w:start w:val="8"/>
      <w:numFmt w:val="decimal"/>
      <w:lvlText w:val="%1"/>
      <w:lvlJc w:val="left"/>
      <w:pPr>
        <w:ind w:left="838" w:hanging="862"/>
        <w:jc w:val="right"/>
      </w:pPr>
      <w:rPr>
        <w:rFonts w:hint="default"/>
      </w:rPr>
    </w:lvl>
    <w:lvl w:ilvl="1">
      <w:start w:val="2"/>
      <w:numFmt w:val="decimal"/>
      <w:lvlText w:val="%1.%2"/>
      <w:lvlJc w:val="left"/>
      <w:pPr>
        <w:ind w:left="3118" w:hanging="862"/>
        <w:jc w:val="right"/>
      </w:pPr>
      <w:rPr>
        <w:rFonts w:hint="default"/>
      </w:rPr>
    </w:lvl>
    <w:lvl w:ilvl="2">
      <w:start w:val="2"/>
      <w:numFmt w:val="decimal"/>
      <w:lvlText w:val="%1.%2.%3"/>
      <w:lvlJc w:val="left"/>
      <w:pPr>
        <w:ind w:left="3118" w:hanging="862"/>
      </w:pPr>
      <w:rPr>
        <w:rFonts w:hint="default"/>
      </w:rPr>
    </w:lvl>
    <w:lvl w:ilvl="3">
      <w:start w:val="1"/>
      <w:numFmt w:val="decimal"/>
      <w:lvlText w:val="%1.%2.%3.%4"/>
      <w:lvlJc w:val="left"/>
      <w:pPr>
        <w:ind w:left="3118" w:hanging="862"/>
      </w:pPr>
      <w:rPr>
        <w:rFonts w:ascii="Arial" w:eastAsia="Arial" w:hAnsi="Arial" w:cs="Arial" w:hint="default"/>
        <w:b/>
        <w:bCs/>
        <w:spacing w:val="0"/>
        <w:w w:val="99"/>
        <w:sz w:val="24"/>
        <w:szCs w:val="24"/>
      </w:rPr>
    </w:lvl>
    <w:lvl w:ilvl="4">
      <w:numFmt w:val="bullet"/>
      <w:lvlText w:val="•"/>
      <w:lvlJc w:val="left"/>
      <w:pPr>
        <w:ind w:left="5853" w:hanging="862"/>
      </w:pPr>
      <w:rPr>
        <w:rFonts w:hint="default"/>
      </w:rPr>
    </w:lvl>
    <w:lvl w:ilvl="5">
      <w:numFmt w:val="bullet"/>
      <w:lvlText w:val="•"/>
      <w:lvlJc w:val="left"/>
      <w:pPr>
        <w:ind w:left="6764" w:hanging="862"/>
      </w:pPr>
      <w:rPr>
        <w:rFonts w:hint="default"/>
      </w:rPr>
    </w:lvl>
    <w:lvl w:ilvl="6">
      <w:numFmt w:val="bullet"/>
      <w:lvlText w:val="•"/>
      <w:lvlJc w:val="left"/>
      <w:pPr>
        <w:ind w:left="7675" w:hanging="862"/>
      </w:pPr>
      <w:rPr>
        <w:rFonts w:hint="default"/>
      </w:rPr>
    </w:lvl>
    <w:lvl w:ilvl="7">
      <w:numFmt w:val="bullet"/>
      <w:lvlText w:val="•"/>
      <w:lvlJc w:val="left"/>
      <w:pPr>
        <w:ind w:left="8586" w:hanging="862"/>
      </w:pPr>
      <w:rPr>
        <w:rFonts w:hint="default"/>
      </w:rPr>
    </w:lvl>
    <w:lvl w:ilvl="8">
      <w:numFmt w:val="bullet"/>
      <w:lvlText w:val="•"/>
      <w:lvlJc w:val="left"/>
      <w:pPr>
        <w:ind w:left="9497" w:hanging="862"/>
      </w:pPr>
      <w:rPr>
        <w:rFonts w:hint="default"/>
      </w:rPr>
    </w:lvl>
  </w:abstractNum>
  <w:abstractNum w:abstractNumId="30" w15:restartNumberingAfterBreak="0">
    <w:nsid w:val="717C649C"/>
    <w:multiLevelType w:val="hybridMultilevel"/>
    <w:tmpl w:val="F384BA5E"/>
    <w:lvl w:ilvl="0" w:tplc="AFC0F87C">
      <w:numFmt w:val="bullet"/>
      <w:lvlText w:val="-"/>
      <w:lvlJc w:val="left"/>
      <w:pPr>
        <w:ind w:left="720" w:hanging="360"/>
      </w:pPr>
      <w:rPr>
        <w:rFonts w:ascii="Times New Roman" w:eastAsia="Times New Roman" w:hAnsi="Times New Roman" w:cs="Times New Roman" w:hint="default"/>
        <w:w w:val="99"/>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20902FF"/>
    <w:multiLevelType w:val="multilevel"/>
    <w:tmpl w:val="55785DB8"/>
    <w:lvl w:ilvl="0">
      <w:start w:val="4"/>
      <w:numFmt w:val="decimal"/>
      <w:lvlText w:val="%1."/>
      <w:lvlJc w:val="left"/>
      <w:pPr>
        <w:ind w:left="720" w:hanging="720"/>
      </w:pPr>
      <w:rPr>
        <w:rFonts w:hint="default"/>
      </w:rPr>
    </w:lvl>
    <w:lvl w:ilvl="1">
      <w:start w:val="2"/>
      <w:numFmt w:val="decimal"/>
      <w:lvlText w:val="%1.%2."/>
      <w:lvlJc w:val="left"/>
      <w:pPr>
        <w:ind w:left="961" w:hanging="720"/>
      </w:pPr>
      <w:rPr>
        <w:rFonts w:hint="default"/>
      </w:rPr>
    </w:lvl>
    <w:lvl w:ilvl="2">
      <w:start w:val="1"/>
      <w:numFmt w:val="decimal"/>
      <w:lvlText w:val="%1.%2.%3."/>
      <w:lvlJc w:val="left"/>
      <w:pPr>
        <w:ind w:left="1202" w:hanging="720"/>
      </w:pPr>
      <w:rPr>
        <w:rFonts w:hint="default"/>
      </w:rPr>
    </w:lvl>
    <w:lvl w:ilvl="3">
      <w:start w:val="1"/>
      <w:numFmt w:val="decimal"/>
      <w:lvlText w:val="%1.%2.%3.%4."/>
      <w:lvlJc w:val="left"/>
      <w:pPr>
        <w:ind w:left="1443" w:hanging="720"/>
      </w:pPr>
      <w:rPr>
        <w:rFonts w:hint="default"/>
      </w:rPr>
    </w:lvl>
    <w:lvl w:ilvl="4">
      <w:start w:val="1"/>
      <w:numFmt w:val="decimal"/>
      <w:lvlText w:val="%1.%2.%3.%4.%5."/>
      <w:lvlJc w:val="left"/>
      <w:pPr>
        <w:ind w:left="2044" w:hanging="1080"/>
      </w:pPr>
      <w:rPr>
        <w:rFonts w:hint="default"/>
      </w:rPr>
    </w:lvl>
    <w:lvl w:ilvl="5">
      <w:start w:val="1"/>
      <w:numFmt w:val="decimal"/>
      <w:lvlText w:val="%1.%2.%3.%4.%5.%6."/>
      <w:lvlJc w:val="left"/>
      <w:pPr>
        <w:ind w:left="2285" w:hanging="1080"/>
      </w:pPr>
      <w:rPr>
        <w:rFonts w:hint="default"/>
      </w:rPr>
    </w:lvl>
    <w:lvl w:ilvl="6">
      <w:start w:val="1"/>
      <w:numFmt w:val="decimal"/>
      <w:lvlText w:val="%1.%2.%3.%4.%5.%6.%7."/>
      <w:lvlJc w:val="left"/>
      <w:pPr>
        <w:ind w:left="2886" w:hanging="1440"/>
      </w:pPr>
      <w:rPr>
        <w:rFonts w:hint="default"/>
      </w:rPr>
    </w:lvl>
    <w:lvl w:ilvl="7">
      <w:start w:val="1"/>
      <w:numFmt w:val="decimal"/>
      <w:lvlText w:val="%1.%2.%3.%4.%5.%6.%7.%8."/>
      <w:lvlJc w:val="left"/>
      <w:pPr>
        <w:ind w:left="3127" w:hanging="1440"/>
      </w:pPr>
      <w:rPr>
        <w:rFonts w:hint="default"/>
      </w:rPr>
    </w:lvl>
    <w:lvl w:ilvl="8">
      <w:start w:val="1"/>
      <w:numFmt w:val="decimal"/>
      <w:lvlText w:val="%1.%2.%3.%4.%5.%6.%7.%8.%9."/>
      <w:lvlJc w:val="left"/>
      <w:pPr>
        <w:ind w:left="3728" w:hanging="1800"/>
      </w:pPr>
      <w:rPr>
        <w:rFonts w:hint="default"/>
      </w:rPr>
    </w:lvl>
  </w:abstractNum>
  <w:abstractNum w:abstractNumId="32" w15:restartNumberingAfterBreak="0">
    <w:nsid w:val="75202FE7"/>
    <w:multiLevelType w:val="hybridMultilevel"/>
    <w:tmpl w:val="D0D658B4"/>
    <w:lvl w:ilvl="0" w:tplc="4B52EEE6">
      <w:numFmt w:val="bullet"/>
      <w:lvlText w:val="-"/>
      <w:lvlJc w:val="left"/>
      <w:pPr>
        <w:ind w:left="720" w:hanging="360"/>
      </w:pPr>
      <w:rPr>
        <w:rFonts w:ascii="Arial" w:eastAsia="Arial" w:hAnsi="Arial" w:cs="Arial" w:hint="default"/>
        <w:w w:val="99"/>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81C11D7"/>
    <w:multiLevelType w:val="hybridMultilevel"/>
    <w:tmpl w:val="44E0DB8A"/>
    <w:lvl w:ilvl="0" w:tplc="AFC0F87C">
      <w:numFmt w:val="bullet"/>
      <w:lvlText w:val="-"/>
      <w:lvlJc w:val="left"/>
      <w:pPr>
        <w:ind w:left="720" w:hanging="360"/>
      </w:pPr>
      <w:rPr>
        <w:rFonts w:ascii="Times New Roman" w:eastAsia="Times New Roman" w:hAnsi="Times New Roman" w:cs="Times New Roman" w:hint="default"/>
        <w:w w:val="99"/>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F7751D4"/>
    <w:multiLevelType w:val="hybridMultilevel"/>
    <w:tmpl w:val="E2F2176A"/>
    <w:lvl w:ilvl="0" w:tplc="AFC0F87C">
      <w:numFmt w:val="bullet"/>
      <w:lvlText w:val="-"/>
      <w:lvlJc w:val="left"/>
      <w:pPr>
        <w:ind w:left="720" w:hanging="360"/>
      </w:pPr>
      <w:rPr>
        <w:rFonts w:ascii="Times New Roman" w:eastAsia="Times New Roman" w:hAnsi="Times New Roman" w:cs="Times New Roman" w:hint="default"/>
        <w:w w:val="99"/>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24"/>
  </w:num>
  <w:num w:numId="4">
    <w:abstractNumId w:val="20"/>
  </w:num>
  <w:num w:numId="5">
    <w:abstractNumId w:val="34"/>
  </w:num>
  <w:num w:numId="6">
    <w:abstractNumId w:val="33"/>
  </w:num>
  <w:num w:numId="7">
    <w:abstractNumId w:val="21"/>
  </w:num>
  <w:num w:numId="8">
    <w:abstractNumId w:val="6"/>
  </w:num>
  <w:num w:numId="9">
    <w:abstractNumId w:val="25"/>
  </w:num>
  <w:num w:numId="10">
    <w:abstractNumId w:val="2"/>
  </w:num>
  <w:num w:numId="11">
    <w:abstractNumId w:val="7"/>
  </w:num>
  <w:num w:numId="12">
    <w:abstractNumId w:val="17"/>
  </w:num>
  <w:num w:numId="13">
    <w:abstractNumId w:val="30"/>
  </w:num>
  <w:num w:numId="14">
    <w:abstractNumId w:val="5"/>
  </w:num>
  <w:num w:numId="15">
    <w:abstractNumId w:val="3"/>
  </w:num>
  <w:num w:numId="16">
    <w:abstractNumId w:val="0"/>
  </w:num>
  <w:num w:numId="17">
    <w:abstractNumId w:val="28"/>
  </w:num>
  <w:num w:numId="18">
    <w:abstractNumId w:val="22"/>
  </w:num>
  <w:num w:numId="19">
    <w:abstractNumId w:val="11"/>
  </w:num>
  <w:num w:numId="20">
    <w:abstractNumId w:val="16"/>
  </w:num>
  <w:num w:numId="21">
    <w:abstractNumId w:val="12"/>
  </w:num>
  <w:num w:numId="22">
    <w:abstractNumId w:val="15"/>
  </w:num>
  <w:num w:numId="23">
    <w:abstractNumId w:val="1"/>
  </w:num>
  <w:num w:numId="24">
    <w:abstractNumId w:val="19"/>
  </w:num>
  <w:num w:numId="25">
    <w:abstractNumId w:val="9"/>
  </w:num>
  <w:num w:numId="26">
    <w:abstractNumId w:val="18"/>
  </w:num>
  <w:num w:numId="27">
    <w:abstractNumId w:val="13"/>
  </w:num>
  <w:num w:numId="28">
    <w:abstractNumId w:val="26"/>
  </w:num>
  <w:num w:numId="29">
    <w:abstractNumId w:val="32"/>
  </w:num>
  <w:num w:numId="30">
    <w:abstractNumId w:val="31"/>
  </w:num>
  <w:num w:numId="31">
    <w:abstractNumId w:val="27"/>
  </w:num>
  <w:num w:numId="32">
    <w:abstractNumId w:val="8"/>
  </w:num>
  <w:num w:numId="33">
    <w:abstractNumId w:val="29"/>
  </w:num>
  <w:num w:numId="34">
    <w:abstractNumId w:val="14"/>
  </w:num>
  <w:num w:numId="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87"/>
  <w:displayHorizont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97C"/>
    <w:rsid w:val="0000020A"/>
    <w:rsid w:val="000009C6"/>
    <w:rsid w:val="00000D15"/>
    <w:rsid w:val="00000EE8"/>
    <w:rsid w:val="00000FBE"/>
    <w:rsid w:val="00001102"/>
    <w:rsid w:val="0000120A"/>
    <w:rsid w:val="00001380"/>
    <w:rsid w:val="0000152E"/>
    <w:rsid w:val="00001578"/>
    <w:rsid w:val="000016AD"/>
    <w:rsid w:val="0000187C"/>
    <w:rsid w:val="000019E3"/>
    <w:rsid w:val="00001C2B"/>
    <w:rsid w:val="00001DCE"/>
    <w:rsid w:val="00001E35"/>
    <w:rsid w:val="00001F7B"/>
    <w:rsid w:val="00002136"/>
    <w:rsid w:val="000022E0"/>
    <w:rsid w:val="00002440"/>
    <w:rsid w:val="0000244A"/>
    <w:rsid w:val="00002559"/>
    <w:rsid w:val="00002595"/>
    <w:rsid w:val="00002665"/>
    <w:rsid w:val="00002A60"/>
    <w:rsid w:val="00003087"/>
    <w:rsid w:val="00003094"/>
    <w:rsid w:val="0000326B"/>
    <w:rsid w:val="000032B3"/>
    <w:rsid w:val="00003410"/>
    <w:rsid w:val="0000354E"/>
    <w:rsid w:val="000037A8"/>
    <w:rsid w:val="000037D2"/>
    <w:rsid w:val="000038A2"/>
    <w:rsid w:val="000039E1"/>
    <w:rsid w:val="00003B0D"/>
    <w:rsid w:val="00003B4F"/>
    <w:rsid w:val="00003EFC"/>
    <w:rsid w:val="00004654"/>
    <w:rsid w:val="00004B74"/>
    <w:rsid w:val="00004D53"/>
    <w:rsid w:val="00005097"/>
    <w:rsid w:val="0000560A"/>
    <w:rsid w:val="0000572D"/>
    <w:rsid w:val="000059FD"/>
    <w:rsid w:val="00005A48"/>
    <w:rsid w:val="00005B41"/>
    <w:rsid w:val="00005DD7"/>
    <w:rsid w:val="00005F48"/>
    <w:rsid w:val="000061B6"/>
    <w:rsid w:val="000065A0"/>
    <w:rsid w:val="000067B1"/>
    <w:rsid w:val="000068C7"/>
    <w:rsid w:val="000068E6"/>
    <w:rsid w:val="00006B7A"/>
    <w:rsid w:val="00006C4F"/>
    <w:rsid w:val="00006DCD"/>
    <w:rsid w:val="0000713F"/>
    <w:rsid w:val="000073A7"/>
    <w:rsid w:val="00007662"/>
    <w:rsid w:val="0000788E"/>
    <w:rsid w:val="0000794E"/>
    <w:rsid w:val="00007A38"/>
    <w:rsid w:val="00007AA6"/>
    <w:rsid w:val="00007B46"/>
    <w:rsid w:val="0001017D"/>
    <w:rsid w:val="000101AA"/>
    <w:rsid w:val="000104BD"/>
    <w:rsid w:val="000105B4"/>
    <w:rsid w:val="00010612"/>
    <w:rsid w:val="00010882"/>
    <w:rsid w:val="00010CDC"/>
    <w:rsid w:val="00010D83"/>
    <w:rsid w:val="00010D99"/>
    <w:rsid w:val="000110E7"/>
    <w:rsid w:val="000111D2"/>
    <w:rsid w:val="00011664"/>
    <w:rsid w:val="00011924"/>
    <w:rsid w:val="00011A91"/>
    <w:rsid w:val="00011D78"/>
    <w:rsid w:val="00011DEC"/>
    <w:rsid w:val="00012307"/>
    <w:rsid w:val="00012388"/>
    <w:rsid w:val="00012449"/>
    <w:rsid w:val="000124DD"/>
    <w:rsid w:val="00012636"/>
    <w:rsid w:val="000126CE"/>
    <w:rsid w:val="000128F5"/>
    <w:rsid w:val="00012BD1"/>
    <w:rsid w:val="00012FAC"/>
    <w:rsid w:val="00013337"/>
    <w:rsid w:val="000133DA"/>
    <w:rsid w:val="000136BD"/>
    <w:rsid w:val="0001381E"/>
    <w:rsid w:val="00013A1F"/>
    <w:rsid w:val="00013A39"/>
    <w:rsid w:val="00013DA5"/>
    <w:rsid w:val="00013DC2"/>
    <w:rsid w:val="0001402F"/>
    <w:rsid w:val="0001410A"/>
    <w:rsid w:val="0001418C"/>
    <w:rsid w:val="000141C6"/>
    <w:rsid w:val="00014290"/>
    <w:rsid w:val="00014379"/>
    <w:rsid w:val="00014459"/>
    <w:rsid w:val="000144D7"/>
    <w:rsid w:val="000148C3"/>
    <w:rsid w:val="000149B6"/>
    <w:rsid w:val="00014BD0"/>
    <w:rsid w:val="00014E3C"/>
    <w:rsid w:val="00014E84"/>
    <w:rsid w:val="000150A1"/>
    <w:rsid w:val="000151BB"/>
    <w:rsid w:val="0001548E"/>
    <w:rsid w:val="0001565E"/>
    <w:rsid w:val="000159D7"/>
    <w:rsid w:val="00015B7A"/>
    <w:rsid w:val="00015BCD"/>
    <w:rsid w:val="00015C32"/>
    <w:rsid w:val="00015EB0"/>
    <w:rsid w:val="00015EBE"/>
    <w:rsid w:val="00015FAC"/>
    <w:rsid w:val="00016013"/>
    <w:rsid w:val="00016040"/>
    <w:rsid w:val="0001645A"/>
    <w:rsid w:val="000164AC"/>
    <w:rsid w:val="0001656F"/>
    <w:rsid w:val="000165AF"/>
    <w:rsid w:val="00016765"/>
    <w:rsid w:val="000168BB"/>
    <w:rsid w:val="000169B9"/>
    <w:rsid w:val="00016C69"/>
    <w:rsid w:val="00017461"/>
    <w:rsid w:val="000177EB"/>
    <w:rsid w:val="00017826"/>
    <w:rsid w:val="000179BD"/>
    <w:rsid w:val="00017A29"/>
    <w:rsid w:val="00017B08"/>
    <w:rsid w:val="00020326"/>
    <w:rsid w:val="0002033D"/>
    <w:rsid w:val="00020362"/>
    <w:rsid w:val="000203A0"/>
    <w:rsid w:val="000203AC"/>
    <w:rsid w:val="00020463"/>
    <w:rsid w:val="0002046C"/>
    <w:rsid w:val="000205E0"/>
    <w:rsid w:val="0002060B"/>
    <w:rsid w:val="000208CF"/>
    <w:rsid w:val="00020AB3"/>
    <w:rsid w:val="00020F6F"/>
    <w:rsid w:val="000210DB"/>
    <w:rsid w:val="000213A8"/>
    <w:rsid w:val="0002140E"/>
    <w:rsid w:val="000214EC"/>
    <w:rsid w:val="000215DF"/>
    <w:rsid w:val="00021604"/>
    <w:rsid w:val="00021679"/>
    <w:rsid w:val="000216F4"/>
    <w:rsid w:val="00021787"/>
    <w:rsid w:val="000217BB"/>
    <w:rsid w:val="00021C9C"/>
    <w:rsid w:val="00021F51"/>
    <w:rsid w:val="000221B7"/>
    <w:rsid w:val="000222E9"/>
    <w:rsid w:val="0002270B"/>
    <w:rsid w:val="0002281F"/>
    <w:rsid w:val="000229D7"/>
    <w:rsid w:val="00022B41"/>
    <w:rsid w:val="00022EB6"/>
    <w:rsid w:val="00023133"/>
    <w:rsid w:val="0002315A"/>
    <w:rsid w:val="000233F9"/>
    <w:rsid w:val="000236E1"/>
    <w:rsid w:val="00023D24"/>
    <w:rsid w:val="00024245"/>
    <w:rsid w:val="00024286"/>
    <w:rsid w:val="00024366"/>
    <w:rsid w:val="000243FA"/>
    <w:rsid w:val="000244A7"/>
    <w:rsid w:val="00024663"/>
    <w:rsid w:val="00024852"/>
    <w:rsid w:val="00024D80"/>
    <w:rsid w:val="00024F1F"/>
    <w:rsid w:val="0002570D"/>
    <w:rsid w:val="000258A5"/>
    <w:rsid w:val="00025A78"/>
    <w:rsid w:val="00025AED"/>
    <w:rsid w:val="00025BD5"/>
    <w:rsid w:val="00025C9F"/>
    <w:rsid w:val="00025ED7"/>
    <w:rsid w:val="00026270"/>
    <w:rsid w:val="00026281"/>
    <w:rsid w:val="00026427"/>
    <w:rsid w:val="0002648C"/>
    <w:rsid w:val="00026650"/>
    <w:rsid w:val="0002683B"/>
    <w:rsid w:val="000268A6"/>
    <w:rsid w:val="000268BF"/>
    <w:rsid w:val="000277E6"/>
    <w:rsid w:val="00027C64"/>
    <w:rsid w:val="00027DEE"/>
    <w:rsid w:val="00027F7A"/>
    <w:rsid w:val="000301AB"/>
    <w:rsid w:val="0003034C"/>
    <w:rsid w:val="000306D0"/>
    <w:rsid w:val="000312D0"/>
    <w:rsid w:val="000314AD"/>
    <w:rsid w:val="0003172D"/>
    <w:rsid w:val="0003188F"/>
    <w:rsid w:val="00031B9E"/>
    <w:rsid w:val="00031C06"/>
    <w:rsid w:val="00031C53"/>
    <w:rsid w:val="0003209C"/>
    <w:rsid w:val="000320FC"/>
    <w:rsid w:val="00032121"/>
    <w:rsid w:val="000322C9"/>
    <w:rsid w:val="000323E7"/>
    <w:rsid w:val="00032541"/>
    <w:rsid w:val="00032694"/>
    <w:rsid w:val="00032AD9"/>
    <w:rsid w:val="00032C9C"/>
    <w:rsid w:val="00032FB8"/>
    <w:rsid w:val="00033747"/>
    <w:rsid w:val="000338D6"/>
    <w:rsid w:val="00033CE0"/>
    <w:rsid w:val="00034046"/>
    <w:rsid w:val="00034309"/>
    <w:rsid w:val="0003457F"/>
    <w:rsid w:val="0003475F"/>
    <w:rsid w:val="000347DA"/>
    <w:rsid w:val="00034BEE"/>
    <w:rsid w:val="00034DE1"/>
    <w:rsid w:val="000354E6"/>
    <w:rsid w:val="00035665"/>
    <w:rsid w:val="000358D0"/>
    <w:rsid w:val="00035902"/>
    <w:rsid w:val="000359DD"/>
    <w:rsid w:val="000359E1"/>
    <w:rsid w:val="00035B2B"/>
    <w:rsid w:val="00035E36"/>
    <w:rsid w:val="00035F3E"/>
    <w:rsid w:val="00036051"/>
    <w:rsid w:val="000360D4"/>
    <w:rsid w:val="00036153"/>
    <w:rsid w:val="00036419"/>
    <w:rsid w:val="00036558"/>
    <w:rsid w:val="00036909"/>
    <w:rsid w:val="000369F5"/>
    <w:rsid w:val="00036B0D"/>
    <w:rsid w:val="00036C44"/>
    <w:rsid w:val="00036C5B"/>
    <w:rsid w:val="00036D41"/>
    <w:rsid w:val="00036D4F"/>
    <w:rsid w:val="00037039"/>
    <w:rsid w:val="000370A5"/>
    <w:rsid w:val="00037222"/>
    <w:rsid w:val="00037474"/>
    <w:rsid w:val="0003755D"/>
    <w:rsid w:val="000376FC"/>
    <w:rsid w:val="00037ADC"/>
    <w:rsid w:val="00037B29"/>
    <w:rsid w:val="00040002"/>
    <w:rsid w:val="00040049"/>
    <w:rsid w:val="000405DB"/>
    <w:rsid w:val="000405ED"/>
    <w:rsid w:val="00040B60"/>
    <w:rsid w:val="00040C00"/>
    <w:rsid w:val="00040C1A"/>
    <w:rsid w:val="00040C8D"/>
    <w:rsid w:val="00040E22"/>
    <w:rsid w:val="000413F2"/>
    <w:rsid w:val="00041A01"/>
    <w:rsid w:val="00041BBE"/>
    <w:rsid w:val="00041F01"/>
    <w:rsid w:val="0004209C"/>
    <w:rsid w:val="000422AD"/>
    <w:rsid w:val="000426BD"/>
    <w:rsid w:val="000427BC"/>
    <w:rsid w:val="00042A89"/>
    <w:rsid w:val="00042E38"/>
    <w:rsid w:val="00042EDF"/>
    <w:rsid w:val="00042F5D"/>
    <w:rsid w:val="00042F74"/>
    <w:rsid w:val="00042FEB"/>
    <w:rsid w:val="0004336F"/>
    <w:rsid w:val="000437BC"/>
    <w:rsid w:val="0004381A"/>
    <w:rsid w:val="0004383A"/>
    <w:rsid w:val="0004384A"/>
    <w:rsid w:val="000439F6"/>
    <w:rsid w:val="00043E93"/>
    <w:rsid w:val="0004442B"/>
    <w:rsid w:val="0004479C"/>
    <w:rsid w:val="00044B7A"/>
    <w:rsid w:val="00044CB6"/>
    <w:rsid w:val="0004503F"/>
    <w:rsid w:val="0004511A"/>
    <w:rsid w:val="00045232"/>
    <w:rsid w:val="00045403"/>
    <w:rsid w:val="00045439"/>
    <w:rsid w:val="00045C29"/>
    <w:rsid w:val="00045CC2"/>
    <w:rsid w:val="00045D86"/>
    <w:rsid w:val="00046006"/>
    <w:rsid w:val="00046169"/>
    <w:rsid w:val="00046598"/>
    <w:rsid w:val="00046647"/>
    <w:rsid w:val="000467D6"/>
    <w:rsid w:val="00046ABC"/>
    <w:rsid w:val="00046CBD"/>
    <w:rsid w:val="00046E6F"/>
    <w:rsid w:val="00047067"/>
    <w:rsid w:val="00047085"/>
    <w:rsid w:val="00047295"/>
    <w:rsid w:val="000472B7"/>
    <w:rsid w:val="0004759E"/>
    <w:rsid w:val="00047A07"/>
    <w:rsid w:val="00047A7B"/>
    <w:rsid w:val="00047B34"/>
    <w:rsid w:val="00047D45"/>
    <w:rsid w:val="000504FD"/>
    <w:rsid w:val="0005055F"/>
    <w:rsid w:val="000505A2"/>
    <w:rsid w:val="000505FE"/>
    <w:rsid w:val="00050875"/>
    <w:rsid w:val="000508C2"/>
    <w:rsid w:val="0005097C"/>
    <w:rsid w:val="00050A66"/>
    <w:rsid w:val="00050CF1"/>
    <w:rsid w:val="00051019"/>
    <w:rsid w:val="00051072"/>
    <w:rsid w:val="0005139F"/>
    <w:rsid w:val="000513A0"/>
    <w:rsid w:val="0005144D"/>
    <w:rsid w:val="00051474"/>
    <w:rsid w:val="0005152F"/>
    <w:rsid w:val="000515D0"/>
    <w:rsid w:val="00051695"/>
    <w:rsid w:val="000516CF"/>
    <w:rsid w:val="00051962"/>
    <w:rsid w:val="00051C48"/>
    <w:rsid w:val="00051C58"/>
    <w:rsid w:val="00051FC6"/>
    <w:rsid w:val="000521FC"/>
    <w:rsid w:val="0005252E"/>
    <w:rsid w:val="0005291E"/>
    <w:rsid w:val="00052AA8"/>
    <w:rsid w:val="00052B2D"/>
    <w:rsid w:val="00052DC7"/>
    <w:rsid w:val="00052EAF"/>
    <w:rsid w:val="00052F6B"/>
    <w:rsid w:val="0005300E"/>
    <w:rsid w:val="00053022"/>
    <w:rsid w:val="000535CF"/>
    <w:rsid w:val="00053795"/>
    <w:rsid w:val="000538A0"/>
    <w:rsid w:val="00054384"/>
    <w:rsid w:val="00054A18"/>
    <w:rsid w:val="00054C8E"/>
    <w:rsid w:val="00054CCE"/>
    <w:rsid w:val="00054D61"/>
    <w:rsid w:val="00054D9D"/>
    <w:rsid w:val="00055018"/>
    <w:rsid w:val="000553FA"/>
    <w:rsid w:val="0005572E"/>
    <w:rsid w:val="00055825"/>
    <w:rsid w:val="00056134"/>
    <w:rsid w:val="000562B2"/>
    <w:rsid w:val="000563C9"/>
    <w:rsid w:val="0005668F"/>
    <w:rsid w:val="00056A94"/>
    <w:rsid w:val="00056ADB"/>
    <w:rsid w:val="00056B7D"/>
    <w:rsid w:val="00056C28"/>
    <w:rsid w:val="00056C9B"/>
    <w:rsid w:val="0005717B"/>
    <w:rsid w:val="00057681"/>
    <w:rsid w:val="000577A7"/>
    <w:rsid w:val="00057BAA"/>
    <w:rsid w:val="00060028"/>
    <w:rsid w:val="00060030"/>
    <w:rsid w:val="00060394"/>
    <w:rsid w:val="0006043E"/>
    <w:rsid w:val="00060768"/>
    <w:rsid w:val="000608D1"/>
    <w:rsid w:val="000609DF"/>
    <w:rsid w:val="00060A70"/>
    <w:rsid w:val="00060C1C"/>
    <w:rsid w:val="0006115A"/>
    <w:rsid w:val="0006132A"/>
    <w:rsid w:val="0006143A"/>
    <w:rsid w:val="00061496"/>
    <w:rsid w:val="0006172D"/>
    <w:rsid w:val="000617CD"/>
    <w:rsid w:val="00061CC2"/>
    <w:rsid w:val="00061E63"/>
    <w:rsid w:val="00061FD6"/>
    <w:rsid w:val="00062172"/>
    <w:rsid w:val="000626B4"/>
    <w:rsid w:val="000626DD"/>
    <w:rsid w:val="00062788"/>
    <w:rsid w:val="00062F2F"/>
    <w:rsid w:val="00062FA2"/>
    <w:rsid w:val="0006320A"/>
    <w:rsid w:val="00063325"/>
    <w:rsid w:val="00063387"/>
    <w:rsid w:val="0006346C"/>
    <w:rsid w:val="00063549"/>
    <w:rsid w:val="00063568"/>
    <w:rsid w:val="00063B67"/>
    <w:rsid w:val="00063BEF"/>
    <w:rsid w:val="00063DB1"/>
    <w:rsid w:val="00063EED"/>
    <w:rsid w:val="000648AF"/>
    <w:rsid w:val="00064972"/>
    <w:rsid w:val="00064A4A"/>
    <w:rsid w:val="00064AA3"/>
    <w:rsid w:val="00064D45"/>
    <w:rsid w:val="000651A8"/>
    <w:rsid w:val="00065488"/>
    <w:rsid w:val="00065548"/>
    <w:rsid w:val="0006564D"/>
    <w:rsid w:val="0006590E"/>
    <w:rsid w:val="00065C04"/>
    <w:rsid w:val="00065F49"/>
    <w:rsid w:val="00066403"/>
    <w:rsid w:val="000664A4"/>
    <w:rsid w:val="000665CE"/>
    <w:rsid w:val="00066866"/>
    <w:rsid w:val="00066A00"/>
    <w:rsid w:val="00066A90"/>
    <w:rsid w:val="00066B67"/>
    <w:rsid w:val="0006723B"/>
    <w:rsid w:val="00067AE4"/>
    <w:rsid w:val="00067C33"/>
    <w:rsid w:val="00067E60"/>
    <w:rsid w:val="000705B1"/>
    <w:rsid w:val="0007081D"/>
    <w:rsid w:val="000708D5"/>
    <w:rsid w:val="0007092A"/>
    <w:rsid w:val="00070CF9"/>
    <w:rsid w:val="00070DEE"/>
    <w:rsid w:val="0007124E"/>
    <w:rsid w:val="000712C9"/>
    <w:rsid w:val="00071AE4"/>
    <w:rsid w:val="00071C60"/>
    <w:rsid w:val="00071CA2"/>
    <w:rsid w:val="00071D99"/>
    <w:rsid w:val="00071FD0"/>
    <w:rsid w:val="0007217A"/>
    <w:rsid w:val="000722D7"/>
    <w:rsid w:val="000723B2"/>
    <w:rsid w:val="000725AB"/>
    <w:rsid w:val="00072B6B"/>
    <w:rsid w:val="00072D76"/>
    <w:rsid w:val="0007316B"/>
    <w:rsid w:val="0007321D"/>
    <w:rsid w:val="000732A1"/>
    <w:rsid w:val="000732E8"/>
    <w:rsid w:val="000735AF"/>
    <w:rsid w:val="00073734"/>
    <w:rsid w:val="000737C8"/>
    <w:rsid w:val="000738A2"/>
    <w:rsid w:val="00074172"/>
    <w:rsid w:val="000741F0"/>
    <w:rsid w:val="00074269"/>
    <w:rsid w:val="00074376"/>
    <w:rsid w:val="000743A2"/>
    <w:rsid w:val="00074467"/>
    <w:rsid w:val="000745F9"/>
    <w:rsid w:val="00074664"/>
    <w:rsid w:val="00074732"/>
    <w:rsid w:val="00074822"/>
    <w:rsid w:val="0007487A"/>
    <w:rsid w:val="00074CAD"/>
    <w:rsid w:val="000750A2"/>
    <w:rsid w:val="00075193"/>
    <w:rsid w:val="0007525B"/>
    <w:rsid w:val="000757C5"/>
    <w:rsid w:val="000758E5"/>
    <w:rsid w:val="00075D10"/>
    <w:rsid w:val="00076118"/>
    <w:rsid w:val="00076321"/>
    <w:rsid w:val="000763D5"/>
    <w:rsid w:val="0007641E"/>
    <w:rsid w:val="000766F3"/>
    <w:rsid w:val="000767C5"/>
    <w:rsid w:val="00076A2B"/>
    <w:rsid w:val="00076BF8"/>
    <w:rsid w:val="00076CAB"/>
    <w:rsid w:val="00077068"/>
    <w:rsid w:val="00077201"/>
    <w:rsid w:val="000772CA"/>
    <w:rsid w:val="00077475"/>
    <w:rsid w:val="00077512"/>
    <w:rsid w:val="000776CF"/>
    <w:rsid w:val="00077775"/>
    <w:rsid w:val="00077796"/>
    <w:rsid w:val="000778DD"/>
    <w:rsid w:val="000778E9"/>
    <w:rsid w:val="00077AE5"/>
    <w:rsid w:val="00077B67"/>
    <w:rsid w:val="00077EEF"/>
    <w:rsid w:val="0008029A"/>
    <w:rsid w:val="00080440"/>
    <w:rsid w:val="000805AF"/>
    <w:rsid w:val="00080647"/>
    <w:rsid w:val="000807BF"/>
    <w:rsid w:val="00080BFB"/>
    <w:rsid w:val="00080C49"/>
    <w:rsid w:val="00080D4D"/>
    <w:rsid w:val="0008181D"/>
    <w:rsid w:val="00081C20"/>
    <w:rsid w:val="00081CE6"/>
    <w:rsid w:val="00081D00"/>
    <w:rsid w:val="000824F1"/>
    <w:rsid w:val="00082576"/>
    <w:rsid w:val="000828DC"/>
    <w:rsid w:val="00082979"/>
    <w:rsid w:val="00082A4C"/>
    <w:rsid w:val="00082A4F"/>
    <w:rsid w:val="00082E71"/>
    <w:rsid w:val="00083000"/>
    <w:rsid w:val="00083053"/>
    <w:rsid w:val="00083104"/>
    <w:rsid w:val="0008318B"/>
    <w:rsid w:val="000831D8"/>
    <w:rsid w:val="00083384"/>
    <w:rsid w:val="0008370D"/>
    <w:rsid w:val="00083A37"/>
    <w:rsid w:val="00083BE4"/>
    <w:rsid w:val="00083C14"/>
    <w:rsid w:val="00083F14"/>
    <w:rsid w:val="00084236"/>
    <w:rsid w:val="000842F3"/>
    <w:rsid w:val="000843C8"/>
    <w:rsid w:val="000843CA"/>
    <w:rsid w:val="0008442D"/>
    <w:rsid w:val="000849AC"/>
    <w:rsid w:val="00084B32"/>
    <w:rsid w:val="00084EDE"/>
    <w:rsid w:val="0008503B"/>
    <w:rsid w:val="000852DA"/>
    <w:rsid w:val="000854ED"/>
    <w:rsid w:val="000855D7"/>
    <w:rsid w:val="0008564D"/>
    <w:rsid w:val="0008568A"/>
    <w:rsid w:val="00085747"/>
    <w:rsid w:val="000859B4"/>
    <w:rsid w:val="00085B12"/>
    <w:rsid w:val="00085B2E"/>
    <w:rsid w:val="000860CC"/>
    <w:rsid w:val="0008613B"/>
    <w:rsid w:val="000863A6"/>
    <w:rsid w:val="000867A9"/>
    <w:rsid w:val="00086E3D"/>
    <w:rsid w:val="00087054"/>
    <w:rsid w:val="00087242"/>
    <w:rsid w:val="000877E4"/>
    <w:rsid w:val="0008781B"/>
    <w:rsid w:val="00087FE7"/>
    <w:rsid w:val="00090103"/>
    <w:rsid w:val="000901BA"/>
    <w:rsid w:val="00090525"/>
    <w:rsid w:val="000907AE"/>
    <w:rsid w:val="000909FE"/>
    <w:rsid w:val="00090C76"/>
    <w:rsid w:val="00090DA3"/>
    <w:rsid w:val="00091158"/>
    <w:rsid w:val="0009122B"/>
    <w:rsid w:val="000915FA"/>
    <w:rsid w:val="00091611"/>
    <w:rsid w:val="0009169D"/>
    <w:rsid w:val="000917D1"/>
    <w:rsid w:val="000917DD"/>
    <w:rsid w:val="00091BF0"/>
    <w:rsid w:val="00091D3B"/>
    <w:rsid w:val="00091E35"/>
    <w:rsid w:val="00091E9D"/>
    <w:rsid w:val="000920A6"/>
    <w:rsid w:val="00092668"/>
    <w:rsid w:val="00092C3E"/>
    <w:rsid w:val="00092D2A"/>
    <w:rsid w:val="00092FD4"/>
    <w:rsid w:val="0009337F"/>
    <w:rsid w:val="00093407"/>
    <w:rsid w:val="000936B2"/>
    <w:rsid w:val="00093AD7"/>
    <w:rsid w:val="00093C08"/>
    <w:rsid w:val="00094324"/>
    <w:rsid w:val="000946CD"/>
    <w:rsid w:val="00094842"/>
    <w:rsid w:val="00094CE6"/>
    <w:rsid w:val="00095090"/>
    <w:rsid w:val="000951B9"/>
    <w:rsid w:val="0009529B"/>
    <w:rsid w:val="00095B0E"/>
    <w:rsid w:val="00095B4F"/>
    <w:rsid w:val="00096089"/>
    <w:rsid w:val="00096131"/>
    <w:rsid w:val="00096232"/>
    <w:rsid w:val="000963E9"/>
    <w:rsid w:val="00096694"/>
    <w:rsid w:val="000966FC"/>
    <w:rsid w:val="0009688F"/>
    <w:rsid w:val="00096911"/>
    <w:rsid w:val="000969AC"/>
    <w:rsid w:val="000970AC"/>
    <w:rsid w:val="000973E7"/>
    <w:rsid w:val="00097792"/>
    <w:rsid w:val="00097AB6"/>
    <w:rsid w:val="00097B49"/>
    <w:rsid w:val="00097BDE"/>
    <w:rsid w:val="00097F9F"/>
    <w:rsid w:val="000A0078"/>
    <w:rsid w:val="000A00CD"/>
    <w:rsid w:val="000A017F"/>
    <w:rsid w:val="000A0284"/>
    <w:rsid w:val="000A038D"/>
    <w:rsid w:val="000A0459"/>
    <w:rsid w:val="000A0536"/>
    <w:rsid w:val="000A05FD"/>
    <w:rsid w:val="000A06B9"/>
    <w:rsid w:val="000A0864"/>
    <w:rsid w:val="000A0A1D"/>
    <w:rsid w:val="000A0D0F"/>
    <w:rsid w:val="000A0F6C"/>
    <w:rsid w:val="000A1460"/>
    <w:rsid w:val="000A16BB"/>
    <w:rsid w:val="000A187C"/>
    <w:rsid w:val="000A1E52"/>
    <w:rsid w:val="000A1E7B"/>
    <w:rsid w:val="000A1F71"/>
    <w:rsid w:val="000A1F8F"/>
    <w:rsid w:val="000A1FEA"/>
    <w:rsid w:val="000A2333"/>
    <w:rsid w:val="000A23D7"/>
    <w:rsid w:val="000A2554"/>
    <w:rsid w:val="000A25F9"/>
    <w:rsid w:val="000A272D"/>
    <w:rsid w:val="000A2C8E"/>
    <w:rsid w:val="000A2EA4"/>
    <w:rsid w:val="000A2F16"/>
    <w:rsid w:val="000A3075"/>
    <w:rsid w:val="000A3238"/>
    <w:rsid w:val="000A34B2"/>
    <w:rsid w:val="000A3676"/>
    <w:rsid w:val="000A37BC"/>
    <w:rsid w:val="000A39FB"/>
    <w:rsid w:val="000A3C10"/>
    <w:rsid w:val="000A3C84"/>
    <w:rsid w:val="000A40E5"/>
    <w:rsid w:val="000A47A3"/>
    <w:rsid w:val="000A47BF"/>
    <w:rsid w:val="000A47FE"/>
    <w:rsid w:val="000A4A7F"/>
    <w:rsid w:val="000A4FAE"/>
    <w:rsid w:val="000A544D"/>
    <w:rsid w:val="000A56A8"/>
    <w:rsid w:val="000A57A3"/>
    <w:rsid w:val="000A58A8"/>
    <w:rsid w:val="000A5BD0"/>
    <w:rsid w:val="000A5CE4"/>
    <w:rsid w:val="000A5D9D"/>
    <w:rsid w:val="000A5F02"/>
    <w:rsid w:val="000A5F31"/>
    <w:rsid w:val="000A601E"/>
    <w:rsid w:val="000A643B"/>
    <w:rsid w:val="000A6777"/>
    <w:rsid w:val="000A683C"/>
    <w:rsid w:val="000A6920"/>
    <w:rsid w:val="000A6BEA"/>
    <w:rsid w:val="000A6C0E"/>
    <w:rsid w:val="000A6DD1"/>
    <w:rsid w:val="000A6E7C"/>
    <w:rsid w:val="000A73BF"/>
    <w:rsid w:val="000A745E"/>
    <w:rsid w:val="000A78BD"/>
    <w:rsid w:val="000A7A7F"/>
    <w:rsid w:val="000A7F20"/>
    <w:rsid w:val="000B00F9"/>
    <w:rsid w:val="000B01EF"/>
    <w:rsid w:val="000B0235"/>
    <w:rsid w:val="000B0573"/>
    <w:rsid w:val="000B0CED"/>
    <w:rsid w:val="000B0E03"/>
    <w:rsid w:val="000B0E43"/>
    <w:rsid w:val="000B0FFE"/>
    <w:rsid w:val="000B121B"/>
    <w:rsid w:val="000B152C"/>
    <w:rsid w:val="000B15D6"/>
    <w:rsid w:val="000B17B3"/>
    <w:rsid w:val="000B18E0"/>
    <w:rsid w:val="000B18FA"/>
    <w:rsid w:val="000B1C37"/>
    <w:rsid w:val="000B1E1D"/>
    <w:rsid w:val="000B216D"/>
    <w:rsid w:val="000B25D2"/>
    <w:rsid w:val="000B291D"/>
    <w:rsid w:val="000B29C7"/>
    <w:rsid w:val="000B2B29"/>
    <w:rsid w:val="000B31B4"/>
    <w:rsid w:val="000B32E5"/>
    <w:rsid w:val="000B3885"/>
    <w:rsid w:val="000B38CA"/>
    <w:rsid w:val="000B3B6C"/>
    <w:rsid w:val="000B3BF1"/>
    <w:rsid w:val="000B3EF3"/>
    <w:rsid w:val="000B4168"/>
    <w:rsid w:val="000B4243"/>
    <w:rsid w:val="000B4471"/>
    <w:rsid w:val="000B44C7"/>
    <w:rsid w:val="000B44ED"/>
    <w:rsid w:val="000B46A2"/>
    <w:rsid w:val="000B4818"/>
    <w:rsid w:val="000B4C33"/>
    <w:rsid w:val="000B5003"/>
    <w:rsid w:val="000B5164"/>
    <w:rsid w:val="000B529D"/>
    <w:rsid w:val="000B55C9"/>
    <w:rsid w:val="000B5997"/>
    <w:rsid w:val="000B5B6F"/>
    <w:rsid w:val="000B5C47"/>
    <w:rsid w:val="000B5F3D"/>
    <w:rsid w:val="000B5F4D"/>
    <w:rsid w:val="000B5FF7"/>
    <w:rsid w:val="000B64C1"/>
    <w:rsid w:val="000B662B"/>
    <w:rsid w:val="000B685D"/>
    <w:rsid w:val="000B7008"/>
    <w:rsid w:val="000B7508"/>
    <w:rsid w:val="000B7936"/>
    <w:rsid w:val="000B7C91"/>
    <w:rsid w:val="000C0196"/>
    <w:rsid w:val="000C021A"/>
    <w:rsid w:val="000C0271"/>
    <w:rsid w:val="000C03CC"/>
    <w:rsid w:val="000C0459"/>
    <w:rsid w:val="000C0600"/>
    <w:rsid w:val="000C0684"/>
    <w:rsid w:val="000C0784"/>
    <w:rsid w:val="000C0ADF"/>
    <w:rsid w:val="000C0D4E"/>
    <w:rsid w:val="000C1213"/>
    <w:rsid w:val="000C12A4"/>
    <w:rsid w:val="000C1A2E"/>
    <w:rsid w:val="000C1A73"/>
    <w:rsid w:val="000C1B77"/>
    <w:rsid w:val="000C1F3D"/>
    <w:rsid w:val="000C226C"/>
    <w:rsid w:val="000C2760"/>
    <w:rsid w:val="000C2BB9"/>
    <w:rsid w:val="000C3376"/>
    <w:rsid w:val="000C33E1"/>
    <w:rsid w:val="000C3429"/>
    <w:rsid w:val="000C3B40"/>
    <w:rsid w:val="000C3FD6"/>
    <w:rsid w:val="000C43B6"/>
    <w:rsid w:val="000C44CF"/>
    <w:rsid w:val="000C4702"/>
    <w:rsid w:val="000C488F"/>
    <w:rsid w:val="000C4D06"/>
    <w:rsid w:val="000C522B"/>
    <w:rsid w:val="000C5283"/>
    <w:rsid w:val="000C538F"/>
    <w:rsid w:val="000C546A"/>
    <w:rsid w:val="000C5611"/>
    <w:rsid w:val="000C583D"/>
    <w:rsid w:val="000C5915"/>
    <w:rsid w:val="000C5973"/>
    <w:rsid w:val="000C5976"/>
    <w:rsid w:val="000C59E4"/>
    <w:rsid w:val="000C5D8B"/>
    <w:rsid w:val="000C5F06"/>
    <w:rsid w:val="000C6118"/>
    <w:rsid w:val="000C640C"/>
    <w:rsid w:val="000C664C"/>
    <w:rsid w:val="000C679D"/>
    <w:rsid w:val="000C6DBD"/>
    <w:rsid w:val="000C6FD9"/>
    <w:rsid w:val="000C723C"/>
    <w:rsid w:val="000C7242"/>
    <w:rsid w:val="000C72AA"/>
    <w:rsid w:val="000C7794"/>
    <w:rsid w:val="000C7966"/>
    <w:rsid w:val="000C7C02"/>
    <w:rsid w:val="000C7CD1"/>
    <w:rsid w:val="000D03DB"/>
    <w:rsid w:val="000D051F"/>
    <w:rsid w:val="000D05B4"/>
    <w:rsid w:val="000D07F2"/>
    <w:rsid w:val="000D0887"/>
    <w:rsid w:val="000D093B"/>
    <w:rsid w:val="000D0A85"/>
    <w:rsid w:val="000D0BA0"/>
    <w:rsid w:val="000D0C0F"/>
    <w:rsid w:val="000D0E14"/>
    <w:rsid w:val="000D0FE5"/>
    <w:rsid w:val="000D1295"/>
    <w:rsid w:val="000D12A7"/>
    <w:rsid w:val="000D17B5"/>
    <w:rsid w:val="000D19E8"/>
    <w:rsid w:val="000D1C43"/>
    <w:rsid w:val="000D1F22"/>
    <w:rsid w:val="000D1F7D"/>
    <w:rsid w:val="000D2149"/>
    <w:rsid w:val="000D22ED"/>
    <w:rsid w:val="000D2CF8"/>
    <w:rsid w:val="000D32A9"/>
    <w:rsid w:val="000D37A4"/>
    <w:rsid w:val="000D37EE"/>
    <w:rsid w:val="000D40F6"/>
    <w:rsid w:val="000D43A8"/>
    <w:rsid w:val="000D442B"/>
    <w:rsid w:val="000D478D"/>
    <w:rsid w:val="000D4977"/>
    <w:rsid w:val="000D4B17"/>
    <w:rsid w:val="000D4F89"/>
    <w:rsid w:val="000D5191"/>
    <w:rsid w:val="000D5362"/>
    <w:rsid w:val="000D54DF"/>
    <w:rsid w:val="000D59E1"/>
    <w:rsid w:val="000D5D7C"/>
    <w:rsid w:val="000D5E00"/>
    <w:rsid w:val="000D6264"/>
    <w:rsid w:val="000D64C0"/>
    <w:rsid w:val="000D6A98"/>
    <w:rsid w:val="000D6C17"/>
    <w:rsid w:val="000D6F6A"/>
    <w:rsid w:val="000D71E7"/>
    <w:rsid w:val="000D7603"/>
    <w:rsid w:val="000D76DC"/>
    <w:rsid w:val="000D7FEB"/>
    <w:rsid w:val="000E031D"/>
    <w:rsid w:val="000E047B"/>
    <w:rsid w:val="000E062F"/>
    <w:rsid w:val="000E0D7D"/>
    <w:rsid w:val="000E0E62"/>
    <w:rsid w:val="000E1027"/>
    <w:rsid w:val="000E124A"/>
    <w:rsid w:val="000E1326"/>
    <w:rsid w:val="000E1559"/>
    <w:rsid w:val="000E1E24"/>
    <w:rsid w:val="000E1E76"/>
    <w:rsid w:val="000E2177"/>
    <w:rsid w:val="000E2518"/>
    <w:rsid w:val="000E2986"/>
    <w:rsid w:val="000E29C9"/>
    <w:rsid w:val="000E2B03"/>
    <w:rsid w:val="000E2D3F"/>
    <w:rsid w:val="000E2D4A"/>
    <w:rsid w:val="000E2E05"/>
    <w:rsid w:val="000E31D3"/>
    <w:rsid w:val="000E3622"/>
    <w:rsid w:val="000E37B3"/>
    <w:rsid w:val="000E3A63"/>
    <w:rsid w:val="000E3ADA"/>
    <w:rsid w:val="000E3F8F"/>
    <w:rsid w:val="000E4053"/>
    <w:rsid w:val="000E4121"/>
    <w:rsid w:val="000E416D"/>
    <w:rsid w:val="000E4227"/>
    <w:rsid w:val="000E428B"/>
    <w:rsid w:val="000E4477"/>
    <w:rsid w:val="000E4683"/>
    <w:rsid w:val="000E471C"/>
    <w:rsid w:val="000E4A8C"/>
    <w:rsid w:val="000E4AD5"/>
    <w:rsid w:val="000E4BCC"/>
    <w:rsid w:val="000E4BD9"/>
    <w:rsid w:val="000E4BE3"/>
    <w:rsid w:val="000E4C9D"/>
    <w:rsid w:val="000E50BB"/>
    <w:rsid w:val="000E55E9"/>
    <w:rsid w:val="000E5941"/>
    <w:rsid w:val="000E59DC"/>
    <w:rsid w:val="000E5AA8"/>
    <w:rsid w:val="000E5B59"/>
    <w:rsid w:val="000E5D53"/>
    <w:rsid w:val="000E5FB4"/>
    <w:rsid w:val="000E6135"/>
    <w:rsid w:val="000E61EB"/>
    <w:rsid w:val="000E6298"/>
    <w:rsid w:val="000E643B"/>
    <w:rsid w:val="000E6506"/>
    <w:rsid w:val="000E651D"/>
    <w:rsid w:val="000E6598"/>
    <w:rsid w:val="000E664B"/>
    <w:rsid w:val="000E686D"/>
    <w:rsid w:val="000E6A21"/>
    <w:rsid w:val="000E6F1F"/>
    <w:rsid w:val="000E6F65"/>
    <w:rsid w:val="000E708A"/>
    <w:rsid w:val="000E7310"/>
    <w:rsid w:val="000E7B7C"/>
    <w:rsid w:val="000E7D02"/>
    <w:rsid w:val="000E7D2F"/>
    <w:rsid w:val="000F0279"/>
    <w:rsid w:val="000F02C8"/>
    <w:rsid w:val="000F0463"/>
    <w:rsid w:val="000F090A"/>
    <w:rsid w:val="000F0ADE"/>
    <w:rsid w:val="000F0D79"/>
    <w:rsid w:val="000F0F3C"/>
    <w:rsid w:val="000F0F87"/>
    <w:rsid w:val="000F112E"/>
    <w:rsid w:val="000F17C2"/>
    <w:rsid w:val="000F19F0"/>
    <w:rsid w:val="000F1A8A"/>
    <w:rsid w:val="000F2717"/>
    <w:rsid w:val="000F2AE3"/>
    <w:rsid w:val="000F2B4B"/>
    <w:rsid w:val="000F2CBB"/>
    <w:rsid w:val="000F2F45"/>
    <w:rsid w:val="000F30BD"/>
    <w:rsid w:val="000F36F9"/>
    <w:rsid w:val="000F3814"/>
    <w:rsid w:val="000F3A06"/>
    <w:rsid w:val="000F3ACA"/>
    <w:rsid w:val="000F3DD2"/>
    <w:rsid w:val="000F4664"/>
    <w:rsid w:val="000F488D"/>
    <w:rsid w:val="000F49ED"/>
    <w:rsid w:val="000F4CFD"/>
    <w:rsid w:val="000F4F0A"/>
    <w:rsid w:val="000F5044"/>
    <w:rsid w:val="000F54F8"/>
    <w:rsid w:val="000F58A9"/>
    <w:rsid w:val="000F590E"/>
    <w:rsid w:val="000F5B46"/>
    <w:rsid w:val="000F5C69"/>
    <w:rsid w:val="000F5D91"/>
    <w:rsid w:val="000F6463"/>
    <w:rsid w:val="000F6891"/>
    <w:rsid w:val="000F6ACF"/>
    <w:rsid w:val="000F6B0E"/>
    <w:rsid w:val="000F6CA6"/>
    <w:rsid w:val="000F6DA6"/>
    <w:rsid w:val="000F6DCC"/>
    <w:rsid w:val="000F6EFB"/>
    <w:rsid w:val="000F6FCA"/>
    <w:rsid w:val="000F7254"/>
    <w:rsid w:val="000F7287"/>
    <w:rsid w:val="000F74A0"/>
    <w:rsid w:val="000F7A5D"/>
    <w:rsid w:val="000F7C90"/>
    <w:rsid w:val="000F7D13"/>
    <w:rsid w:val="000F7FAC"/>
    <w:rsid w:val="00100323"/>
    <w:rsid w:val="00100641"/>
    <w:rsid w:val="001006BE"/>
    <w:rsid w:val="001006FB"/>
    <w:rsid w:val="00100C20"/>
    <w:rsid w:val="00101012"/>
    <w:rsid w:val="00101092"/>
    <w:rsid w:val="001011EA"/>
    <w:rsid w:val="001014DF"/>
    <w:rsid w:val="001016A3"/>
    <w:rsid w:val="001018F6"/>
    <w:rsid w:val="00101A8D"/>
    <w:rsid w:val="00101AAB"/>
    <w:rsid w:val="00101C96"/>
    <w:rsid w:val="00102122"/>
    <w:rsid w:val="00102138"/>
    <w:rsid w:val="0010216B"/>
    <w:rsid w:val="001025CE"/>
    <w:rsid w:val="001026EC"/>
    <w:rsid w:val="00102A48"/>
    <w:rsid w:val="00102EA0"/>
    <w:rsid w:val="00102F1F"/>
    <w:rsid w:val="0010305B"/>
    <w:rsid w:val="00103103"/>
    <w:rsid w:val="001036F3"/>
    <w:rsid w:val="00103829"/>
    <w:rsid w:val="00103CBB"/>
    <w:rsid w:val="00103D7F"/>
    <w:rsid w:val="00103FD2"/>
    <w:rsid w:val="001045C8"/>
    <w:rsid w:val="00104940"/>
    <w:rsid w:val="0010498F"/>
    <w:rsid w:val="001049CD"/>
    <w:rsid w:val="001049E9"/>
    <w:rsid w:val="00104C4A"/>
    <w:rsid w:val="001052BA"/>
    <w:rsid w:val="001054EB"/>
    <w:rsid w:val="00105519"/>
    <w:rsid w:val="0010566C"/>
    <w:rsid w:val="0010571A"/>
    <w:rsid w:val="0010597A"/>
    <w:rsid w:val="00105B30"/>
    <w:rsid w:val="00105C2C"/>
    <w:rsid w:val="00105D5B"/>
    <w:rsid w:val="00105DE0"/>
    <w:rsid w:val="00105F91"/>
    <w:rsid w:val="00106283"/>
    <w:rsid w:val="001068A0"/>
    <w:rsid w:val="00106A6B"/>
    <w:rsid w:val="00106C53"/>
    <w:rsid w:val="00106EDD"/>
    <w:rsid w:val="0010773F"/>
    <w:rsid w:val="00107E91"/>
    <w:rsid w:val="00107EC9"/>
    <w:rsid w:val="00107F8A"/>
    <w:rsid w:val="00107FB4"/>
    <w:rsid w:val="001101C4"/>
    <w:rsid w:val="00110502"/>
    <w:rsid w:val="001105CD"/>
    <w:rsid w:val="0011060D"/>
    <w:rsid w:val="00110870"/>
    <w:rsid w:val="00110AEB"/>
    <w:rsid w:val="00110C29"/>
    <w:rsid w:val="00110C37"/>
    <w:rsid w:val="00110C4E"/>
    <w:rsid w:val="00110C51"/>
    <w:rsid w:val="00110C59"/>
    <w:rsid w:val="00110CB1"/>
    <w:rsid w:val="00110F17"/>
    <w:rsid w:val="001110D2"/>
    <w:rsid w:val="00111694"/>
    <w:rsid w:val="001119A2"/>
    <w:rsid w:val="00111A9B"/>
    <w:rsid w:val="00111C20"/>
    <w:rsid w:val="0011229B"/>
    <w:rsid w:val="00112429"/>
    <w:rsid w:val="00112D82"/>
    <w:rsid w:val="00112F04"/>
    <w:rsid w:val="00113161"/>
    <w:rsid w:val="001131F1"/>
    <w:rsid w:val="00113580"/>
    <w:rsid w:val="00113597"/>
    <w:rsid w:val="00113613"/>
    <w:rsid w:val="0011361A"/>
    <w:rsid w:val="00113A2D"/>
    <w:rsid w:val="001142F7"/>
    <w:rsid w:val="00114301"/>
    <w:rsid w:val="00114431"/>
    <w:rsid w:val="00114783"/>
    <w:rsid w:val="00114AC1"/>
    <w:rsid w:val="00114C1E"/>
    <w:rsid w:val="00114F29"/>
    <w:rsid w:val="00115020"/>
    <w:rsid w:val="00115293"/>
    <w:rsid w:val="001153F2"/>
    <w:rsid w:val="0011554C"/>
    <w:rsid w:val="001157E0"/>
    <w:rsid w:val="00115883"/>
    <w:rsid w:val="00115A97"/>
    <w:rsid w:val="00115BD6"/>
    <w:rsid w:val="00115BD8"/>
    <w:rsid w:val="00115CA2"/>
    <w:rsid w:val="00115CB4"/>
    <w:rsid w:val="00115FFB"/>
    <w:rsid w:val="0011622C"/>
    <w:rsid w:val="00116329"/>
    <w:rsid w:val="00116373"/>
    <w:rsid w:val="001163D6"/>
    <w:rsid w:val="0011651F"/>
    <w:rsid w:val="00116884"/>
    <w:rsid w:val="00116911"/>
    <w:rsid w:val="00116A55"/>
    <w:rsid w:val="00116B60"/>
    <w:rsid w:val="00116BD7"/>
    <w:rsid w:val="00116C63"/>
    <w:rsid w:val="00116F77"/>
    <w:rsid w:val="00117059"/>
    <w:rsid w:val="00117229"/>
    <w:rsid w:val="00117448"/>
    <w:rsid w:val="0011768D"/>
    <w:rsid w:val="00117726"/>
    <w:rsid w:val="001177E8"/>
    <w:rsid w:val="0011786D"/>
    <w:rsid w:val="001200DB"/>
    <w:rsid w:val="001201DE"/>
    <w:rsid w:val="00120279"/>
    <w:rsid w:val="001204BC"/>
    <w:rsid w:val="00120525"/>
    <w:rsid w:val="00120648"/>
    <w:rsid w:val="001207AE"/>
    <w:rsid w:val="00120ABD"/>
    <w:rsid w:val="00120CAC"/>
    <w:rsid w:val="001211E3"/>
    <w:rsid w:val="00121214"/>
    <w:rsid w:val="0012137C"/>
    <w:rsid w:val="00121E85"/>
    <w:rsid w:val="00121FE9"/>
    <w:rsid w:val="00122129"/>
    <w:rsid w:val="0012232D"/>
    <w:rsid w:val="001224FB"/>
    <w:rsid w:val="0012255A"/>
    <w:rsid w:val="001228E2"/>
    <w:rsid w:val="001229CD"/>
    <w:rsid w:val="00122F83"/>
    <w:rsid w:val="00123248"/>
    <w:rsid w:val="00123503"/>
    <w:rsid w:val="001235F8"/>
    <w:rsid w:val="001237BE"/>
    <w:rsid w:val="00123965"/>
    <w:rsid w:val="00123ADF"/>
    <w:rsid w:val="00123BEF"/>
    <w:rsid w:val="00123C70"/>
    <w:rsid w:val="00123D5B"/>
    <w:rsid w:val="00123DF6"/>
    <w:rsid w:val="00123F93"/>
    <w:rsid w:val="001240B4"/>
    <w:rsid w:val="001241AD"/>
    <w:rsid w:val="0012467A"/>
    <w:rsid w:val="00124A19"/>
    <w:rsid w:val="00124CDA"/>
    <w:rsid w:val="00124E13"/>
    <w:rsid w:val="00124E4C"/>
    <w:rsid w:val="00124F7A"/>
    <w:rsid w:val="001251AC"/>
    <w:rsid w:val="001252A6"/>
    <w:rsid w:val="00125325"/>
    <w:rsid w:val="00126018"/>
    <w:rsid w:val="00126074"/>
    <w:rsid w:val="00126190"/>
    <w:rsid w:val="001267A0"/>
    <w:rsid w:val="00126C2B"/>
    <w:rsid w:val="00126D1A"/>
    <w:rsid w:val="00126DA9"/>
    <w:rsid w:val="0012701B"/>
    <w:rsid w:val="001270F2"/>
    <w:rsid w:val="0012714F"/>
    <w:rsid w:val="001271D8"/>
    <w:rsid w:val="0012733D"/>
    <w:rsid w:val="001273EA"/>
    <w:rsid w:val="00127A80"/>
    <w:rsid w:val="00127C9F"/>
    <w:rsid w:val="00127DF1"/>
    <w:rsid w:val="00130445"/>
    <w:rsid w:val="00130A0E"/>
    <w:rsid w:val="00130B53"/>
    <w:rsid w:val="00130C4E"/>
    <w:rsid w:val="00130E46"/>
    <w:rsid w:val="00130E7B"/>
    <w:rsid w:val="00130FC9"/>
    <w:rsid w:val="00131098"/>
    <w:rsid w:val="00131983"/>
    <w:rsid w:val="001319F9"/>
    <w:rsid w:val="00132234"/>
    <w:rsid w:val="0013230B"/>
    <w:rsid w:val="00132398"/>
    <w:rsid w:val="001324D6"/>
    <w:rsid w:val="001324EC"/>
    <w:rsid w:val="0013257D"/>
    <w:rsid w:val="0013324C"/>
    <w:rsid w:val="001332FA"/>
    <w:rsid w:val="0013338B"/>
    <w:rsid w:val="001336EE"/>
    <w:rsid w:val="001338D1"/>
    <w:rsid w:val="00133A2D"/>
    <w:rsid w:val="00133B7A"/>
    <w:rsid w:val="00133DC7"/>
    <w:rsid w:val="00133EC2"/>
    <w:rsid w:val="00134769"/>
    <w:rsid w:val="00134E20"/>
    <w:rsid w:val="00134FD7"/>
    <w:rsid w:val="001351B0"/>
    <w:rsid w:val="001351C8"/>
    <w:rsid w:val="00135495"/>
    <w:rsid w:val="0013598E"/>
    <w:rsid w:val="00135D04"/>
    <w:rsid w:val="00135EA3"/>
    <w:rsid w:val="00136199"/>
    <w:rsid w:val="001361DC"/>
    <w:rsid w:val="001365F6"/>
    <w:rsid w:val="00136760"/>
    <w:rsid w:val="001368EA"/>
    <w:rsid w:val="001368FF"/>
    <w:rsid w:val="00136A19"/>
    <w:rsid w:val="00136C44"/>
    <w:rsid w:val="00136FD7"/>
    <w:rsid w:val="0013712B"/>
    <w:rsid w:val="00137353"/>
    <w:rsid w:val="00137707"/>
    <w:rsid w:val="001379C7"/>
    <w:rsid w:val="00137D52"/>
    <w:rsid w:val="00137E01"/>
    <w:rsid w:val="00137EE8"/>
    <w:rsid w:val="00140132"/>
    <w:rsid w:val="00140413"/>
    <w:rsid w:val="001405D2"/>
    <w:rsid w:val="001406CF"/>
    <w:rsid w:val="0014072D"/>
    <w:rsid w:val="001407CB"/>
    <w:rsid w:val="00140C1C"/>
    <w:rsid w:val="00140C4E"/>
    <w:rsid w:val="00140E91"/>
    <w:rsid w:val="00141261"/>
    <w:rsid w:val="001412CC"/>
    <w:rsid w:val="0014141B"/>
    <w:rsid w:val="001417FC"/>
    <w:rsid w:val="00141BDE"/>
    <w:rsid w:val="00141C37"/>
    <w:rsid w:val="00141C54"/>
    <w:rsid w:val="00141D17"/>
    <w:rsid w:val="00141DAD"/>
    <w:rsid w:val="00141E33"/>
    <w:rsid w:val="00141F30"/>
    <w:rsid w:val="00141F42"/>
    <w:rsid w:val="00142248"/>
    <w:rsid w:val="001424C1"/>
    <w:rsid w:val="00142A9D"/>
    <w:rsid w:val="00143373"/>
    <w:rsid w:val="00143588"/>
    <w:rsid w:val="001435E0"/>
    <w:rsid w:val="00143AAC"/>
    <w:rsid w:val="00143CFC"/>
    <w:rsid w:val="00143D1A"/>
    <w:rsid w:val="00143ECB"/>
    <w:rsid w:val="00143FE7"/>
    <w:rsid w:val="001441E2"/>
    <w:rsid w:val="0014425C"/>
    <w:rsid w:val="001449C9"/>
    <w:rsid w:val="00144A05"/>
    <w:rsid w:val="00144E8F"/>
    <w:rsid w:val="00145146"/>
    <w:rsid w:val="0014538D"/>
    <w:rsid w:val="00145475"/>
    <w:rsid w:val="00145837"/>
    <w:rsid w:val="00145D62"/>
    <w:rsid w:val="00146005"/>
    <w:rsid w:val="00146047"/>
    <w:rsid w:val="00146057"/>
    <w:rsid w:val="00146116"/>
    <w:rsid w:val="0014638B"/>
    <w:rsid w:val="0014646A"/>
    <w:rsid w:val="001467DF"/>
    <w:rsid w:val="001469BC"/>
    <w:rsid w:val="00146BDB"/>
    <w:rsid w:val="00146C24"/>
    <w:rsid w:val="00146F96"/>
    <w:rsid w:val="00146FFA"/>
    <w:rsid w:val="001470D1"/>
    <w:rsid w:val="00147E12"/>
    <w:rsid w:val="00147E29"/>
    <w:rsid w:val="00147ECA"/>
    <w:rsid w:val="00147F5A"/>
    <w:rsid w:val="00150891"/>
    <w:rsid w:val="001509B6"/>
    <w:rsid w:val="00151544"/>
    <w:rsid w:val="00151747"/>
    <w:rsid w:val="00151845"/>
    <w:rsid w:val="001518E9"/>
    <w:rsid w:val="00151D92"/>
    <w:rsid w:val="00151E27"/>
    <w:rsid w:val="00151E30"/>
    <w:rsid w:val="00152172"/>
    <w:rsid w:val="00152300"/>
    <w:rsid w:val="0015235F"/>
    <w:rsid w:val="001524AD"/>
    <w:rsid w:val="00152720"/>
    <w:rsid w:val="00152EA0"/>
    <w:rsid w:val="00152F7B"/>
    <w:rsid w:val="00152FF7"/>
    <w:rsid w:val="0015300C"/>
    <w:rsid w:val="0015327C"/>
    <w:rsid w:val="001535C5"/>
    <w:rsid w:val="001535C8"/>
    <w:rsid w:val="0015378B"/>
    <w:rsid w:val="0015378F"/>
    <w:rsid w:val="00153991"/>
    <w:rsid w:val="00153BCD"/>
    <w:rsid w:val="00153C28"/>
    <w:rsid w:val="00153F8A"/>
    <w:rsid w:val="00154164"/>
    <w:rsid w:val="001541B7"/>
    <w:rsid w:val="00154289"/>
    <w:rsid w:val="001548E8"/>
    <w:rsid w:val="00154BC6"/>
    <w:rsid w:val="00154E60"/>
    <w:rsid w:val="00154EF7"/>
    <w:rsid w:val="00155240"/>
    <w:rsid w:val="0015534B"/>
    <w:rsid w:val="001554CF"/>
    <w:rsid w:val="00155932"/>
    <w:rsid w:val="00155AC5"/>
    <w:rsid w:val="00155E3C"/>
    <w:rsid w:val="00155E77"/>
    <w:rsid w:val="00156284"/>
    <w:rsid w:val="00156382"/>
    <w:rsid w:val="001565E2"/>
    <w:rsid w:val="0015672C"/>
    <w:rsid w:val="0015688E"/>
    <w:rsid w:val="001568C2"/>
    <w:rsid w:val="00156A7E"/>
    <w:rsid w:val="00156E26"/>
    <w:rsid w:val="00157109"/>
    <w:rsid w:val="001575D2"/>
    <w:rsid w:val="00157978"/>
    <w:rsid w:val="001579CB"/>
    <w:rsid w:val="00157ACC"/>
    <w:rsid w:val="00160163"/>
    <w:rsid w:val="00160285"/>
    <w:rsid w:val="00160362"/>
    <w:rsid w:val="001603D8"/>
    <w:rsid w:val="0016087F"/>
    <w:rsid w:val="001608F5"/>
    <w:rsid w:val="001608F6"/>
    <w:rsid w:val="00160AAB"/>
    <w:rsid w:val="00160F46"/>
    <w:rsid w:val="001610BD"/>
    <w:rsid w:val="0016119E"/>
    <w:rsid w:val="001614B1"/>
    <w:rsid w:val="001618EC"/>
    <w:rsid w:val="0016193D"/>
    <w:rsid w:val="00161989"/>
    <w:rsid w:val="00161DCB"/>
    <w:rsid w:val="0016224A"/>
    <w:rsid w:val="00162507"/>
    <w:rsid w:val="001627F6"/>
    <w:rsid w:val="00162816"/>
    <w:rsid w:val="00163085"/>
    <w:rsid w:val="00163246"/>
    <w:rsid w:val="0016373D"/>
    <w:rsid w:val="00163A57"/>
    <w:rsid w:val="00163CA0"/>
    <w:rsid w:val="00163E55"/>
    <w:rsid w:val="0016454B"/>
    <w:rsid w:val="00164674"/>
    <w:rsid w:val="00164699"/>
    <w:rsid w:val="00164873"/>
    <w:rsid w:val="00164A31"/>
    <w:rsid w:val="00164C13"/>
    <w:rsid w:val="00164CBD"/>
    <w:rsid w:val="00164CCE"/>
    <w:rsid w:val="00164FB2"/>
    <w:rsid w:val="001650D3"/>
    <w:rsid w:val="001655B6"/>
    <w:rsid w:val="00165659"/>
    <w:rsid w:val="00165729"/>
    <w:rsid w:val="001657AC"/>
    <w:rsid w:val="001659D2"/>
    <w:rsid w:val="00165C5C"/>
    <w:rsid w:val="00165C62"/>
    <w:rsid w:val="00165E02"/>
    <w:rsid w:val="00165FD1"/>
    <w:rsid w:val="00166135"/>
    <w:rsid w:val="0016618F"/>
    <w:rsid w:val="0016633D"/>
    <w:rsid w:val="001663C6"/>
    <w:rsid w:val="001666CB"/>
    <w:rsid w:val="0016674C"/>
    <w:rsid w:val="00166791"/>
    <w:rsid w:val="0016681A"/>
    <w:rsid w:val="00166BC8"/>
    <w:rsid w:val="00166C7B"/>
    <w:rsid w:val="00166EA9"/>
    <w:rsid w:val="00167415"/>
    <w:rsid w:val="00167527"/>
    <w:rsid w:val="0016772C"/>
    <w:rsid w:val="001677E5"/>
    <w:rsid w:val="001677EB"/>
    <w:rsid w:val="001678FD"/>
    <w:rsid w:val="00167B30"/>
    <w:rsid w:val="00167C75"/>
    <w:rsid w:val="0017012A"/>
    <w:rsid w:val="001702F4"/>
    <w:rsid w:val="00170792"/>
    <w:rsid w:val="001708EA"/>
    <w:rsid w:val="00170996"/>
    <w:rsid w:val="00170B45"/>
    <w:rsid w:val="00170B67"/>
    <w:rsid w:val="00170D4D"/>
    <w:rsid w:val="00170DD5"/>
    <w:rsid w:val="00170EB2"/>
    <w:rsid w:val="00170EFC"/>
    <w:rsid w:val="00170EFE"/>
    <w:rsid w:val="00171000"/>
    <w:rsid w:val="00171035"/>
    <w:rsid w:val="001712C7"/>
    <w:rsid w:val="001716F4"/>
    <w:rsid w:val="00171AB3"/>
    <w:rsid w:val="00171E2C"/>
    <w:rsid w:val="00171EC4"/>
    <w:rsid w:val="00171FA1"/>
    <w:rsid w:val="00172A8C"/>
    <w:rsid w:val="00172CEA"/>
    <w:rsid w:val="00172D50"/>
    <w:rsid w:val="001731FA"/>
    <w:rsid w:val="001734D6"/>
    <w:rsid w:val="00173CFF"/>
    <w:rsid w:val="0017407D"/>
    <w:rsid w:val="001740FD"/>
    <w:rsid w:val="00174149"/>
    <w:rsid w:val="001746F4"/>
    <w:rsid w:val="001747AF"/>
    <w:rsid w:val="00174F07"/>
    <w:rsid w:val="001753A3"/>
    <w:rsid w:val="001753B2"/>
    <w:rsid w:val="001756A3"/>
    <w:rsid w:val="00175B02"/>
    <w:rsid w:val="00175CB2"/>
    <w:rsid w:val="00175DAA"/>
    <w:rsid w:val="00175F2B"/>
    <w:rsid w:val="00176C05"/>
    <w:rsid w:val="00176DB4"/>
    <w:rsid w:val="00176E75"/>
    <w:rsid w:val="00176E7F"/>
    <w:rsid w:val="00176FCD"/>
    <w:rsid w:val="00177AC8"/>
    <w:rsid w:val="00180159"/>
    <w:rsid w:val="001802DD"/>
    <w:rsid w:val="0018041C"/>
    <w:rsid w:val="0018053C"/>
    <w:rsid w:val="00180700"/>
    <w:rsid w:val="00180747"/>
    <w:rsid w:val="00180C11"/>
    <w:rsid w:val="00180FF1"/>
    <w:rsid w:val="001810A5"/>
    <w:rsid w:val="00181170"/>
    <w:rsid w:val="001811F0"/>
    <w:rsid w:val="001814D1"/>
    <w:rsid w:val="001815A9"/>
    <w:rsid w:val="00181628"/>
    <w:rsid w:val="00181697"/>
    <w:rsid w:val="00181842"/>
    <w:rsid w:val="00181A48"/>
    <w:rsid w:val="00181B1E"/>
    <w:rsid w:val="00181C75"/>
    <w:rsid w:val="00182191"/>
    <w:rsid w:val="00182208"/>
    <w:rsid w:val="001826FD"/>
    <w:rsid w:val="0018299A"/>
    <w:rsid w:val="00182A45"/>
    <w:rsid w:val="00182C6B"/>
    <w:rsid w:val="001830B9"/>
    <w:rsid w:val="001831FD"/>
    <w:rsid w:val="00183388"/>
    <w:rsid w:val="00183496"/>
    <w:rsid w:val="001834F7"/>
    <w:rsid w:val="0018356E"/>
    <w:rsid w:val="00183586"/>
    <w:rsid w:val="00183927"/>
    <w:rsid w:val="00183C84"/>
    <w:rsid w:val="001840B8"/>
    <w:rsid w:val="00184129"/>
    <w:rsid w:val="00184477"/>
    <w:rsid w:val="001846D0"/>
    <w:rsid w:val="0018485C"/>
    <w:rsid w:val="00184D29"/>
    <w:rsid w:val="00185236"/>
    <w:rsid w:val="0018534C"/>
    <w:rsid w:val="001858A3"/>
    <w:rsid w:val="00185D0D"/>
    <w:rsid w:val="00185DD7"/>
    <w:rsid w:val="00185FE0"/>
    <w:rsid w:val="00186004"/>
    <w:rsid w:val="001860F8"/>
    <w:rsid w:val="001862F5"/>
    <w:rsid w:val="00186321"/>
    <w:rsid w:val="001863D9"/>
    <w:rsid w:val="00186739"/>
    <w:rsid w:val="0018675D"/>
    <w:rsid w:val="0018682E"/>
    <w:rsid w:val="00186872"/>
    <w:rsid w:val="00186AF4"/>
    <w:rsid w:val="00186DCF"/>
    <w:rsid w:val="00186DDC"/>
    <w:rsid w:val="00186E85"/>
    <w:rsid w:val="001872B1"/>
    <w:rsid w:val="00187323"/>
    <w:rsid w:val="00187344"/>
    <w:rsid w:val="00187443"/>
    <w:rsid w:val="001874BD"/>
    <w:rsid w:val="00187620"/>
    <w:rsid w:val="00187B7E"/>
    <w:rsid w:val="00187D4D"/>
    <w:rsid w:val="00190253"/>
    <w:rsid w:val="001903D8"/>
    <w:rsid w:val="00190542"/>
    <w:rsid w:val="001906A0"/>
    <w:rsid w:val="00191075"/>
    <w:rsid w:val="001912F0"/>
    <w:rsid w:val="00191350"/>
    <w:rsid w:val="001913B0"/>
    <w:rsid w:val="00191708"/>
    <w:rsid w:val="001917E5"/>
    <w:rsid w:val="00191C59"/>
    <w:rsid w:val="00191EBC"/>
    <w:rsid w:val="00191FD8"/>
    <w:rsid w:val="0019243E"/>
    <w:rsid w:val="00192A0C"/>
    <w:rsid w:val="00192C30"/>
    <w:rsid w:val="00192DB4"/>
    <w:rsid w:val="00193160"/>
    <w:rsid w:val="001932CC"/>
    <w:rsid w:val="00193468"/>
    <w:rsid w:val="001934CD"/>
    <w:rsid w:val="001934CE"/>
    <w:rsid w:val="001936E8"/>
    <w:rsid w:val="00193C4C"/>
    <w:rsid w:val="00193CCD"/>
    <w:rsid w:val="00193CD4"/>
    <w:rsid w:val="00194176"/>
    <w:rsid w:val="0019443A"/>
    <w:rsid w:val="0019444C"/>
    <w:rsid w:val="0019460B"/>
    <w:rsid w:val="0019475A"/>
    <w:rsid w:val="00194850"/>
    <w:rsid w:val="00194B8F"/>
    <w:rsid w:val="00194BD0"/>
    <w:rsid w:val="001950CD"/>
    <w:rsid w:val="001951C8"/>
    <w:rsid w:val="00195283"/>
    <w:rsid w:val="00195362"/>
    <w:rsid w:val="001956C3"/>
    <w:rsid w:val="00195B09"/>
    <w:rsid w:val="00195D8C"/>
    <w:rsid w:val="0019627B"/>
    <w:rsid w:val="00196789"/>
    <w:rsid w:val="001967F0"/>
    <w:rsid w:val="00196846"/>
    <w:rsid w:val="001968CD"/>
    <w:rsid w:val="001968FD"/>
    <w:rsid w:val="00196936"/>
    <w:rsid w:val="00196BEE"/>
    <w:rsid w:val="00197057"/>
    <w:rsid w:val="00197139"/>
    <w:rsid w:val="00197688"/>
    <w:rsid w:val="001A0016"/>
    <w:rsid w:val="001A1A50"/>
    <w:rsid w:val="001A1E2F"/>
    <w:rsid w:val="001A209B"/>
    <w:rsid w:val="001A23B4"/>
    <w:rsid w:val="001A2557"/>
    <w:rsid w:val="001A25B7"/>
    <w:rsid w:val="001A25D9"/>
    <w:rsid w:val="001A2A53"/>
    <w:rsid w:val="001A2F82"/>
    <w:rsid w:val="001A32C5"/>
    <w:rsid w:val="001A32CA"/>
    <w:rsid w:val="001A332C"/>
    <w:rsid w:val="001A3396"/>
    <w:rsid w:val="001A33A9"/>
    <w:rsid w:val="001A3BBE"/>
    <w:rsid w:val="001A3C26"/>
    <w:rsid w:val="001A3CC1"/>
    <w:rsid w:val="001A3D9A"/>
    <w:rsid w:val="001A3E5F"/>
    <w:rsid w:val="001A3FC1"/>
    <w:rsid w:val="001A4256"/>
    <w:rsid w:val="001A43B4"/>
    <w:rsid w:val="001A4BB3"/>
    <w:rsid w:val="001A4BFD"/>
    <w:rsid w:val="001A4CD1"/>
    <w:rsid w:val="001A4D31"/>
    <w:rsid w:val="001A4D98"/>
    <w:rsid w:val="001A4E22"/>
    <w:rsid w:val="001A5069"/>
    <w:rsid w:val="001A5093"/>
    <w:rsid w:val="001A5422"/>
    <w:rsid w:val="001A54CB"/>
    <w:rsid w:val="001A5A45"/>
    <w:rsid w:val="001A5AF5"/>
    <w:rsid w:val="001A5C57"/>
    <w:rsid w:val="001A5E85"/>
    <w:rsid w:val="001A5E9B"/>
    <w:rsid w:val="001A6035"/>
    <w:rsid w:val="001A6174"/>
    <w:rsid w:val="001A6542"/>
    <w:rsid w:val="001A6592"/>
    <w:rsid w:val="001A67D8"/>
    <w:rsid w:val="001A67F3"/>
    <w:rsid w:val="001A6E5A"/>
    <w:rsid w:val="001A6FAB"/>
    <w:rsid w:val="001A7728"/>
    <w:rsid w:val="001A7B91"/>
    <w:rsid w:val="001A7DDD"/>
    <w:rsid w:val="001B0030"/>
    <w:rsid w:val="001B02FC"/>
    <w:rsid w:val="001B0477"/>
    <w:rsid w:val="001B0C92"/>
    <w:rsid w:val="001B0E56"/>
    <w:rsid w:val="001B1186"/>
    <w:rsid w:val="001B119C"/>
    <w:rsid w:val="001B1368"/>
    <w:rsid w:val="001B145B"/>
    <w:rsid w:val="001B1478"/>
    <w:rsid w:val="001B1565"/>
    <w:rsid w:val="001B158D"/>
    <w:rsid w:val="001B16D5"/>
    <w:rsid w:val="001B171A"/>
    <w:rsid w:val="001B1917"/>
    <w:rsid w:val="001B19A4"/>
    <w:rsid w:val="001B19A8"/>
    <w:rsid w:val="001B1CBB"/>
    <w:rsid w:val="001B2565"/>
    <w:rsid w:val="001B2781"/>
    <w:rsid w:val="001B2830"/>
    <w:rsid w:val="001B2840"/>
    <w:rsid w:val="001B2881"/>
    <w:rsid w:val="001B2ACA"/>
    <w:rsid w:val="001B30D2"/>
    <w:rsid w:val="001B3710"/>
    <w:rsid w:val="001B3969"/>
    <w:rsid w:val="001B3A0A"/>
    <w:rsid w:val="001B3A7D"/>
    <w:rsid w:val="001B3EBC"/>
    <w:rsid w:val="001B4116"/>
    <w:rsid w:val="001B419C"/>
    <w:rsid w:val="001B4301"/>
    <w:rsid w:val="001B45D9"/>
    <w:rsid w:val="001B49F2"/>
    <w:rsid w:val="001B4B42"/>
    <w:rsid w:val="001B4D69"/>
    <w:rsid w:val="001B505F"/>
    <w:rsid w:val="001B5228"/>
    <w:rsid w:val="001B5386"/>
    <w:rsid w:val="001B54B8"/>
    <w:rsid w:val="001B55F0"/>
    <w:rsid w:val="001B5882"/>
    <w:rsid w:val="001B59F8"/>
    <w:rsid w:val="001B5D18"/>
    <w:rsid w:val="001B6021"/>
    <w:rsid w:val="001B6104"/>
    <w:rsid w:val="001B61A8"/>
    <w:rsid w:val="001B6501"/>
    <w:rsid w:val="001B66F7"/>
    <w:rsid w:val="001B67B9"/>
    <w:rsid w:val="001B67F0"/>
    <w:rsid w:val="001B69B9"/>
    <w:rsid w:val="001B6D8C"/>
    <w:rsid w:val="001B6EFC"/>
    <w:rsid w:val="001B6F03"/>
    <w:rsid w:val="001B7453"/>
    <w:rsid w:val="001B768E"/>
    <w:rsid w:val="001B7AD2"/>
    <w:rsid w:val="001B7F36"/>
    <w:rsid w:val="001C0292"/>
    <w:rsid w:val="001C0995"/>
    <w:rsid w:val="001C0C23"/>
    <w:rsid w:val="001C0CB0"/>
    <w:rsid w:val="001C0FA9"/>
    <w:rsid w:val="001C116C"/>
    <w:rsid w:val="001C11C0"/>
    <w:rsid w:val="001C13CF"/>
    <w:rsid w:val="001C14F7"/>
    <w:rsid w:val="001C1663"/>
    <w:rsid w:val="001C1C68"/>
    <w:rsid w:val="001C1CBD"/>
    <w:rsid w:val="001C1F08"/>
    <w:rsid w:val="001C243A"/>
    <w:rsid w:val="001C245C"/>
    <w:rsid w:val="001C24AE"/>
    <w:rsid w:val="001C2ABD"/>
    <w:rsid w:val="001C2D38"/>
    <w:rsid w:val="001C2E17"/>
    <w:rsid w:val="001C3013"/>
    <w:rsid w:val="001C3412"/>
    <w:rsid w:val="001C34B5"/>
    <w:rsid w:val="001C3532"/>
    <w:rsid w:val="001C3631"/>
    <w:rsid w:val="001C377B"/>
    <w:rsid w:val="001C3B9F"/>
    <w:rsid w:val="001C3D13"/>
    <w:rsid w:val="001C3F83"/>
    <w:rsid w:val="001C3F8C"/>
    <w:rsid w:val="001C406A"/>
    <w:rsid w:val="001C46D7"/>
    <w:rsid w:val="001C47D1"/>
    <w:rsid w:val="001C4874"/>
    <w:rsid w:val="001C49BE"/>
    <w:rsid w:val="001C4A58"/>
    <w:rsid w:val="001C4BF6"/>
    <w:rsid w:val="001C4FBF"/>
    <w:rsid w:val="001C5748"/>
    <w:rsid w:val="001C588A"/>
    <w:rsid w:val="001C5910"/>
    <w:rsid w:val="001C5A04"/>
    <w:rsid w:val="001C5C9D"/>
    <w:rsid w:val="001C5D7E"/>
    <w:rsid w:val="001C5E0E"/>
    <w:rsid w:val="001C5E9A"/>
    <w:rsid w:val="001C5FEA"/>
    <w:rsid w:val="001C601B"/>
    <w:rsid w:val="001C613D"/>
    <w:rsid w:val="001C6322"/>
    <w:rsid w:val="001C6632"/>
    <w:rsid w:val="001C665A"/>
    <w:rsid w:val="001C6DBF"/>
    <w:rsid w:val="001C7130"/>
    <w:rsid w:val="001C72E0"/>
    <w:rsid w:val="001C74DF"/>
    <w:rsid w:val="001C7723"/>
    <w:rsid w:val="001C7B39"/>
    <w:rsid w:val="001C7BC0"/>
    <w:rsid w:val="001C7CDA"/>
    <w:rsid w:val="001C7D17"/>
    <w:rsid w:val="001D00D6"/>
    <w:rsid w:val="001D02ED"/>
    <w:rsid w:val="001D0551"/>
    <w:rsid w:val="001D0832"/>
    <w:rsid w:val="001D0860"/>
    <w:rsid w:val="001D0A68"/>
    <w:rsid w:val="001D0A8C"/>
    <w:rsid w:val="001D0AD4"/>
    <w:rsid w:val="001D1169"/>
    <w:rsid w:val="001D1500"/>
    <w:rsid w:val="001D1510"/>
    <w:rsid w:val="001D1642"/>
    <w:rsid w:val="001D178F"/>
    <w:rsid w:val="001D18DD"/>
    <w:rsid w:val="001D2326"/>
    <w:rsid w:val="001D235C"/>
    <w:rsid w:val="001D2422"/>
    <w:rsid w:val="001D28EA"/>
    <w:rsid w:val="001D2B34"/>
    <w:rsid w:val="001D2B7B"/>
    <w:rsid w:val="001D30C3"/>
    <w:rsid w:val="001D31C3"/>
    <w:rsid w:val="001D31E3"/>
    <w:rsid w:val="001D32DE"/>
    <w:rsid w:val="001D3740"/>
    <w:rsid w:val="001D3AA2"/>
    <w:rsid w:val="001D3F08"/>
    <w:rsid w:val="001D406C"/>
    <w:rsid w:val="001D4225"/>
    <w:rsid w:val="001D4309"/>
    <w:rsid w:val="001D4A2A"/>
    <w:rsid w:val="001D4EAC"/>
    <w:rsid w:val="001D4F9A"/>
    <w:rsid w:val="001D5123"/>
    <w:rsid w:val="001D51AF"/>
    <w:rsid w:val="001D526C"/>
    <w:rsid w:val="001D54C1"/>
    <w:rsid w:val="001D5670"/>
    <w:rsid w:val="001D5683"/>
    <w:rsid w:val="001D57E1"/>
    <w:rsid w:val="001D5940"/>
    <w:rsid w:val="001D5A20"/>
    <w:rsid w:val="001D5E93"/>
    <w:rsid w:val="001D60E0"/>
    <w:rsid w:val="001D625C"/>
    <w:rsid w:val="001D6378"/>
    <w:rsid w:val="001D63E1"/>
    <w:rsid w:val="001D6485"/>
    <w:rsid w:val="001D64CC"/>
    <w:rsid w:val="001D6569"/>
    <w:rsid w:val="001D6574"/>
    <w:rsid w:val="001D6823"/>
    <w:rsid w:val="001D6ABC"/>
    <w:rsid w:val="001D73B9"/>
    <w:rsid w:val="001D7643"/>
    <w:rsid w:val="001D7C8D"/>
    <w:rsid w:val="001E00F9"/>
    <w:rsid w:val="001E0102"/>
    <w:rsid w:val="001E01FF"/>
    <w:rsid w:val="001E0227"/>
    <w:rsid w:val="001E0275"/>
    <w:rsid w:val="001E0420"/>
    <w:rsid w:val="001E04E2"/>
    <w:rsid w:val="001E10D1"/>
    <w:rsid w:val="001E10EC"/>
    <w:rsid w:val="001E1532"/>
    <w:rsid w:val="001E1557"/>
    <w:rsid w:val="001E15D0"/>
    <w:rsid w:val="001E1803"/>
    <w:rsid w:val="001E187C"/>
    <w:rsid w:val="001E1DD3"/>
    <w:rsid w:val="001E1F19"/>
    <w:rsid w:val="001E1F6F"/>
    <w:rsid w:val="001E23D4"/>
    <w:rsid w:val="001E2784"/>
    <w:rsid w:val="001E2956"/>
    <w:rsid w:val="001E299C"/>
    <w:rsid w:val="001E29BA"/>
    <w:rsid w:val="001E2B17"/>
    <w:rsid w:val="001E2DC5"/>
    <w:rsid w:val="001E3192"/>
    <w:rsid w:val="001E32FC"/>
    <w:rsid w:val="001E3329"/>
    <w:rsid w:val="001E35FB"/>
    <w:rsid w:val="001E37E3"/>
    <w:rsid w:val="001E38A2"/>
    <w:rsid w:val="001E38A4"/>
    <w:rsid w:val="001E3C4A"/>
    <w:rsid w:val="001E4024"/>
    <w:rsid w:val="001E4104"/>
    <w:rsid w:val="001E41A9"/>
    <w:rsid w:val="001E4339"/>
    <w:rsid w:val="001E4851"/>
    <w:rsid w:val="001E4A1D"/>
    <w:rsid w:val="001E4AA3"/>
    <w:rsid w:val="001E4E0B"/>
    <w:rsid w:val="001E4EC2"/>
    <w:rsid w:val="001E580C"/>
    <w:rsid w:val="001E5AE2"/>
    <w:rsid w:val="001E5CC0"/>
    <w:rsid w:val="001E5CCC"/>
    <w:rsid w:val="001E5D6B"/>
    <w:rsid w:val="001E5E9E"/>
    <w:rsid w:val="001E622A"/>
    <w:rsid w:val="001E6781"/>
    <w:rsid w:val="001E68CA"/>
    <w:rsid w:val="001E69AB"/>
    <w:rsid w:val="001E6F05"/>
    <w:rsid w:val="001E7296"/>
    <w:rsid w:val="001E72B1"/>
    <w:rsid w:val="001E731F"/>
    <w:rsid w:val="001E741A"/>
    <w:rsid w:val="001E7907"/>
    <w:rsid w:val="001E7C71"/>
    <w:rsid w:val="001F0280"/>
    <w:rsid w:val="001F0661"/>
    <w:rsid w:val="001F0738"/>
    <w:rsid w:val="001F073A"/>
    <w:rsid w:val="001F0748"/>
    <w:rsid w:val="001F0A99"/>
    <w:rsid w:val="001F0DC2"/>
    <w:rsid w:val="001F0E96"/>
    <w:rsid w:val="001F10ED"/>
    <w:rsid w:val="001F142F"/>
    <w:rsid w:val="001F15B9"/>
    <w:rsid w:val="001F169D"/>
    <w:rsid w:val="001F178F"/>
    <w:rsid w:val="001F1824"/>
    <w:rsid w:val="001F2128"/>
    <w:rsid w:val="001F2311"/>
    <w:rsid w:val="001F23AE"/>
    <w:rsid w:val="001F2464"/>
    <w:rsid w:val="001F24F3"/>
    <w:rsid w:val="001F2621"/>
    <w:rsid w:val="001F2751"/>
    <w:rsid w:val="001F2B2D"/>
    <w:rsid w:val="001F2B51"/>
    <w:rsid w:val="001F2B85"/>
    <w:rsid w:val="001F2B97"/>
    <w:rsid w:val="001F2C36"/>
    <w:rsid w:val="001F2CBB"/>
    <w:rsid w:val="001F2EA8"/>
    <w:rsid w:val="001F2F57"/>
    <w:rsid w:val="001F316C"/>
    <w:rsid w:val="001F317E"/>
    <w:rsid w:val="001F3348"/>
    <w:rsid w:val="001F3511"/>
    <w:rsid w:val="001F3F29"/>
    <w:rsid w:val="001F41F7"/>
    <w:rsid w:val="001F42F9"/>
    <w:rsid w:val="001F43C5"/>
    <w:rsid w:val="001F46A1"/>
    <w:rsid w:val="001F4A1F"/>
    <w:rsid w:val="001F4AB7"/>
    <w:rsid w:val="001F4B0D"/>
    <w:rsid w:val="001F4BA9"/>
    <w:rsid w:val="001F4D55"/>
    <w:rsid w:val="001F4ECF"/>
    <w:rsid w:val="001F4FB7"/>
    <w:rsid w:val="001F5042"/>
    <w:rsid w:val="001F5229"/>
    <w:rsid w:val="001F52A0"/>
    <w:rsid w:val="001F5391"/>
    <w:rsid w:val="001F5459"/>
    <w:rsid w:val="001F546F"/>
    <w:rsid w:val="001F5810"/>
    <w:rsid w:val="001F5991"/>
    <w:rsid w:val="001F5B78"/>
    <w:rsid w:val="001F5C0A"/>
    <w:rsid w:val="001F5FC6"/>
    <w:rsid w:val="001F5FDC"/>
    <w:rsid w:val="001F6012"/>
    <w:rsid w:val="001F6404"/>
    <w:rsid w:val="001F6468"/>
    <w:rsid w:val="001F675A"/>
    <w:rsid w:val="001F6AA3"/>
    <w:rsid w:val="001F6EE9"/>
    <w:rsid w:val="001F709F"/>
    <w:rsid w:val="001F7228"/>
    <w:rsid w:val="001F7261"/>
    <w:rsid w:val="001F74E2"/>
    <w:rsid w:val="001F7798"/>
    <w:rsid w:val="001F7818"/>
    <w:rsid w:val="001F79D9"/>
    <w:rsid w:val="001F7B00"/>
    <w:rsid w:val="001F7BCB"/>
    <w:rsid w:val="001F7BFA"/>
    <w:rsid w:val="001F7E4D"/>
    <w:rsid w:val="0020018D"/>
    <w:rsid w:val="002001B9"/>
    <w:rsid w:val="002003C1"/>
    <w:rsid w:val="00200450"/>
    <w:rsid w:val="002004A9"/>
    <w:rsid w:val="00200AA1"/>
    <w:rsid w:val="00200B7A"/>
    <w:rsid w:val="00200BBC"/>
    <w:rsid w:val="00200CFD"/>
    <w:rsid w:val="00200EC9"/>
    <w:rsid w:val="00201393"/>
    <w:rsid w:val="0020147F"/>
    <w:rsid w:val="00201738"/>
    <w:rsid w:val="00201912"/>
    <w:rsid w:val="002019EB"/>
    <w:rsid w:val="00201C74"/>
    <w:rsid w:val="00201E41"/>
    <w:rsid w:val="00201ECD"/>
    <w:rsid w:val="00202153"/>
    <w:rsid w:val="00202224"/>
    <w:rsid w:val="002024C8"/>
    <w:rsid w:val="00202C4B"/>
    <w:rsid w:val="00202D4E"/>
    <w:rsid w:val="00202E59"/>
    <w:rsid w:val="0020354E"/>
    <w:rsid w:val="00203636"/>
    <w:rsid w:val="00203819"/>
    <w:rsid w:val="00203856"/>
    <w:rsid w:val="0020385F"/>
    <w:rsid w:val="00203904"/>
    <w:rsid w:val="00203A61"/>
    <w:rsid w:val="00203C2D"/>
    <w:rsid w:val="00203C33"/>
    <w:rsid w:val="00203EB3"/>
    <w:rsid w:val="002041F5"/>
    <w:rsid w:val="002042B9"/>
    <w:rsid w:val="0020433D"/>
    <w:rsid w:val="00204545"/>
    <w:rsid w:val="0020471A"/>
    <w:rsid w:val="002047AF"/>
    <w:rsid w:val="00204824"/>
    <w:rsid w:val="00204C76"/>
    <w:rsid w:val="002057C3"/>
    <w:rsid w:val="00205898"/>
    <w:rsid w:val="00205904"/>
    <w:rsid w:val="00205A57"/>
    <w:rsid w:val="00205A82"/>
    <w:rsid w:val="00205AE3"/>
    <w:rsid w:val="00205CA2"/>
    <w:rsid w:val="00205D9F"/>
    <w:rsid w:val="00205E4C"/>
    <w:rsid w:val="00205F0F"/>
    <w:rsid w:val="00205F19"/>
    <w:rsid w:val="00205FD2"/>
    <w:rsid w:val="002060F3"/>
    <w:rsid w:val="00206174"/>
    <w:rsid w:val="00206435"/>
    <w:rsid w:val="0020656F"/>
    <w:rsid w:val="002068CD"/>
    <w:rsid w:val="00206AC4"/>
    <w:rsid w:val="002071E0"/>
    <w:rsid w:val="00207266"/>
    <w:rsid w:val="00207322"/>
    <w:rsid w:val="00207494"/>
    <w:rsid w:val="002074D6"/>
    <w:rsid w:val="00207586"/>
    <w:rsid w:val="00207AC8"/>
    <w:rsid w:val="00207E58"/>
    <w:rsid w:val="00207F10"/>
    <w:rsid w:val="0021007E"/>
    <w:rsid w:val="0021080C"/>
    <w:rsid w:val="00210A28"/>
    <w:rsid w:val="00210B26"/>
    <w:rsid w:val="00210BDA"/>
    <w:rsid w:val="00210C42"/>
    <w:rsid w:val="00210D91"/>
    <w:rsid w:val="00210FF3"/>
    <w:rsid w:val="002113F2"/>
    <w:rsid w:val="002115FC"/>
    <w:rsid w:val="0021166C"/>
    <w:rsid w:val="00211AC3"/>
    <w:rsid w:val="00211D4A"/>
    <w:rsid w:val="00212099"/>
    <w:rsid w:val="002123C4"/>
    <w:rsid w:val="00212579"/>
    <w:rsid w:val="0021258F"/>
    <w:rsid w:val="0021299C"/>
    <w:rsid w:val="00212C25"/>
    <w:rsid w:val="00212C39"/>
    <w:rsid w:val="002131EA"/>
    <w:rsid w:val="002131F5"/>
    <w:rsid w:val="0021321A"/>
    <w:rsid w:val="0021322B"/>
    <w:rsid w:val="00213329"/>
    <w:rsid w:val="002138A3"/>
    <w:rsid w:val="002139A5"/>
    <w:rsid w:val="00213BFE"/>
    <w:rsid w:val="0021482A"/>
    <w:rsid w:val="002149B0"/>
    <w:rsid w:val="00214AA3"/>
    <w:rsid w:val="00214CB9"/>
    <w:rsid w:val="002150E2"/>
    <w:rsid w:val="002151A6"/>
    <w:rsid w:val="00215314"/>
    <w:rsid w:val="00215373"/>
    <w:rsid w:val="0021537B"/>
    <w:rsid w:val="00215787"/>
    <w:rsid w:val="0021592B"/>
    <w:rsid w:val="00215CB9"/>
    <w:rsid w:val="00215DCC"/>
    <w:rsid w:val="00215E0D"/>
    <w:rsid w:val="00216386"/>
    <w:rsid w:val="0021685C"/>
    <w:rsid w:val="00216D10"/>
    <w:rsid w:val="00216E21"/>
    <w:rsid w:val="002170AF"/>
    <w:rsid w:val="00217106"/>
    <w:rsid w:val="002173C4"/>
    <w:rsid w:val="0021753F"/>
    <w:rsid w:val="00217C3A"/>
    <w:rsid w:val="00217C5D"/>
    <w:rsid w:val="00217D5C"/>
    <w:rsid w:val="00217E66"/>
    <w:rsid w:val="00217FFB"/>
    <w:rsid w:val="002200F0"/>
    <w:rsid w:val="002205AF"/>
    <w:rsid w:val="0022073F"/>
    <w:rsid w:val="002207D6"/>
    <w:rsid w:val="00220CF0"/>
    <w:rsid w:val="00220D0F"/>
    <w:rsid w:val="00220DD0"/>
    <w:rsid w:val="0022106C"/>
    <w:rsid w:val="00221297"/>
    <w:rsid w:val="0022140F"/>
    <w:rsid w:val="0022168C"/>
    <w:rsid w:val="00221799"/>
    <w:rsid w:val="0022182A"/>
    <w:rsid w:val="00221D02"/>
    <w:rsid w:val="00221FF5"/>
    <w:rsid w:val="002222AD"/>
    <w:rsid w:val="002224BC"/>
    <w:rsid w:val="00222601"/>
    <w:rsid w:val="00222FB9"/>
    <w:rsid w:val="0022309E"/>
    <w:rsid w:val="00223182"/>
    <w:rsid w:val="00223437"/>
    <w:rsid w:val="0022391C"/>
    <w:rsid w:val="00223CDE"/>
    <w:rsid w:val="00223EC4"/>
    <w:rsid w:val="00223FEE"/>
    <w:rsid w:val="002240C9"/>
    <w:rsid w:val="00224352"/>
    <w:rsid w:val="00224367"/>
    <w:rsid w:val="0022440F"/>
    <w:rsid w:val="00224737"/>
    <w:rsid w:val="00224A7C"/>
    <w:rsid w:val="00224B85"/>
    <w:rsid w:val="00224EE5"/>
    <w:rsid w:val="00225014"/>
    <w:rsid w:val="0022566E"/>
    <w:rsid w:val="00225A98"/>
    <w:rsid w:val="00225CA6"/>
    <w:rsid w:val="00225D62"/>
    <w:rsid w:val="00225ED4"/>
    <w:rsid w:val="002260B3"/>
    <w:rsid w:val="002260F1"/>
    <w:rsid w:val="002265B1"/>
    <w:rsid w:val="00226BF0"/>
    <w:rsid w:val="00226D08"/>
    <w:rsid w:val="00226EDD"/>
    <w:rsid w:val="00227212"/>
    <w:rsid w:val="00227327"/>
    <w:rsid w:val="00227666"/>
    <w:rsid w:val="002276E0"/>
    <w:rsid w:val="002300CF"/>
    <w:rsid w:val="002306F6"/>
    <w:rsid w:val="00230BCF"/>
    <w:rsid w:val="002311B4"/>
    <w:rsid w:val="002316B3"/>
    <w:rsid w:val="0023183F"/>
    <w:rsid w:val="00231873"/>
    <w:rsid w:val="00231B83"/>
    <w:rsid w:val="00231C98"/>
    <w:rsid w:val="00231CF5"/>
    <w:rsid w:val="00231E18"/>
    <w:rsid w:val="0023270D"/>
    <w:rsid w:val="0023283F"/>
    <w:rsid w:val="00232883"/>
    <w:rsid w:val="0023288F"/>
    <w:rsid w:val="00232E1E"/>
    <w:rsid w:val="00232FC4"/>
    <w:rsid w:val="00233063"/>
    <w:rsid w:val="00233734"/>
    <w:rsid w:val="002337E0"/>
    <w:rsid w:val="002338BE"/>
    <w:rsid w:val="00233C08"/>
    <w:rsid w:val="00233D11"/>
    <w:rsid w:val="00233F40"/>
    <w:rsid w:val="00234154"/>
    <w:rsid w:val="00234198"/>
    <w:rsid w:val="002341C6"/>
    <w:rsid w:val="00234254"/>
    <w:rsid w:val="002343B1"/>
    <w:rsid w:val="002346CF"/>
    <w:rsid w:val="002347CE"/>
    <w:rsid w:val="002347D9"/>
    <w:rsid w:val="0023484B"/>
    <w:rsid w:val="00234931"/>
    <w:rsid w:val="00234A98"/>
    <w:rsid w:val="00234E0D"/>
    <w:rsid w:val="00234F2E"/>
    <w:rsid w:val="0023515A"/>
    <w:rsid w:val="002352D3"/>
    <w:rsid w:val="002353AF"/>
    <w:rsid w:val="002355CD"/>
    <w:rsid w:val="002356C0"/>
    <w:rsid w:val="002357EE"/>
    <w:rsid w:val="0023589D"/>
    <w:rsid w:val="00235C5D"/>
    <w:rsid w:val="00235D17"/>
    <w:rsid w:val="002363DD"/>
    <w:rsid w:val="002365AF"/>
    <w:rsid w:val="00236642"/>
    <w:rsid w:val="00236717"/>
    <w:rsid w:val="00236987"/>
    <w:rsid w:val="002369E5"/>
    <w:rsid w:val="00236A01"/>
    <w:rsid w:val="00236FA3"/>
    <w:rsid w:val="00237029"/>
    <w:rsid w:val="0023739B"/>
    <w:rsid w:val="00237580"/>
    <w:rsid w:val="00237614"/>
    <w:rsid w:val="00237BE0"/>
    <w:rsid w:val="00237DB9"/>
    <w:rsid w:val="00237F78"/>
    <w:rsid w:val="002400BC"/>
    <w:rsid w:val="002401F6"/>
    <w:rsid w:val="0024040E"/>
    <w:rsid w:val="002405B3"/>
    <w:rsid w:val="00240631"/>
    <w:rsid w:val="002406F8"/>
    <w:rsid w:val="00240718"/>
    <w:rsid w:val="0024094D"/>
    <w:rsid w:val="00240BA7"/>
    <w:rsid w:val="00240F59"/>
    <w:rsid w:val="002410C5"/>
    <w:rsid w:val="002412B2"/>
    <w:rsid w:val="00241377"/>
    <w:rsid w:val="002413C6"/>
    <w:rsid w:val="00241948"/>
    <w:rsid w:val="002419F3"/>
    <w:rsid w:val="00241AE9"/>
    <w:rsid w:val="00241CEC"/>
    <w:rsid w:val="002424E3"/>
    <w:rsid w:val="0024263D"/>
    <w:rsid w:val="002428ED"/>
    <w:rsid w:val="00242C04"/>
    <w:rsid w:val="00242D5F"/>
    <w:rsid w:val="00243051"/>
    <w:rsid w:val="002430EE"/>
    <w:rsid w:val="0024321E"/>
    <w:rsid w:val="002432F6"/>
    <w:rsid w:val="00243327"/>
    <w:rsid w:val="00243437"/>
    <w:rsid w:val="0024344A"/>
    <w:rsid w:val="00243753"/>
    <w:rsid w:val="00243A53"/>
    <w:rsid w:val="00243CA6"/>
    <w:rsid w:val="00243E2D"/>
    <w:rsid w:val="002440E1"/>
    <w:rsid w:val="0024421F"/>
    <w:rsid w:val="00244632"/>
    <w:rsid w:val="002448E1"/>
    <w:rsid w:val="002448ED"/>
    <w:rsid w:val="00244B4C"/>
    <w:rsid w:val="00244C5C"/>
    <w:rsid w:val="00244C8B"/>
    <w:rsid w:val="00244DA3"/>
    <w:rsid w:val="00244EBC"/>
    <w:rsid w:val="00244EEF"/>
    <w:rsid w:val="00244FAE"/>
    <w:rsid w:val="0024501D"/>
    <w:rsid w:val="0024525A"/>
    <w:rsid w:val="0024544B"/>
    <w:rsid w:val="0024546F"/>
    <w:rsid w:val="00245BBD"/>
    <w:rsid w:val="00245C76"/>
    <w:rsid w:val="00245CBB"/>
    <w:rsid w:val="00245F79"/>
    <w:rsid w:val="00246127"/>
    <w:rsid w:val="0024626A"/>
    <w:rsid w:val="00246351"/>
    <w:rsid w:val="002463F5"/>
    <w:rsid w:val="0024697A"/>
    <w:rsid w:val="00246A13"/>
    <w:rsid w:val="00246C25"/>
    <w:rsid w:val="00246FCC"/>
    <w:rsid w:val="002470FF"/>
    <w:rsid w:val="0024756C"/>
    <w:rsid w:val="0024762D"/>
    <w:rsid w:val="002477E8"/>
    <w:rsid w:val="002478B7"/>
    <w:rsid w:val="0025026F"/>
    <w:rsid w:val="00250309"/>
    <w:rsid w:val="002505AC"/>
    <w:rsid w:val="002508BA"/>
    <w:rsid w:val="00250B18"/>
    <w:rsid w:val="00250CCC"/>
    <w:rsid w:val="00250CFE"/>
    <w:rsid w:val="00250E0B"/>
    <w:rsid w:val="00250F8F"/>
    <w:rsid w:val="00250FA6"/>
    <w:rsid w:val="002513E3"/>
    <w:rsid w:val="0025181A"/>
    <w:rsid w:val="00251E00"/>
    <w:rsid w:val="00251F5C"/>
    <w:rsid w:val="002521D1"/>
    <w:rsid w:val="002522EA"/>
    <w:rsid w:val="002526E3"/>
    <w:rsid w:val="00252B95"/>
    <w:rsid w:val="00252D1F"/>
    <w:rsid w:val="00252EA5"/>
    <w:rsid w:val="00252FE7"/>
    <w:rsid w:val="002530DB"/>
    <w:rsid w:val="00253558"/>
    <w:rsid w:val="002535F3"/>
    <w:rsid w:val="00253862"/>
    <w:rsid w:val="00253923"/>
    <w:rsid w:val="00253A60"/>
    <w:rsid w:val="00253A9E"/>
    <w:rsid w:val="00253B8F"/>
    <w:rsid w:val="00253CD6"/>
    <w:rsid w:val="00253D50"/>
    <w:rsid w:val="00253DA3"/>
    <w:rsid w:val="00253E04"/>
    <w:rsid w:val="00253E08"/>
    <w:rsid w:val="00253E13"/>
    <w:rsid w:val="002542B0"/>
    <w:rsid w:val="002542C0"/>
    <w:rsid w:val="0025485F"/>
    <w:rsid w:val="00254912"/>
    <w:rsid w:val="00254962"/>
    <w:rsid w:val="00254E7D"/>
    <w:rsid w:val="00255045"/>
    <w:rsid w:val="00255202"/>
    <w:rsid w:val="00255438"/>
    <w:rsid w:val="00255445"/>
    <w:rsid w:val="0025552B"/>
    <w:rsid w:val="0025559D"/>
    <w:rsid w:val="00255819"/>
    <w:rsid w:val="00255CCA"/>
    <w:rsid w:val="00256043"/>
    <w:rsid w:val="0025610B"/>
    <w:rsid w:val="002563E3"/>
    <w:rsid w:val="002565A9"/>
    <w:rsid w:val="00256600"/>
    <w:rsid w:val="0025674E"/>
    <w:rsid w:val="00256BF9"/>
    <w:rsid w:val="00256E89"/>
    <w:rsid w:val="0025729D"/>
    <w:rsid w:val="00257A5A"/>
    <w:rsid w:val="00260312"/>
    <w:rsid w:val="00260413"/>
    <w:rsid w:val="0026071D"/>
    <w:rsid w:val="002607BF"/>
    <w:rsid w:val="0026086A"/>
    <w:rsid w:val="00260921"/>
    <w:rsid w:val="00260D5C"/>
    <w:rsid w:val="00260FBC"/>
    <w:rsid w:val="00260FEB"/>
    <w:rsid w:val="002611A1"/>
    <w:rsid w:val="00261468"/>
    <w:rsid w:val="00261B1A"/>
    <w:rsid w:val="00261DF7"/>
    <w:rsid w:val="00261E4C"/>
    <w:rsid w:val="00261EA6"/>
    <w:rsid w:val="00261F0D"/>
    <w:rsid w:val="00262141"/>
    <w:rsid w:val="00262BAA"/>
    <w:rsid w:val="00262D85"/>
    <w:rsid w:val="00262DDA"/>
    <w:rsid w:val="00262E98"/>
    <w:rsid w:val="002632D7"/>
    <w:rsid w:val="00263653"/>
    <w:rsid w:val="0026378B"/>
    <w:rsid w:val="002638FC"/>
    <w:rsid w:val="00263D43"/>
    <w:rsid w:val="002641E1"/>
    <w:rsid w:val="002642EE"/>
    <w:rsid w:val="00264627"/>
    <w:rsid w:val="00264636"/>
    <w:rsid w:val="0026490F"/>
    <w:rsid w:val="00264969"/>
    <w:rsid w:val="0026504C"/>
    <w:rsid w:val="0026524F"/>
    <w:rsid w:val="002653EA"/>
    <w:rsid w:val="002655A2"/>
    <w:rsid w:val="002657A0"/>
    <w:rsid w:val="002658CF"/>
    <w:rsid w:val="00265A40"/>
    <w:rsid w:val="00265C26"/>
    <w:rsid w:val="00265C6C"/>
    <w:rsid w:val="00265D88"/>
    <w:rsid w:val="00266198"/>
    <w:rsid w:val="00266404"/>
    <w:rsid w:val="00266511"/>
    <w:rsid w:val="002665DD"/>
    <w:rsid w:val="00266F2E"/>
    <w:rsid w:val="00266F96"/>
    <w:rsid w:val="002671BF"/>
    <w:rsid w:val="002677FD"/>
    <w:rsid w:val="00267B58"/>
    <w:rsid w:val="00267F75"/>
    <w:rsid w:val="0027009C"/>
    <w:rsid w:val="0027048B"/>
    <w:rsid w:val="0027072D"/>
    <w:rsid w:val="002708C8"/>
    <w:rsid w:val="00270B0B"/>
    <w:rsid w:val="00270C36"/>
    <w:rsid w:val="00270DC2"/>
    <w:rsid w:val="00270E32"/>
    <w:rsid w:val="00271079"/>
    <w:rsid w:val="002710A7"/>
    <w:rsid w:val="00271112"/>
    <w:rsid w:val="00271502"/>
    <w:rsid w:val="0027184D"/>
    <w:rsid w:val="00271BD0"/>
    <w:rsid w:val="00271E6C"/>
    <w:rsid w:val="0027203D"/>
    <w:rsid w:val="00272189"/>
    <w:rsid w:val="0027219A"/>
    <w:rsid w:val="00272287"/>
    <w:rsid w:val="0027241C"/>
    <w:rsid w:val="0027241E"/>
    <w:rsid w:val="00272CF7"/>
    <w:rsid w:val="00272DA0"/>
    <w:rsid w:val="00272EF9"/>
    <w:rsid w:val="00273140"/>
    <w:rsid w:val="00273185"/>
    <w:rsid w:val="002734D8"/>
    <w:rsid w:val="00273648"/>
    <w:rsid w:val="00273A62"/>
    <w:rsid w:val="00273E3E"/>
    <w:rsid w:val="00273EA3"/>
    <w:rsid w:val="002741B9"/>
    <w:rsid w:val="002744A1"/>
    <w:rsid w:val="002747D5"/>
    <w:rsid w:val="002749F3"/>
    <w:rsid w:val="00274A9B"/>
    <w:rsid w:val="00274CE3"/>
    <w:rsid w:val="00274E67"/>
    <w:rsid w:val="00274F76"/>
    <w:rsid w:val="0027509D"/>
    <w:rsid w:val="002751DE"/>
    <w:rsid w:val="0027528D"/>
    <w:rsid w:val="00275327"/>
    <w:rsid w:val="002755AE"/>
    <w:rsid w:val="002756AD"/>
    <w:rsid w:val="00275CD0"/>
    <w:rsid w:val="00275D3D"/>
    <w:rsid w:val="00275D6F"/>
    <w:rsid w:val="00275DF3"/>
    <w:rsid w:val="00275E55"/>
    <w:rsid w:val="00275FEA"/>
    <w:rsid w:val="0027607A"/>
    <w:rsid w:val="002763B3"/>
    <w:rsid w:val="00276698"/>
    <w:rsid w:val="00276875"/>
    <w:rsid w:val="00276981"/>
    <w:rsid w:val="00276BF0"/>
    <w:rsid w:val="00276C5B"/>
    <w:rsid w:val="00276DD8"/>
    <w:rsid w:val="0027719C"/>
    <w:rsid w:val="002774DF"/>
    <w:rsid w:val="00277690"/>
    <w:rsid w:val="00277DD2"/>
    <w:rsid w:val="0028013B"/>
    <w:rsid w:val="00280183"/>
    <w:rsid w:val="0028034E"/>
    <w:rsid w:val="0028079C"/>
    <w:rsid w:val="00280800"/>
    <w:rsid w:val="00280AF0"/>
    <w:rsid w:val="00280C3F"/>
    <w:rsid w:val="00280E92"/>
    <w:rsid w:val="0028111C"/>
    <w:rsid w:val="002815F3"/>
    <w:rsid w:val="00281706"/>
    <w:rsid w:val="00281770"/>
    <w:rsid w:val="00281976"/>
    <w:rsid w:val="00281AFA"/>
    <w:rsid w:val="00281F4C"/>
    <w:rsid w:val="00282111"/>
    <w:rsid w:val="0028218D"/>
    <w:rsid w:val="00282210"/>
    <w:rsid w:val="002823F3"/>
    <w:rsid w:val="00282659"/>
    <w:rsid w:val="002827BD"/>
    <w:rsid w:val="002828F0"/>
    <w:rsid w:val="00282E1B"/>
    <w:rsid w:val="002831FF"/>
    <w:rsid w:val="00283303"/>
    <w:rsid w:val="00283534"/>
    <w:rsid w:val="00284312"/>
    <w:rsid w:val="00284467"/>
    <w:rsid w:val="002846CB"/>
    <w:rsid w:val="00285036"/>
    <w:rsid w:val="002851F4"/>
    <w:rsid w:val="00285761"/>
    <w:rsid w:val="00285838"/>
    <w:rsid w:val="00285A66"/>
    <w:rsid w:val="00285B8D"/>
    <w:rsid w:val="0028612B"/>
    <w:rsid w:val="002861CC"/>
    <w:rsid w:val="002861DC"/>
    <w:rsid w:val="00286412"/>
    <w:rsid w:val="0028667F"/>
    <w:rsid w:val="002866B2"/>
    <w:rsid w:val="00286770"/>
    <w:rsid w:val="00286910"/>
    <w:rsid w:val="00286F4F"/>
    <w:rsid w:val="002871B7"/>
    <w:rsid w:val="00287221"/>
    <w:rsid w:val="00287238"/>
    <w:rsid w:val="002875C0"/>
    <w:rsid w:val="0028791A"/>
    <w:rsid w:val="00287BDD"/>
    <w:rsid w:val="00287C27"/>
    <w:rsid w:val="00287CE7"/>
    <w:rsid w:val="00287E7C"/>
    <w:rsid w:val="00287F1F"/>
    <w:rsid w:val="0029005F"/>
    <w:rsid w:val="0029033A"/>
    <w:rsid w:val="00290474"/>
    <w:rsid w:val="00290500"/>
    <w:rsid w:val="0029073C"/>
    <w:rsid w:val="002908B5"/>
    <w:rsid w:val="00290D8D"/>
    <w:rsid w:val="0029100B"/>
    <w:rsid w:val="00291046"/>
    <w:rsid w:val="0029120B"/>
    <w:rsid w:val="002912AC"/>
    <w:rsid w:val="00291679"/>
    <w:rsid w:val="00291774"/>
    <w:rsid w:val="002917B4"/>
    <w:rsid w:val="00292033"/>
    <w:rsid w:val="0029225D"/>
    <w:rsid w:val="0029243B"/>
    <w:rsid w:val="002926E7"/>
    <w:rsid w:val="00292750"/>
    <w:rsid w:val="0029288F"/>
    <w:rsid w:val="00292C7F"/>
    <w:rsid w:val="00292CC4"/>
    <w:rsid w:val="00293343"/>
    <w:rsid w:val="002935C7"/>
    <w:rsid w:val="002937DE"/>
    <w:rsid w:val="00293A0A"/>
    <w:rsid w:val="00293CE3"/>
    <w:rsid w:val="00293F81"/>
    <w:rsid w:val="00294088"/>
    <w:rsid w:val="002945ED"/>
    <w:rsid w:val="00294A7D"/>
    <w:rsid w:val="00294AAE"/>
    <w:rsid w:val="00294C02"/>
    <w:rsid w:val="00294C95"/>
    <w:rsid w:val="00294D9D"/>
    <w:rsid w:val="00294F07"/>
    <w:rsid w:val="002950F5"/>
    <w:rsid w:val="00295170"/>
    <w:rsid w:val="00295A15"/>
    <w:rsid w:val="00295C6D"/>
    <w:rsid w:val="00295D0A"/>
    <w:rsid w:val="00295E03"/>
    <w:rsid w:val="00295EF0"/>
    <w:rsid w:val="00296272"/>
    <w:rsid w:val="002963AD"/>
    <w:rsid w:val="00296454"/>
    <w:rsid w:val="0029645D"/>
    <w:rsid w:val="0029648F"/>
    <w:rsid w:val="002969C8"/>
    <w:rsid w:val="00296B0D"/>
    <w:rsid w:val="00296B25"/>
    <w:rsid w:val="00296CC9"/>
    <w:rsid w:val="00297210"/>
    <w:rsid w:val="00297680"/>
    <w:rsid w:val="00297A71"/>
    <w:rsid w:val="002A0083"/>
    <w:rsid w:val="002A0187"/>
    <w:rsid w:val="002A0238"/>
    <w:rsid w:val="002A02B9"/>
    <w:rsid w:val="002A0358"/>
    <w:rsid w:val="002A0465"/>
    <w:rsid w:val="002A0496"/>
    <w:rsid w:val="002A054B"/>
    <w:rsid w:val="002A0608"/>
    <w:rsid w:val="002A07AA"/>
    <w:rsid w:val="002A0A49"/>
    <w:rsid w:val="002A0B45"/>
    <w:rsid w:val="002A1079"/>
    <w:rsid w:val="002A162B"/>
    <w:rsid w:val="002A16A4"/>
    <w:rsid w:val="002A1A2A"/>
    <w:rsid w:val="002A1A42"/>
    <w:rsid w:val="002A1B43"/>
    <w:rsid w:val="002A1B4C"/>
    <w:rsid w:val="002A1BF4"/>
    <w:rsid w:val="002A1D09"/>
    <w:rsid w:val="002A1F87"/>
    <w:rsid w:val="002A212A"/>
    <w:rsid w:val="002A21AD"/>
    <w:rsid w:val="002A268C"/>
    <w:rsid w:val="002A281F"/>
    <w:rsid w:val="002A2AAC"/>
    <w:rsid w:val="002A2AE7"/>
    <w:rsid w:val="002A2BBC"/>
    <w:rsid w:val="002A2BDE"/>
    <w:rsid w:val="002A2C83"/>
    <w:rsid w:val="002A2CA8"/>
    <w:rsid w:val="002A2F10"/>
    <w:rsid w:val="002A3B68"/>
    <w:rsid w:val="002A3BE6"/>
    <w:rsid w:val="002A3CAD"/>
    <w:rsid w:val="002A3D4A"/>
    <w:rsid w:val="002A3E3D"/>
    <w:rsid w:val="002A402A"/>
    <w:rsid w:val="002A404A"/>
    <w:rsid w:val="002A41FC"/>
    <w:rsid w:val="002A4683"/>
    <w:rsid w:val="002A4877"/>
    <w:rsid w:val="002A49E1"/>
    <w:rsid w:val="002A4D1E"/>
    <w:rsid w:val="002A58D3"/>
    <w:rsid w:val="002A597F"/>
    <w:rsid w:val="002A5AD0"/>
    <w:rsid w:val="002A5DE5"/>
    <w:rsid w:val="002A6126"/>
    <w:rsid w:val="002A6A53"/>
    <w:rsid w:val="002A6EA4"/>
    <w:rsid w:val="002A7397"/>
    <w:rsid w:val="002A74A8"/>
    <w:rsid w:val="002A7911"/>
    <w:rsid w:val="002A796A"/>
    <w:rsid w:val="002A7E1C"/>
    <w:rsid w:val="002A7EF0"/>
    <w:rsid w:val="002B0056"/>
    <w:rsid w:val="002B0459"/>
    <w:rsid w:val="002B046E"/>
    <w:rsid w:val="002B06EB"/>
    <w:rsid w:val="002B0764"/>
    <w:rsid w:val="002B0B88"/>
    <w:rsid w:val="002B0F3D"/>
    <w:rsid w:val="002B0FF7"/>
    <w:rsid w:val="002B10AB"/>
    <w:rsid w:val="002B136E"/>
    <w:rsid w:val="002B156E"/>
    <w:rsid w:val="002B19C6"/>
    <w:rsid w:val="002B1E0C"/>
    <w:rsid w:val="002B2044"/>
    <w:rsid w:val="002B207D"/>
    <w:rsid w:val="002B2796"/>
    <w:rsid w:val="002B29BC"/>
    <w:rsid w:val="002B2ADD"/>
    <w:rsid w:val="002B2B2C"/>
    <w:rsid w:val="002B2B52"/>
    <w:rsid w:val="002B3246"/>
    <w:rsid w:val="002B3429"/>
    <w:rsid w:val="002B365E"/>
    <w:rsid w:val="002B36C4"/>
    <w:rsid w:val="002B385B"/>
    <w:rsid w:val="002B386B"/>
    <w:rsid w:val="002B3942"/>
    <w:rsid w:val="002B3A29"/>
    <w:rsid w:val="002B3BB3"/>
    <w:rsid w:val="002B3C3C"/>
    <w:rsid w:val="002B3E6A"/>
    <w:rsid w:val="002B401F"/>
    <w:rsid w:val="002B41D2"/>
    <w:rsid w:val="002B4203"/>
    <w:rsid w:val="002B420D"/>
    <w:rsid w:val="002B4772"/>
    <w:rsid w:val="002B48A8"/>
    <w:rsid w:val="002B4A64"/>
    <w:rsid w:val="002B4DE0"/>
    <w:rsid w:val="002B53F3"/>
    <w:rsid w:val="002B5580"/>
    <w:rsid w:val="002B5692"/>
    <w:rsid w:val="002B58B8"/>
    <w:rsid w:val="002B58C9"/>
    <w:rsid w:val="002B5BB4"/>
    <w:rsid w:val="002B5C46"/>
    <w:rsid w:val="002B5ED9"/>
    <w:rsid w:val="002B601D"/>
    <w:rsid w:val="002B61E5"/>
    <w:rsid w:val="002B67AF"/>
    <w:rsid w:val="002B67CD"/>
    <w:rsid w:val="002B68DC"/>
    <w:rsid w:val="002B749F"/>
    <w:rsid w:val="002B7516"/>
    <w:rsid w:val="002B7823"/>
    <w:rsid w:val="002B79A3"/>
    <w:rsid w:val="002B7D21"/>
    <w:rsid w:val="002B7ECE"/>
    <w:rsid w:val="002B7F59"/>
    <w:rsid w:val="002C006D"/>
    <w:rsid w:val="002C024C"/>
    <w:rsid w:val="002C06C2"/>
    <w:rsid w:val="002C0A6A"/>
    <w:rsid w:val="002C0DD4"/>
    <w:rsid w:val="002C0E7E"/>
    <w:rsid w:val="002C0F74"/>
    <w:rsid w:val="002C1028"/>
    <w:rsid w:val="002C1053"/>
    <w:rsid w:val="002C1139"/>
    <w:rsid w:val="002C1526"/>
    <w:rsid w:val="002C1527"/>
    <w:rsid w:val="002C15F1"/>
    <w:rsid w:val="002C1C60"/>
    <w:rsid w:val="002C1D14"/>
    <w:rsid w:val="002C2254"/>
    <w:rsid w:val="002C231A"/>
    <w:rsid w:val="002C257D"/>
    <w:rsid w:val="002C25B7"/>
    <w:rsid w:val="002C27B9"/>
    <w:rsid w:val="002C28FC"/>
    <w:rsid w:val="002C2E80"/>
    <w:rsid w:val="002C30F8"/>
    <w:rsid w:val="002C328B"/>
    <w:rsid w:val="002C338E"/>
    <w:rsid w:val="002C33DB"/>
    <w:rsid w:val="002C3522"/>
    <w:rsid w:val="002C3585"/>
    <w:rsid w:val="002C3811"/>
    <w:rsid w:val="002C38D1"/>
    <w:rsid w:val="002C3A97"/>
    <w:rsid w:val="002C3AC9"/>
    <w:rsid w:val="002C3D1F"/>
    <w:rsid w:val="002C3F26"/>
    <w:rsid w:val="002C4758"/>
    <w:rsid w:val="002C4B78"/>
    <w:rsid w:val="002C4E16"/>
    <w:rsid w:val="002C523F"/>
    <w:rsid w:val="002C5512"/>
    <w:rsid w:val="002C5B76"/>
    <w:rsid w:val="002C5B93"/>
    <w:rsid w:val="002C5D21"/>
    <w:rsid w:val="002C5E63"/>
    <w:rsid w:val="002C6295"/>
    <w:rsid w:val="002C6972"/>
    <w:rsid w:val="002C7261"/>
    <w:rsid w:val="002C73B2"/>
    <w:rsid w:val="002C744A"/>
    <w:rsid w:val="002C76FB"/>
    <w:rsid w:val="002C7AED"/>
    <w:rsid w:val="002D0000"/>
    <w:rsid w:val="002D037A"/>
    <w:rsid w:val="002D04DA"/>
    <w:rsid w:val="002D05A3"/>
    <w:rsid w:val="002D0673"/>
    <w:rsid w:val="002D0841"/>
    <w:rsid w:val="002D0A2D"/>
    <w:rsid w:val="002D0B15"/>
    <w:rsid w:val="002D0E99"/>
    <w:rsid w:val="002D0FA9"/>
    <w:rsid w:val="002D0FD8"/>
    <w:rsid w:val="002D120F"/>
    <w:rsid w:val="002D122A"/>
    <w:rsid w:val="002D1551"/>
    <w:rsid w:val="002D1649"/>
    <w:rsid w:val="002D1661"/>
    <w:rsid w:val="002D1695"/>
    <w:rsid w:val="002D185A"/>
    <w:rsid w:val="002D1A6E"/>
    <w:rsid w:val="002D1B95"/>
    <w:rsid w:val="002D1C67"/>
    <w:rsid w:val="002D1E2F"/>
    <w:rsid w:val="002D1E92"/>
    <w:rsid w:val="002D1ED3"/>
    <w:rsid w:val="002D1FD8"/>
    <w:rsid w:val="002D2248"/>
    <w:rsid w:val="002D23EE"/>
    <w:rsid w:val="002D24FA"/>
    <w:rsid w:val="002D279A"/>
    <w:rsid w:val="002D2805"/>
    <w:rsid w:val="002D28D9"/>
    <w:rsid w:val="002D2B51"/>
    <w:rsid w:val="002D2DC1"/>
    <w:rsid w:val="002D2E7F"/>
    <w:rsid w:val="002D2F2F"/>
    <w:rsid w:val="002D3268"/>
    <w:rsid w:val="002D34A3"/>
    <w:rsid w:val="002D38DC"/>
    <w:rsid w:val="002D3EDB"/>
    <w:rsid w:val="002D3FDE"/>
    <w:rsid w:val="002D433E"/>
    <w:rsid w:val="002D4491"/>
    <w:rsid w:val="002D46D3"/>
    <w:rsid w:val="002D479C"/>
    <w:rsid w:val="002D5167"/>
    <w:rsid w:val="002D51CF"/>
    <w:rsid w:val="002D525B"/>
    <w:rsid w:val="002D52F2"/>
    <w:rsid w:val="002D534E"/>
    <w:rsid w:val="002D5509"/>
    <w:rsid w:val="002D5792"/>
    <w:rsid w:val="002D57F6"/>
    <w:rsid w:val="002D5A42"/>
    <w:rsid w:val="002D5F29"/>
    <w:rsid w:val="002D61C8"/>
    <w:rsid w:val="002D644F"/>
    <w:rsid w:val="002D6760"/>
    <w:rsid w:val="002D6831"/>
    <w:rsid w:val="002D6B06"/>
    <w:rsid w:val="002D6EF2"/>
    <w:rsid w:val="002D7749"/>
    <w:rsid w:val="002D7BD4"/>
    <w:rsid w:val="002D7D6E"/>
    <w:rsid w:val="002E018E"/>
    <w:rsid w:val="002E0262"/>
    <w:rsid w:val="002E06D7"/>
    <w:rsid w:val="002E09BC"/>
    <w:rsid w:val="002E0D29"/>
    <w:rsid w:val="002E0F1A"/>
    <w:rsid w:val="002E103B"/>
    <w:rsid w:val="002E10E4"/>
    <w:rsid w:val="002E10E8"/>
    <w:rsid w:val="002E1491"/>
    <w:rsid w:val="002E14A9"/>
    <w:rsid w:val="002E1987"/>
    <w:rsid w:val="002E19A6"/>
    <w:rsid w:val="002E1CEF"/>
    <w:rsid w:val="002E1DD1"/>
    <w:rsid w:val="002E21CB"/>
    <w:rsid w:val="002E2275"/>
    <w:rsid w:val="002E253F"/>
    <w:rsid w:val="002E26AD"/>
    <w:rsid w:val="002E2756"/>
    <w:rsid w:val="002E2912"/>
    <w:rsid w:val="002E2C81"/>
    <w:rsid w:val="002E2E89"/>
    <w:rsid w:val="002E2FB0"/>
    <w:rsid w:val="002E3165"/>
    <w:rsid w:val="002E3199"/>
    <w:rsid w:val="002E31E4"/>
    <w:rsid w:val="002E3A79"/>
    <w:rsid w:val="002E3B4E"/>
    <w:rsid w:val="002E3B87"/>
    <w:rsid w:val="002E3C23"/>
    <w:rsid w:val="002E3CA4"/>
    <w:rsid w:val="002E3E9C"/>
    <w:rsid w:val="002E407C"/>
    <w:rsid w:val="002E40D1"/>
    <w:rsid w:val="002E4283"/>
    <w:rsid w:val="002E45A4"/>
    <w:rsid w:val="002E4679"/>
    <w:rsid w:val="002E4761"/>
    <w:rsid w:val="002E4A21"/>
    <w:rsid w:val="002E4A41"/>
    <w:rsid w:val="002E4D3E"/>
    <w:rsid w:val="002E4D62"/>
    <w:rsid w:val="002E4E08"/>
    <w:rsid w:val="002E5636"/>
    <w:rsid w:val="002E6419"/>
    <w:rsid w:val="002E6A9C"/>
    <w:rsid w:val="002E6AEB"/>
    <w:rsid w:val="002E6E96"/>
    <w:rsid w:val="002E70CB"/>
    <w:rsid w:val="002E70F2"/>
    <w:rsid w:val="002E71BC"/>
    <w:rsid w:val="002E73F7"/>
    <w:rsid w:val="002E740D"/>
    <w:rsid w:val="002E7484"/>
    <w:rsid w:val="002E7577"/>
    <w:rsid w:val="002E7AE3"/>
    <w:rsid w:val="002E7B58"/>
    <w:rsid w:val="002E7E32"/>
    <w:rsid w:val="002E7F09"/>
    <w:rsid w:val="002F01B1"/>
    <w:rsid w:val="002F0223"/>
    <w:rsid w:val="002F047A"/>
    <w:rsid w:val="002F0968"/>
    <w:rsid w:val="002F12B4"/>
    <w:rsid w:val="002F1540"/>
    <w:rsid w:val="002F1A6A"/>
    <w:rsid w:val="002F1D4D"/>
    <w:rsid w:val="002F1DE7"/>
    <w:rsid w:val="002F1F27"/>
    <w:rsid w:val="002F1FBC"/>
    <w:rsid w:val="002F209C"/>
    <w:rsid w:val="002F20E3"/>
    <w:rsid w:val="002F2245"/>
    <w:rsid w:val="002F3399"/>
    <w:rsid w:val="002F36D3"/>
    <w:rsid w:val="002F39D7"/>
    <w:rsid w:val="002F3AC6"/>
    <w:rsid w:val="002F3CC3"/>
    <w:rsid w:val="002F3DC8"/>
    <w:rsid w:val="002F3F20"/>
    <w:rsid w:val="002F4259"/>
    <w:rsid w:val="002F42CE"/>
    <w:rsid w:val="002F45D2"/>
    <w:rsid w:val="002F4655"/>
    <w:rsid w:val="002F4697"/>
    <w:rsid w:val="002F4D95"/>
    <w:rsid w:val="002F4DA6"/>
    <w:rsid w:val="002F51F2"/>
    <w:rsid w:val="002F5218"/>
    <w:rsid w:val="002F54C4"/>
    <w:rsid w:val="002F5622"/>
    <w:rsid w:val="002F56DE"/>
    <w:rsid w:val="002F56E2"/>
    <w:rsid w:val="002F56F8"/>
    <w:rsid w:val="002F59FF"/>
    <w:rsid w:val="002F5A36"/>
    <w:rsid w:val="002F5B17"/>
    <w:rsid w:val="002F5BF1"/>
    <w:rsid w:val="002F5E65"/>
    <w:rsid w:val="002F6171"/>
    <w:rsid w:val="002F6429"/>
    <w:rsid w:val="002F672F"/>
    <w:rsid w:val="002F6BD9"/>
    <w:rsid w:val="002F6C9C"/>
    <w:rsid w:val="002F6FA1"/>
    <w:rsid w:val="002F6FE9"/>
    <w:rsid w:val="002F71DE"/>
    <w:rsid w:val="002F74D9"/>
    <w:rsid w:val="002F79B2"/>
    <w:rsid w:val="002F7BEB"/>
    <w:rsid w:val="002F7C51"/>
    <w:rsid w:val="002F7E8D"/>
    <w:rsid w:val="00300429"/>
    <w:rsid w:val="0030048E"/>
    <w:rsid w:val="0030083D"/>
    <w:rsid w:val="00300E29"/>
    <w:rsid w:val="00300FB2"/>
    <w:rsid w:val="0030104F"/>
    <w:rsid w:val="0030123E"/>
    <w:rsid w:val="00301279"/>
    <w:rsid w:val="00301635"/>
    <w:rsid w:val="0030173A"/>
    <w:rsid w:val="0030186E"/>
    <w:rsid w:val="003018F2"/>
    <w:rsid w:val="003018FA"/>
    <w:rsid w:val="00301A56"/>
    <w:rsid w:val="00301AE4"/>
    <w:rsid w:val="00301B01"/>
    <w:rsid w:val="00301CA8"/>
    <w:rsid w:val="0030217F"/>
    <w:rsid w:val="00302351"/>
    <w:rsid w:val="0030236C"/>
    <w:rsid w:val="00302729"/>
    <w:rsid w:val="003027CC"/>
    <w:rsid w:val="00302CDA"/>
    <w:rsid w:val="0030354E"/>
    <w:rsid w:val="003037A5"/>
    <w:rsid w:val="00303835"/>
    <w:rsid w:val="003039AF"/>
    <w:rsid w:val="00303E89"/>
    <w:rsid w:val="00303F8C"/>
    <w:rsid w:val="00304100"/>
    <w:rsid w:val="00304108"/>
    <w:rsid w:val="00304124"/>
    <w:rsid w:val="0030478B"/>
    <w:rsid w:val="0030487B"/>
    <w:rsid w:val="003048D9"/>
    <w:rsid w:val="00304C99"/>
    <w:rsid w:val="00304DD2"/>
    <w:rsid w:val="00304F27"/>
    <w:rsid w:val="003051C9"/>
    <w:rsid w:val="0030590F"/>
    <w:rsid w:val="00305D8C"/>
    <w:rsid w:val="0030648C"/>
    <w:rsid w:val="00306491"/>
    <w:rsid w:val="003064C9"/>
    <w:rsid w:val="00306B77"/>
    <w:rsid w:val="00306C30"/>
    <w:rsid w:val="00306F61"/>
    <w:rsid w:val="00306FD9"/>
    <w:rsid w:val="00307032"/>
    <w:rsid w:val="003073B1"/>
    <w:rsid w:val="003073C7"/>
    <w:rsid w:val="00307D88"/>
    <w:rsid w:val="00307D8B"/>
    <w:rsid w:val="003104A8"/>
    <w:rsid w:val="003104C5"/>
    <w:rsid w:val="00310826"/>
    <w:rsid w:val="00310AD1"/>
    <w:rsid w:val="00310F01"/>
    <w:rsid w:val="00310FB1"/>
    <w:rsid w:val="00311253"/>
    <w:rsid w:val="00311344"/>
    <w:rsid w:val="003118E6"/>
    <w:rsid w:val="00311D48"/>
    <w:rsid w:val="00311DE5"/>
    <w:rsid w:val="0031207C"/>
    <w:rsid w:val="00312251"/>
    <w:rsid w:val="00312DF0"/>
    <w:rsid w:val="00312E37"/>
    <w:rsid w:val="00312F0F"/>
    <w:rsid w:val="00313036"/>
    <w:rsid w:val="003132F5"/>
    <w:rsid w:val="00313512"/>
    <w:rsid w:val="0031405E"/>
    <w:rsid w:val="00314399"/>
    <w:rsid w:val="0031494B"/>
    <w:rsid w:val="00314ABA"/>
    <w:rsid w:val="00314CBD"/>
    <w:rsid w:val="00314CF7"/>
    <w:rsid w:val="00314DB9"/>
    <w:rsid w:val="003150B7"/>
    <w:rsid w:val="003151F5"/>
    <w:rsid w:val="003153EB"/>
    <w:rsid w:val="00315584"/>
    <w:rsid w:val="003157F0"/>
    <w:rsid w:val="003158D1"/>
    <w:rsid w:val="00315941"/>
    <w:rsid w:val="00315C7E"/>
    <w:rsid w:val="00315D76"/>
    <w:rsid w:val="00315E7E"/>
    <w:rsid w:val="00316013"/>
    <w:rsid w:val="00316658"/>
    <w:rsid w:val="003166A9"/>
    <w:rsid w:val="003168A3"/>
    <w:rsid w:val="00316B89"/>
    <w:rsid w:val="00317102"/>
    <w:rsid w:val="00317286"/>
    <w:rsid w:val="00317622"/>
    <w:rsid w:val="00317636"/>
    <w:rsid w:val="00317999"/>
    <w:rsid w:val="00317DEE"/>
    <w:rsid w:val="00317E1D"/>
    <w:rsid w:val="00317FE6"/>
    <w:rsid w:val="003200E5"/>
    <w:rsid w:val="00320140"/>
    <w:rsid w:val="0032058E"/>
    <w:rsid w:val="00320976"/>
    <w:rsid w:val="003211A9"/>
    <w:rsid w:val="00321496"/>
    <w:rsid w:val="0032167D"/>
    <w:rsid w:val="0032178F"/>
    <w:rsid w:val="003218A1"/>
    <w:rsid w:val="003218FA"/>
    <w:rsid w:val="00321CBC"/>
    <w:rsid w:val="00321CF6"/>
    <w:rsid w:val="00322326"/>
    <w:rsid w:val="00322391"/>
    <w:rsid w:val="003225B5"/>
    <w:rsid w:val="003225F2"/>
    <w:rsid w:val="003226A9"/>
    <w:rsid w:val="0032277B"/>
    <w:rsid w:val="003227A8"/>
    <w:rsid w:val="00322833"/>
    <w:rsid w:val="00322958"/>
    <w:rsid w:val="00322A04"/>
    <w:rsid w:val="00322E0C"/>
    <w:rsid w:val="00322EA4"/>
    <w:rsid w:val="00322EAB"/>
    <w:rsid w:val="00322F67"/>
    <w:rsid w:val="00322FCF"/>
    <w:rsid w:val="00323878"/>
    <w:rsid w:val="00323A25"/>
    <w:rsid w:val="00323EE6"/>
    <w:rsid w:val="00324195"/>
    <w:rsid w:val="003241FF"/>
    <w:rsid w:val="0032430B"/>
    <w:rsid w:val="0032443B"/>
    <w:rsid w:val="003244DD"/>
    <w:rsid w:val="00324855"/>
    <w:rsid w:val="00324BEF"/>
    <w:rsid w:val="00324C9E"/>
    <w:rsid w:val="00324F2A"/>
    <w:rsid w:val="00325062"/>
    <w:rsid w:val="0032538A"/>
    <w:rsid w:val="0032540F"/>
    <w:rsid w:val="003254BA"/>
    <w:rsid w:val="003256E0"/>
    <w:rsid w:val="00325AA3"/>
    <w:rsid w:val="00325C6C"/>
    <w:rsid w:val="00325E02"/>
    <w:rsid w:val="00326089"/>
    <w:rsid w:val="003261F1"/>
    <w:rsid w:val="003263C4"/>
    <w:rsid w:val="003264AB"/>
    <w:rsid w:val="003267DD"/>
    <w:rsid w:val="00326933"/>
    <w:rsid w:val="00326CDA"/>
    <w:rsid w:val="00326D8E"/>
    <w:rsid w:val="00326FF2"/>
    <w:rsid w:val="00327149"/>
    <w:rsid w:val="00327313"/>
    <w:rsid w:val="0032740D"/>
    <w:rsid w:val="00327D3D"/>
    <w:rsid w:val="00327F0A"/>
    <w:rsid w:val="00327F77"/>
    <w:rsid w:val="00330163"/>
    <w:rsid w:val="0033037B"/>
    <w:rsid w:val="003304A7"/>
    <w:rsid w:val="0033067B"/>
    <w:rsid w:val="00330741"/>
    <w:rsid w:val="00330967"/>
    <w:rsid w:val="00330A29"/>
    <w:rsid w:val="00330BF4"/>
    <w:rsid w:val="00330C62"/>
    <w:rsid w:val="00330F9C"/>
    <w:rsid w:val="00331111"/>
    <w:rsid w:val="003313AC"/>
    <w:rsid w:val="00331548"/>
    <w:rsid w:val="00331A79"/>
    <w:rsid w:val="00331B1A"/>
    <w:rsid w:val="00331C4A"/>
    <w:rsid w:val="00331E67"/>
    <w:rsid w:val="00331EA9"/>
    <w:rsid w:val="00331EDB"/>
    <w:rsid w:val="00331FA5"/>
    <w:rsid w:val="0033223A"/>
    <w:rsid w:val="0033253D"/>
    <w:rsid w:val="00332608"/>
    <w:rsid w:val="00332636"/>
    <w:rsid w:val="003326F1"/>
    <w:rsid w:val="00332741"/>
    <w:rsid w:val="003328AC"/>
    <w:rsid w:val="00332C49"/>
    <w:rsid w:val="00332EEA"/>
    <w:rsid w:val="00332FF2"/>
    <w:rsid w:val="003332BF"/>
    <w:rsid w:val="00333378"/>
    <w:rsid w:val="0033356E"/>
    <w:rsid w:val="00333A64"/>
    <w:rsid w:val="00333C09"/>
    <w:rsid w:val="00333C10"/>
    <w:rsid w:val="00333C3B"/>
    <w:rsid w:val="003340D5"/>
    <w:rsid w:val="00334444"/>
    <w:rsid w:val="003344CE"/>
    <w:rsid w:val="00334602"/>
    <w:rsid w:val="00334E97"/>
    <w:rsid w:val="00334FA2"/>
    <w:rsid w:val="00335517"/>
    <w:rsid w:val="00335653"/>
    <w:rsid w:val="003357DD"/>
    <w:rsid w:val="00335ABE"/>
    <w:rsid w:val="00335B41"/>
    <w:rsid w:val="00335B93"/>
    <w:rsid w:val="00335D37"/>
    <w:rsid w:val="003361AF"/>
    <w:rsid w:val="00336322"/>
    <w:rsid w:val="003365FE"/>
    <w:rsid w:val="003368F0"/>
    <w:rsid w:val="003368FA"/>
    <w:rsid w:val="00336E3A"/>
    <w:rsid w:val="00336EDB"/>
    <w:rsid w:val="00336F3F"/>
    <w:rsid w:val="0033703E"/>
    <w:rsid w:val="003371E3"/>
    <w:rsid w:val="00337207"/>
    <w:rsid w:val="00337321"/>
    <w:rsid w:val="00337518"/>
    <w:rsid w:val="0033752A"/>
    <w:rsid w:val="003377D5"/>
    <w:rsid w:val="00337AEE"/>
    <w:rsid w:val="00337F57"/>
    <w:rsid w:val="0034001E"/>
    <w:rsid w:val="00340975"/>
    <w:rsid w:val="00340AD8"/>
    <w:rsid w:val="00340B75"/>
    <w:rsid w:val="0034120E"/>
    <w:rsid w:val="003412A4"/>
    <w:rsid w:val="00341373"/>
    <w:rsid w:val="00341381"/>
    <w:rsid w:val="0034142E"/>
    <w:rsid w:val="00341685"/>
    <w:rsid w:val="003418D5"/>
    <w:rsid w:val="00341A83"/>
    <w:rsid w:val="00341BC0"/>
    <w:rsid w:val="00341CB5"/>
    <w:rsid w:val="003420DE"/>
    <w:rsid w:val="00342307"/>
    <w:rsid w:val="00342B2E"/>
    <w:rsid w:val="00342CBE"/>
    <w:rsid w:val="00342CD0"/>
    <w:rsid w:val="00342D81"/>
    <w:rsid w:val="00343304"/>
    <w:rsid w:val="003433D8"/>
    <w:rsid w:val="00343528"/>
    <w:rsid w:val="003437C8"/>
    <w:rsid w:val="00343A8C"/>
    <w:rsid w:val="00343F61"/>
    <w:rsid w:val="00344156"/>
    <w:rsid w:val="003441EA"/>
    <w:rsid w:val="00344298"/>
    <w:rsid w:val="0034458B"/>
    <w:rsid w:val="003445C1"/>
    <w:rsid w:val="00344745"/>
    <w:rsid w:val="0034491C"/>
    <w:rsid w:val="00344CAA"/>
    <w:rsid w:val="003450DE"/>
    <w:rsid w:val="003450FD"/>
    <w:rsid w:val="003454D3"/>
    <w:rsid w:val="003456F4"/>
    <w:rsid w:val="00345731"/>
    <w:rsid w:val="0034588C"/>
    <w:rsid w:val="00345A0B"/>
    <w:rsid w:val="00345BE7"/>
    <w:rsid w:val="00345E7D"/>
    <w:rsid w:val="00346013"/>
    <w:rsid w:val="0034636A"/>
    <w:rsid w:val="0034684A"/>
    <w:rsid w:val="00346B4E"/>
    <w:rsid w:val="00346B7F"/>
    <w:rsid w:val="003471C7"/>
    <w:rsid w:val="0034750E"/>
    <w:rsid w:val="0034777F"/>
    <w:rsid w:val="003479C8"/>
    <w:rsid w:val="00347C2F"/>
    <w:rsid w:val="00347DED"/>
    <w:rsid w:val="00347FDF"/>
    <w:rsid w:val="00347FEC"/>
    <w:rsid w:val="003504BB"/>
    <w:rsid w:val="003506DE"/>
    <w:rsid w:val="0035079E"/>
    <w:rsid w:val="0035080B"/>
    <w:rsid w:val="00350AAA"/>
    <w:rsid w:val="00350AF3"/>
    <w:rsid w:val="00350D4E"/>
    <w:rsid w:val="00350DE4"/>
    <w:rsid w:val="00350FAB"/>
    <w:rsid w:val="00351152"/>
    <w:rsid w:val="00351341"/>
    <w:rsid w:val="003513C6"/>
    <w:rsid w:val="003515DF"/>
    <w:rsid w:val="00351921"/>
    <w:rsid w:val="00351C34"/>
    <w:rsid w:val="003520A4"/>
    <w:rsid w:val="003520BC"/>
    <w:rsid w:val="003524AB"/>
    <w:rsid w:val="0035251E"/>
    <w:rsid w:val="00352A1E"/>
    <w:rsid w:val="00352ACC"/>
    <w:rsid w:val="00352B09"/>
    <w:rsid w:val="00352E18"/>
    <w:rsid w:val="00352F38"/>
    <w:rsid w:val="003531A8"/>
    <w:rsid w:val="0035346C"/>
    <w:rsid w:val="00353483"/>
    <w:rsid w:val="003535EC"/>
    <w:rsid w:val="003536A1"/>
    <w:rsid w:val="003536D4"/>
    <w:rsid w:val="003536D7"/>
    <w:rsid w:val="00353748"/>
    <w:rsid w:val="00353A4B"/>
    <w:rsid w:val="00353ABB"/>
    <w:rsid w:val="00353C47"/>
    <w:rsid w:val="00353ED4"/>
    <w:rsid w:val="00354005"/>
    <w:rsid w:val="003544FF"/>
    <w:rsid w:val="0035463E"/>
    <w:rsid w:val="00354661"/>
    <w:rsid w:val="003548E3"/>
    <w:rsid w:val="003550F5"/>
    <w:rsid w:val="00355269"/>
    <w:rsid w:val="003553A0"/>
    <w:rsid w:val="003553B0"/>
    <w:rsid w:val="003554D5"/>
    <w:rsid w:val="003554EB"/>
    <w:rsid w:val="0035558A"/>
    <w:rsid w:val="00355E57"/>
    <w:rsid w:val="00355F52"/>
    <w:rsid w:val="0035636F"/>
    <w:rsid w:val="00356382"/>
    <w:rsid w:val="003563F9"/>
    <w:rsid w:val="003565A1"/>
    <w:rsid w:val="003566B0"/>
    <w:rsid w:val="00356CF1"/>
    <w:rsid w:val="00357209"/>
    <w:rsid w:val="003572A6"/>
    <w:rsid w:val="003572F5"/>
    <w:rsid w:val="0035739C"/>
    <w:rsid w:val="00357520"/>
    <w:rsid w:val="00357635"/>
    <w:rsid w:val="00357A76"/>
    <w:rsid w:val="00357B53"/>
    <w:rsid w:val="00357CE5"/>
    <w:rsid w:val="00357ED6"/>
    <w:rsid w:val="00357F01"/>
    <w:rsid w:val="00360124"/>
    <w:rsid w:val="00360250"/>
    <w:rsid w:val="00360918"/>
    <w:rsid w:val="00360A29"/>
    <w:rsid w:val="00360ADA"/>
    <w:rsid w:val="00360C07"/>
    <w:rsid w:val="00360ED3"/>
    <w:rsid w:val="0036137A"/>
    <w:rsid w:val="003613BE"/>
    <w:rsid w:val="003615C6"/>
    <w:rsid w:val="00361744"/>
    <w:rsid w:val="003618C2"/>
    <w:rsid w:val="00361AF6"/>
    <w:rsid w:val="00361B01"/>
    <w:rsid w:val="00361D11"/>
    <w:rsid w:val="00361E13"/>
    <w:rsid w:val="00361F04"/>
    <w:rsid w:val="00361FF7"/>
    <w:rsid w:val="0036238A"/>
    <w:rsid w:val="0036253F"/>
    <w:rsid w:val="003625A9"/>
    <w:rsid w:val="003626E2"/>
    <w:rsid w:val="00362972"/>
    <w:rsid w:val="00362A59"/>
    <w:rsid w:val="00362D3F"/>
    <w:rsid w:val="00362D44"/>
    <w:rsid w:val="00362ED4"/>
    <w:rsid w:val="00362EDD"/>
    <w:rsid w:val="0036301F"/>
    <w:rsid w:val="0036365A"/>
    <w:rsid w:val="003636EE"/>
    <w:rsid w:val="0036380E"/>
    <w:rsid w:val="00363B1E"/>
    <w:rsid w:val="00363B25"/>
    <w:rsid w:val="00363BAF"/>
    <w:rsid w:val="00364132"/>
    <w:rsid w:val="0036450C"/>
    <w:rsid w:val="00364637"/>
    <w:rsid w:val="00364764"/>
    <w:rsid w:val="003649A4"/>
    <w:rsid w:val="00364A5E"/>
    <w:rsid w:val="00364AD8"/>
    <w:rsid w:val="00364AF6"/>
    <w:rsid w:val="00364E00"/>
    <w:rsid w:val="00364E1B"/>
    <w:rsid w:val="0036522A"/>
    <w:rsid w:val="0036551B"/>
    <w:rsid w:val="003658FC"/>
    <w:rsid w:val="00365988"/>
    <w:rsid w:val="00365DAC"/>
    <w:rsid w:val="00366296"/>
    <w:rsid w:val="003662C6"/>
    <w:rsid w:val="003663DD"/>
    <w:rsid w:val="003664B5"/>
    <w:rsid w:val="00366E43"/>
    <w:rsid w:val="0036705D"/>
    <w:rsid w:val="0036738E"/>
    <w:rsid w:val="00367509"/>
    <w:rsid w:val="003677C8"/>
    <w:rsid w:val="00367A48"/>
    <w:rsid w:val="00367C2B"/>
    <w:rsid w:val="003704F3"/>
    <w:rsid w:val="00370C26"/>
    <w:rsid w:val="00370CE4"/>
    <w:rsid w:val="00371095"/>
    <w:rsid w:val="003710E8"/>
    <w:rsid w:val="00371125"/>
    <w:rsid w:val="003712CC"/>
    <w:rsid w:val="003713C7"/>
    <w:rsid w:val="003713E2"/>
    <w:rsid w:val="0037171C"/>
    <w:rsid w:val="0037173D"/>
    <w:rsid w:val="003717A3"/>
    <w:rsid w:val="0037199B"/>
    <w:rsid w:val="00371B28"/>
    <w:rsid w:val="0037212D"/>
    <w:rsid w:val="00372266"/>
    <w:rsid w:val="00372D04"/>
    <w:rsid w:val="00372DDD"/>
    <w:rsid w:val="00372E0C"/>
    <w:rsid w:val="003731F7"/>
    <w:rsid w:val="00373208"/>
    <w:rsid w:val="003732BA"/>
    <w:rsid w:val="003732D1"/>
    <w:rsid w:val="00373340"/>
    <w:rsid w:val="003734A2"/>
    <w:rsid w:val="00373843"/>
    <w:rsid w:val="00373925"/>
    <w:rsid w:val="00373CD8"/>
    <w:rsid w:val="00373D76"/>
    <w:rsid w:val="00374385"/>
    <w:rsid w:val="0037442F"/>
    <w:rsid w:val="003747AE"/>
    <w:rsid w:val="00374E12"/>
    <w:rsid w:val="00374E8A"/>
    <w:rsid w:val="00374FED"/>
    <w:rsid w:val="003750E9"/>
    <w:rsid w:val="003751D6"/>
    <w:rsid w:val="003752C4"/>
    <w:rsid w:val="00375301"/>
    <w:rsid w:val="0037558A"/>
    <w:rsid w:val="003755FB"/>
    <w:rsid w:val="0037566D"/>
    <w:rsid w:val="00375A8D"/>
    <w:rsid w:val="00375C03"/>
    <w:rsid w:val="00375EC6"/>
    <w:rsid w:val="003761F0"/>
    <w:rsid w:val="00376470"/>
    <w:rsid w:val="0037651E"/>
    <w:rsid w:val="0037665B"/>
    <w:rsid w:val="00376855"/>
    <w:rsid w:val="003769D7"/>
    <w:rsid w:val="00376EDD"/>
    <w:rsid w:val="00377043"/>
    <w:rsid w:val="00377132"/>
    <w:rsid w:val="0037715E"/>
    <w:rsid w:val="00377395"/>
    <w:rsid w:val="0037754D"/>
    <w:rsid w:val="003779C7"/>
    <w:rsid w:val="00377D4C"/>
    <w:rsid w:val="00377DB0"/>
    <w:rsid w:val="0038013F"/>
    <w:rsid w:val="00380206"/>
    <w:rsid w:val="0038098E"/>
    <w:rsid w:val="003809D1"/>
    <w:rsid w:val="00380ACA"/>
    <w:rsid w:val="00380B7D"/>
    <w:rsid w:val="00380C58"/>
    <w:rsid w:val="00380F78"/>
    <w:rsid w:val="003810C3"/>
    <w:rsid w:val="003818D0"/>
    <w:rsid w:val="00381AF0"/>
    <w:rsid w:val="00381B96"/>
    <w:rsid w:val="00381C36"/>
    <w:rsid w:val="00381D5B"/>
    <w:rsid w:val="00382044"/>
    <w:rsid w:val="00382162"/>
    <w:rsid w:val="003825F8"/>
    <w:rsid w:val="0038297B"/>
    <w:rsid w:val="003829D5"/>
    <w:rsid w:val="00382A5A"/>
    <w:rsid w:val="00382C04"/>
    <w:rsid w:val="00382D2F"/>
    <w:rsid w:val="00382E3C"/>
    <w:rsid w:val="003831B8"/>
    <w:rsid w:val="00383418"/>
    <w:rsid w:val="003837C0"/>
    <w:rsid w:val="00383E13"/>
    <w:rsid w:val="003840F0"/>
    <w:rsid w:val="003841C4"/>
    <w:rsid w:val="003842EF"/>
    <w:rsid w:val="003843CD"/>
    <w:rsid w:val="00384506"/>
    <w:rsid w:val="00384546"/>
    <w:rsid w:val="003845F4"/>
    <w:rsid w:val="0038488C"/>
    <w:rsid w:val="003848C2"/>
    <w:rsid w:val="0038497E"/>
    <w:rsid w:val="00384FFA"/>
    <w:rsid w:val="003852F8"/>
    <w:rsid w:val="0038543A"/>
    <w:rsid w:val="0038579A"/>
    <w:rsid w:val="003858D4"/>
    <w:rsid w:val="00385C6D"/>
    <w:rsid w:val="00385F7D"/>
    <w:rsid w:val="00386249"/>
    <w:rsid w:val="00386257"/>
    <w:rsid w:val="00386455"/>
    <w:rsid w:val="0038694A"/>
    <w:rsid w:val="00386A3D"/>
    <w:rsid w:val="00386ACC"/>
    <w:rsid w:val="00386BA2"/>
    <w:rsid w:val="00386FF9"/>
    <w:rsid w:val="00387052"/>
    <w:rsid w:val="003870C3"/>
    <w:rsid w:val="003870D4"/>
    <w:rsid w:val="0038723A"/>
    <w:rsid w:val="00387586"/>
    <w:rsid w:val="00387686"/>
    <w:rsid w:val="00387703"/>
    <w:rsid w:val="00387778"/>
    <w:rsid w:val="003878CB"/>
    <w:rsid w:val="003878F8"/>
    <w:rsid w:val="00387A09"/>
    <w:rsid w:val="00387E01"/>
    <w:rsid w:val="00387F2C"/>
    <w:rsid w:val="00390056"/>
    <w:rsid w:val="0039006D"/>
    <w:rsid w:val="003901F7"/>
    <w:rsid w:val="00390349"/>
    <w:rsid w:val="00390869"/>
    <w:rsid w:val="00390908"/>
    <w:rsid w:val="003909C8"/>
    <w:rsid w:val="00390CB5"/>
    <w:rsid w:val="00390E8D"/>
    <w:rsid w:val="003910BD"/>
    <w:rsid w:val="003911BA"/>
    <w:rsid w:val="003912B9"/>
    <w:rsid w:val="0039141B"/>
    <w:rsid w:val="00391451"/>
    <w:rsid w:val="0039150F"/>
    <w:rsid w:val="00391846"/>
    <w:rsid w:val="003920AE"/>
    <w:rsid w:val="003920B3"/>
    <w:rsid w:val="003920DE"/>
    <w:rsid w:val="00392111"/>
    <w:rsid w:val="003923BF"/>
    <w:rsid w:val="003925D1"/>
    <w:rsid w:val="0039292E"/>
    <w:rsid w:val="00392FFE"/>
    <w:rsid w:val="00393020"/>
    <w:rsid w:val="0039330A"/>
    <w:rsid w:val="003933D3"/>
    <w:rsid w:val="00393446"/>
    <w:rsid w:val="00393DD2"/>
    <w:rsid w:val="00393F7B"/>
    <w:rsid w:val="0039404C"/>
    <w:rsid w:val="0039455F"/>
    <w:rsid w:val="003945D8"/>
    <w:rsid w:val="00394667"/>
    <w:rsid w:val="00394676"/>
    <w:rsid w:val="003946F3"/>
    <w:rsid w:val="00394892"/>
    <w:rsid w:val="003948F3"/>
    <w:rsid w:val="0039497A"/>
    <w:rsid w:val="00394EA6"/>
    <w:rsid w:val="0039519C"/>
    <w:rsid w:val="00395AB8"/>
    <w:rsid w:val="00395BB3"/>
    <w:rsid w:val="00395BF6"/>
    <w:rsid w:val="00395D0B"/>
    <w:rsid w:val="00395EB0"/>
    <w:rsid w:val="0039649B"/>
    <w:rsid w:val="00396671"/>
    <w:rsid w:val="00396BA9"/>
    <w:rsid w:val="00396DC4"/>
    <w:rsid w:val="00396F64"/>
    <w:rsid w:val="00396FA1"/>
    <w:rsid w:val="00397213"/>
    <w:rsid w:val="003973A7"/>
    <w:rsid w:val="00397803"/>
    <w:rsid w:val="0039799D"/>
    <w:rsid w:val="003979FC"/>
    <w:rsid w:val="00397A6B"/>
    <w:rsid w:val="00397A6F"/>
    <w:rsid w:val="00397A92"/>
    <w:rsid w:val="00397B64"/>
    <w:rsid w:val="00397C7D"/>
    <w:rsid w:val="00397FA3"/>
    <w:rsid w:val="003A0257"/>
    <w:rsid w:val="003A02B5"/>
    <w:rsid w:val="003A04B3"/>
    <w:rsid w:val="003A0760"/>
    <w:rsid w:val="003A0906"/>
    <w:rsid w:val="003A099B"/>
    <w:rsid w:val="003A0DC4"/>
    <w:rsid w:val="003A0F2E"/>
    <w:rsid w:val="003A112F"/>
    <w:rsid w:val="003A1200"/>
    <w:rsid w:val="003A137F"/>
    <w:rsid w:val="003A1392"/>
    <w:rsid w:val="003A16DA"/>
    <w:rsid w:val="003A16F3"/>
    <w:rsid w:val="003A1918"/>
    <w:rsid w:val="003A1D5E"/>
    <w:rsid w:val="003A1D65"/>
    <w:rsid w:val="003A20DB"/>
    <w:rsid w:val="003A2770"/>
    <w:rsid w:val="003A27CE"/>
    <w:rsid w:val="003A27D2"/>
    <w:rsid w:val="003A281C"/>
    <w:rsid w:val="003A287B"/>
    <w:rsid w:val="003A2A65"/>
    <w:rsid w:val="003A2BC2"/>
    <w:rsid w:val="003A2C97"/>
    <w:rsid w:val="003A2D5B"/>
    <w:rsid w:val="003A3164"/>
    <w:rsid w:val="003A3342"/>
    <w:rsid w:val="003A34F9"/>
    <w:rsid w:val="003A3A0D"/>
    <w:rsid w:val="003A3CF5"/>
    <w:rsid w:val="003A3F7F"/>
    <w:rsid w:val="003A4084"/>
    <w:rsid w:val="003A40CC"/>
    <w:rsid w:val="003A4591"/>
    <w:rsid w:val="003A4925"/>
    <w:rsid w:val="003A4E00"/>
    <w:rsid w:val="003A4EBF"/>
    <w:rsid w:val="003A4F60"/>
    <w:rsid w:val="003A513C"/>
    <w:rsid w:val="003A53A2"/>
    <w:rsid w:val="003A5716"/>
    <w:rsid w:val="003A5A33"/>
    <w:rsid w:val="003A5DF4"/>
    <w:rsid w:val="003A5E6F"/>
    <w:rsid w:val="003A5E94"/>
    <w:rsid w:val="003A5ECC"/>
    <w:rsid w:val="003A6263"/>
    <w:rsid w:val="003A6350"/>
    <w:rsid w:val="003A638E"/>
    <w:rsid w:val="003A67E5"/>
    <w:rsid w:val="003A68A6"/>
    <w:rsid w:val="003A694A"/>
    <w:rsid w:val="003A6C08"/>
    <w:rsid w:val="003A6C7F"/>
    <w:rsid w:val="003A6DE7"/>
    <w:rsid w:val="003A7161"/>
    <w:rsid w:val="003A79C6"/>
    <w:rsid w:val="003A79E5"/>
    <w:rsid w:val="003A7D78"/>
    <w:rsid w:val="003A7E8E"/>
    <w:rsid w:val="003A7EDC"/>
    <w:rsid w:val="003A7F49"/>
    <w:rsid w:val="003B02B7"/>
    <w:rsid w:val="003B089C"/>
    <w:rsid w:val="003B0B64"/>
    <w:rsid w:val="003B0D9C"/>
    <w:rsid w:val="003B0ED9"/>
    <w:rsid w:val="003B0F01"/>
    <w:rsid w:val="003B1107"/>
    <w:rsid w:val="003B1331"/>
    <w:rsid w:val="003B1686"/>
    <w:rsid w:val="003B1C59"/>
    <w:rsid w:val="003B1C64"/>
    <w:rsid w:val="003B1C65"/>
    <w:rsid w:val="003B1CBD"/>
    <w:rsid w:val="003B1F47"/>
    <w:rsid w:val="003B1FC1"/>
    <w:rsid w:val="003B1FEA"/>
    <w:rsid w:val="003B24CD"/>
    <w:rsid w:val="003B2694"/>
    <w:rsid w:val="003B2A54"/>
    <w:rsid w:val="003B2A88"/>
    <w:rsid w:val="003B2C2D"/>
    <w:rsid w:val="003B2C9A"/>
    <w:rsid w:val="003B2CFE"/>
    <w:rsid w:val="003B311E"/>
    <w:rsid w:val="003B3A37"/>
    <w:rsid w:val="003B3A5B"/>
    <w:rsid w:val="003B3C0C"/>
    <w:rsid w:val="003B4238"/>
    <w:rsid w:val="003B4242"/>
    <w:rsid w:val="003B4582"/>
    <w:rsid w:val="003B47CC"/>
    <w:rsid w:val="003B47FD"/>
    <w:rsid w:val="003B55B5"/>
    <w:rsid w:val="003B55EB"/>
    <w:rsid w:val="003B5648"/>
    <w:rsid w:val="003B5A19"/>
    <w:rsid w:val="003B5E81"/>
    <w:rsid w:val="003B5F37"/>
    <w:rsid w:val="003B604C"/>
    <w:rsid w:val="003B60BA"/>
    <w:rsid w:val="003B6672"/>
    <w:rsid w:val="003B681E"/>
    <w:rsid w:val="003B6904"/>
    <w:rsid w:val="003B6A44"/>
    <w:rsid w:val="003B6B2A"/>
    <w:rsid w:val="003B6BFD"/>
    <w:rsid w:val="003B6C50"/>
    <w:rsid w:val="003B6C99"/>
    <w:rsid w:val="003B6D9F"/>
    <w:rsid w:val="003B6EF0"/>
    <w:rsid w:val="003B702B"/>
    <w:rsid w:val="003B72F4"/>
    <w:rsid w:val="003B7375"/>
    <w:rsid w:val="003B73F1"/>
    <w:rsid w:val="003B7529"/>
    <w:rsid w:val="003B7788"/>
    <w:rsid w:val="003B77F5"/>
    <w:rsid w:val="003B7E81"/>
    <w:rsid w:val="003C030C"/>
    <w:rsid w:val="003C0483"/>
    <w:rsid w:val="003C0AE8"/>
    <w:rsid w:val="003C0AEE"/>
    <w:rsid w:val="003C0B89"/>
    <w:rsid w:val="003C0F9E"/>
    <w:rsid w:val="003C108B"/>
    <w:rsid w:val="003C11D3"/>
    <w:rsid w:val="003C15B2"/>
    <w:rsid w:val="003C1CC6"/>
    <w:rsid w:val="003C25D0"/>
    <w:rsid w:val="003C284D"/>
    <w:rsid w:val="003C2AAB"/>
    <w:rsid w:val="003C2CAB"/>
    <w:rsid w:val="003C2D2A"/>
    <w:rsid w:val="003C2F87"/>
    <w:rsid w:val="003C30EC"/>
    <w:rsid w:val="003C31C3"/>
    <w:rsid w:val="003C31CE"/>
    <w:rsid w:val="003C32AD"/>
    <w:rsid w:val="003C351D"/>
    <w:rsid w:val="003C3690"/>
    <w:rsid w:val="003C36B3"/>
    <w:rsid w:val="003C39EA"/>
    <w:rsid w:val="003C3A2D"/>
    <w:rsid w:val="003C3B5F"/>
    <w:rsid w:val="003C3BFF"/>
    <w:rsid w:val="003C3C00"/>
    <w:rsid w:val="003C3F53"/>
    <w:rsid w:val="003C410C"/>
    <w:rsid w:val="003C44B9"/>
    <w:rsid w:val="003C485F"/>
    <w:rsid w:val="003C4AFC"/>
    <w:rsid w:val="003C4DA6"/>
    <w:rsid w:val="003C4DD2"/>
    <w:rsid w:val="003C504D"/>
    <w:rsid w:val="003C55DD"/>
    <w:rsid w:val="003C564D"/>
    <w:rsid w:val="003C57AA"/>
    <w:rsid w:val="003C57B2"/>
    <w:rsid w:val="003C57C7"/>
    <w:rsid w:val="003C5A53"/>
    <w:rsid w:val="003C5B59"/>
    <w:rsid w:val="003C5C2C"/>
    <w:rsid w:val="003C5C73"/>
    <w:rsid w:val="003C5DF0"/>
    <w:rsid w:val="003C5EAA"/>
    <w:rsid w:val="003C6635"/>
    <w:rsid w:val="003C66A5"/>
    <w:rsid w:val="003C6881"/>
    <w:rsid w:val="003C6944"/>
    <w:rsid w:val="003C6A5C"/>
    <w:rsid w:val="003C6C36"/>
    <w:rsid w:val="003C6CD9"/>
    <w:rsid w:val="003C6F07"/>
    <w:rsid w:val="003C76A9"/>
    <w:rsid w:val="003C77B8"/>
    <w:rsid w:val="003C77BF"/>
    <w:rsid w:val="003C7A13"/>
    <w:rsid w:val="003C7B76"/>
    <w:rsid w:val="003C7FCA"/>
    <w:rsid w:val="003D0184"/>
    <w:rsid w:val="003D024C"/>
    <w:rsid w:val="003D0326"/>
    <w:rsid w:val="003D0AAA"/>
    <w:rsid w:val="003D0DD8"/>
    <w:rsid w:val="003D100F"/>
    <w:rsid w:val="003D1265"/>
    <w:rsid w:val="003D1416"/>
    <w:rsid w:val="003D1492"/>
    <w:rsid w:val="003D15C5"/>
    <w:rsid w:val="003D198B"/>
    <w:rsid w:val="003D19B4"/>
    <w:rsid w:val="003D1ACE"/>
    <w:rsid w:val="003D1B56"/>
    <w:rsid w:val="003D2382"/>
    <w:rsid w:val="003D2554"/>
    <w:rsid w:val="003D2625"/>
    <w:rsid w:val="003D263B"/>
    <w:rsid w:val="003D29C6"/>
    <w:rsid w:val="003D2A05"/>
    <w:rsid w:val="003D2D76"/>
    <w:rsid w:val="003D2FAA"/>
    <w:rsid w:val="003D30E4"/>
    <w:rsid w:val="003D3124"/>
    <w:rsid w:val="003D3269"/>
    <w:rsid w:val="003D3498"/>
    <w:rsid w:val="003D3745"/>
    <w:rsid w:val="003D37C0"/>
    <w:rsid w:val="003D39F3"/>
    <w:rsid w:val="003D4190"/>
    <w:rsid w:val="003D4231"/>
    <w:rsid w:val="003D42A4"/>
    <w:rsid w:val="003D4348"/>
    <w:rsid w:val="003D478F"/>
    <w:rsid w:val="003D47C9"/>
    <w:rsid w:val="003D485A"/>
    <w:rsid w:val="003D48BD"/>
    <w:rsid w:val="003D4A4B"/>
    <w:rsid w:val="003D4ADA"/>
    <w:rsid w:val="003D4D9B"/>
    <w:rsid w:val="003D4F6A"/>
    <w:rsid w:val="003D54D0"/>
    <w:rsid w:val="003D5894"/>
    <w:rsid w:val="003D5ACD"/>
    <w:rsid w:val="003D5BB4"/>
    <w:rsid w:val="003D5EA0"/>
    <w:rsid w:val="003D601B"/>
    <w:rsid w:val="003D6572"/>
    <w:rsid w:val="003D6648"/>
    <w:rsid w:val="003D6673"/>
    <w:rsid w:val="003D66A0"/>
    <w:rsid w:val="003D6887"/>
    <w:rsid w:val="003D69F4"/>
    <w:rsid w:val="003D6E48"/>
    <w:rsid w:val="003D6ECE"/>
    <w:rsid w:val="003D705A"/>
    <w:rsid w:val="003D747A"/>
    <w:rsid w:val="003D74B1"/>
    <w:rsid w:val="003D7BC8"/>
    <w:rsid w:val="003D7CF0"/>
    <w:rsid w:val="003D7D55"/>
    <w:rsid w:val="003E01BF"/>
    <w:rsid w:val="003E034C"/>
    <w:rsid w:val="003E04BB"/>
    <w:rsid w:val="003E0667"/>
    <w:rsid w:val="003E08A3"/>
    <w:rsid w:val="003E0D30"/>
    <w:rsid w:val="003E1075"/>
    <w:rsid w:val="003E11B1"/>
    <w:rsid w:val="003E122F"/>
    <w:rsid w:val="003E1235"/>
    <w:rsid w:val="003E1360"/>
    <w:rsid w:val="003E144E"/>
    <w:rsid w:val="003E152A"/>
    <w:rsid w:val="003E1532"/>
    <w:rsid w:val="003E1587"/>
    <w:rsid w:val="003E18FD"/>
    <w:rsid w:val="003E19AB"/>
    <w:rsid w:val="003E1B75"/>
    <w:rsid w:val="003E1DA9"/>
    <w:rsid w:val="003E1F38"/>
    <w:rsid w:val="003E21F7"/>
    <w:rsid w:val="003E22C0"/>
    <w:rsid w:val="003E2898"/>
    <w:rsid w:val="003E29B2"/>
    <w:rsid w:val="003E2C36"/>
    <w:rsid w:val="003E2D20"/>
    <w:rsid w:val="003E2FFE"/>
    <w:rsid w:val="003E3538"/>
    <w:rsid w:val="003E3AAE"/>
    <w:rsid w:val="003E3CCE"/>
    <w:rsid w:val="003E3EF9"/>
    <w:rsid w:val="003E3FB3"/>
    <w:rsid w:val="003E41E5"/>
    <w:rsid w:val="003E447C"/>
    <w:rsid w:val="003E47E7"/>
    <w:rsid w:val="003E481B"/>
    <w:rsid w:val="003E49A4"/>
    <w:rsid w:val="003E49FE"/>
    <w:rsid w:val="003E4C3F"/>
    <w:rsid w:val="003E4C92"/>
    <w:rsid w:val="003E4FBA"/>
    <w:rsid w:val="003E5099"/>
    <w:rsid w:val="003E5CC3"/>
    <w:rsid w:val="003E5DC4"/>
    <w:rsid w:val="003E6028"/>
    <w:rsid w:val="003E6697"/>
    <w:rsid w:val="003E67AA"/>
    <w:rsid w:val="003E6F7A"/>
    <w:rsid w:val="003E725E"/>
    <w:rsid w:val="003E7516"/>
    <w:rsid w:val="003E78FC"/>
    <w:rsid w:val="003E7B50"/>
    <w:rsid w:val="003E7D32"/>
    <w:rsid w:val="003E7ED4"/>
    <w:rsid w:val="003E7FC7"/>
    <w:rsid w:val="003F00EB"/>
    <w:rsid w:val="003F0115"/>
    <w:rsid w:val="003F0167"/>
    <w:rsid w:val="003F022E"/>
    <w:rsid w:val="003F042C"/>
    <w:rsid w:val="003F06E9"/>
    <w:rsid w:val="003F076D"/>
    <w:rsid w:val="003F086D"/>
    <w:rsid w:val="003F0994"/>
    <w:rsid w:val="003F0CE7"/>
    <w:rsid w:val="003F0E9B"/>
    <w:rsid w:val="003F1024"/>
    <w:rsid w:val="003F12CA"/>
    <w:rsid w:val="003F1477"/>
    <w:rsid w:val="003F19C8"/>
    <w:rsid w:val="003F1C5A"/>
    <w:rsid w:val="003F1EBE"/>
    <w:rsid w:val="003F2085"/>
    <w:rsid w:val="003F2488"/>
    <w:rsid w:val="003F2BCD"/>
    <w:rsid w:val="003F2D5B"/>
    <w:rsid w:val="003F2F84"/>
    <w:rsid w:val="003F2FCC"/>
    <w:rsid w:val="003F3408"/>
    <w:rsid w:val="003F36CD"/>
    <w:rsid w:val="003F39C6"/>
    <w:rsid w:val="003F39E4"/>
    <w:rsid w:val="003F3C39"/>
    <w:rsid w:val="003F430B"/>
    <w:rsid w:val="003F4735"/>
    <w:rsid w:val="003F482C"/>
    <w:rsid w:val="003F4A9E"/>
    <w:rsid w:val="003F4C7A"/>
    <w:rsid w:val="003F51B6"/>
    <w:rsid w:val="003F521E"/>
    <w:rsid w:val="003F5305"/>
    <w:rsid w:val="003F53B2"/>
    <w:rsid w:val="003F5455"/>
    <w:rsid w:val="003F546E"/>
    <w:rsid w:val="003F5490"/>
    <w:rsid w:val="003F54F9"/>
    <w:rsid w:val="003F55B6"/>
    <w:rsid w:val="003F5613"/>
    <w:rsid w:val="003F595F"/>
    <w:rsid w:val="003F5B57"/>
    <w:rsid w:val="003F5F97"/>
    <w:rsid w:val="003F6124"/>
    <w:rsid w:val="003F6770"/>
    <w:rsid w:val="003F6AB4"/>
    <w:rsid w:val="003F6B06"/>
    <w:rsid w:val="003F6C04"/>
    <w:rsid w:val="003F6CB0"/>
    <w:rsid w:val="003F6D12"/>
    <w:rsid w:val="003F6DDB"/>
    <w:rsid w:val="003F6E13"/>
    <w:rsid w:val="003F6EA7"/>
    <w:rsid w:val="003F6F0D"/>
    <w:rsid w:val="003F7191"/>
    <w:rsid w:val="003F72B2"/>
    <w:rsid w:val="003F76D5"/>
    <w:rsid w:val="003F7801"/>
    <w:rsid w:val="003F793D"/>
    <w:rsid w:val="003F7A55"/>
    <w:rsid w:val="003F7A6B"/>
    <w:rsid w:val="003F7ADE"/>
    <w:rsid w:val="003F7B89"/>
    <w:rsid w:val="003F7DEC"/>
    <w:rsid w:val="00400239"/>
    <w:rsid w:val="0040038C"/>
    <w:rsid w:val="00400518"/>
    <w:rsid w:val="004005ED"/>
    <w:rsid w:val="004007A2"/>
    <w:rsid w:val="00400954"/>
    <w:rsid w:val="00400A87"/>
    <w:rsid w:val="0040114B"/>
    <w:rsid w:val="00401221"/>
    <w:rsid w:val="0040136D"/>
    <w:rsid w:val="004013A7"/>
    <w:rsid w:val="004013D9"/>
    <w:rsid w:val="004015BD"/>
    <w:rsid w:val="00401760"/>
    <w:rsid w:val="00401D01"/>
    <w:rsid w:val="00402068"/>
    <w:rsid w:val="00402286"/>
    <w:rsid w:val="004022C7"/>
    <w:rsid w:val="00402410"/>
    <w:rsid w:val="00402500"/>
    <w:rsid w:val="004028D1"/>
    <w:rsid w:val="00402A17"/>
    <w:rsid w:val="00402ADD"/>
    <w:rsid w:val="00402B89"/>
    <w:rsid w:val="00402C78"/>
    <w:rsid w:val="00402D75"/>
    <w:rsid w:val="0040348D"/>
    <w:rsid w:val="0040357A"/>
    <w:rsid w:val="004036ED"/>
    <w:rsid w:val="00403B23"/>
    <w:rsid w:val="00403B38"/>
    <w:rsid w:val="00403BE9"/>
    <w:rsid w:val="00403C04"/>
    <w:rsid w:val="00403D6B"/>
    <w:rsid w:val="004045B8"/>
    <w:rsid w:val="004047CC"/>
    <w:rsid w:val="00404810"/>
    <w:rsid w:val="004049DD"/>
    <w:rsid w:val="00404B29"/>
    <w:rsid w:val="004050D9"/>
    <w:rsid w:val="0040510B"/>
    <w:rsid w:val="004051EB"/>
    <w:rsid w:val="0040524C"/>
    <w:rsid w:val="00405258"/>
    <w:rsid w:val="0040599B"/>
    <w:rsid w:val="00405AE1"/>
    <w:rsid w:val="00405D15"/>
    <w:rsid w:val="00405D86"/>
    <w:rsid w:val="00406235"/>
    <w:rsid w:val="0040625A"/>
    <w:rsid w:val="004063E0"/>
    <w:rsid w:val="004066A7"/>
    <w:rsid w:val="004066D2"/>
    <w:rsid w:val="00406910"/>
    <w:rsid w:val="00406AA2"/>
    <w:rsid w:val="00406E7D"/>
    <w:rsid w:val="00406FBD"/>
    <w:rsid w:val="004071BF"/>
    <w:rsid w:val="00407350"/>
    <w:rsid w:val="00407510"/>
    <w:rsid w:val="00407515"/>
    <w:rsid w:val="004075D1"/>
    <w:rsid w:val="004078D5"/>
    <w:rsid w:val="00407A75"/>
    <w:rsid w:val="00407D70"/>
    <w:rsid w:val="00407EEC"/>
    <w:rsid w:val="00407FDA"/>
    <w:rsid w:val="0041048D"/>
    <w:rsid w:val="004106AC"/>
    <w:rsid w:val="004108B5"/>
    <w:rsid w:val="004108BC"/>
    <w:rsid w:val="00410FFB"/>
    <w:rsid w:val="004114A4"/>
    <w:rsid w:val="004114AC"/>
    <w:rsid w:val="004116CB"/>
    <w:rsid w:val="00411D91"/>
    <w:rsid w:val="00411E3B"/>
    <w:rsid w:val="00412161"/>
    <w:rsid w:val="0041240C"/>
    <w:rsid w:val="00412A6B"/>
    <w:rsid w:val="00412A98"/>
    <w:rsid w:val="00412BA1"/>
    <w:rsid w:val="004133EB"/>
    <w:rsid w:val="004135A1"/>
    <w:rsid w:val="004136E1"/>
    <w:rsid w:val="00413B40"/>
    <w:rsid w:val="00413DB9"/>
    <w:rsid w:val="004141D0"/>
    <w:rsid w:val="004142B6"/>
    <w:rsid w:val="0041446B"/>
    <w:rsid w:val="00414567"/>
    <w:rsid w:val="004145B3"/>
    <w:rsid w:val="0041478A"/>
    <w:rsid w:val="004147AE"/>
    <w:rsid w:val="004147D6"/>
    <w:rsid w:val="004154A8"/>
    <w:rsid w:val="00415CAB"/>
    <w:rsid w:val="00415D68"/>
    <w:rsid w:val="00415F44"/>
    <w:rsid w:val="00415FA6"/>
    <w:rsid w:val="00416306"/>
    <w:rsid w:val="004164C0"/>
    <w:rsid w:val="00416561"/>
    <w:rsid w:val="004165AE"/>
    <w:rsid w:val="00416CE0"/>
    <w:rsid w:val="00416E11"/>
    <w:rsid w:val="00416E33"/>
    <w:rsid w:val="00416F64"/>
    <w:rsid w:val="00417581"/>
    <w:rsid w:val="004176A2"/>
    <w:rsid w:val="00417AFB"/>
    <w:rsid w:val="00417C0D"/>
    <w:rsid w:val="00417D71"/>
    <w:rsid w:val="00417E20"/>
    <w:rsid w:val="00417F8C"/>
    <w:rsid w:val="0042018E"/>
    <w:rsid w:val="0042042A"/>
    <w:rsid w:val="004209F8"/>
    <w:rsid w:val="004213D8"/>
    <w:rsid w:val="00421A1E"/>
    <w:rsid w:val="00421B5B"/>
    <w:rsid w:val="00421BCE"/>
    <w:rsid w:val="00421BD0"/>
    <w:rsid w:val="00421CF2"/>
    <w:rsid w:val="00421F01"/>
    <w:rsid w:val="00422421"/>
    <w:rsid w:val="004224B7"/>
    <w:rsid w:val="00422616"/>
    <w:rsid w:val="00422772"/>
    <w:rsid w:val="004227E5"/>
    <w:rsid w:val="00422A5A"/>
    <w:rsid w:val="00422CD1"/>
    <w:rsid w:val="00422E62"/>
    <w:rsid w:val="00422F97"/>
    <w:rsid w:val="004230FA"/>
    <w:rsid w:val="004232B3"/>
    <w:rsid w:val="00423704"/>
    <w:rsid w:val="00423D2E"/>
    <w:rsid w:val="00423E62"/>
    <w:rsid w:val="004240AA"/>
    <w:rsid w:val="0042420C"/>
    <w:rsid w:val="004242E1"/>
    <w:rsid w:val="00424AD3"/>
    <w:rsid w:val="00424B81"/>
    <w:rsid w:val="004251BD"/>
    <w:rsid w:val="00425923"/>
    <w:rsid w:val="00425A92"/>
    <w:rsid w:val="00425B75"/>
    <w:rsid w:val="00425B7A"/>
    <w:rsid w:val="00425E84"/>
    <w:rsid w:val="00425F69"/>
    <w:rsid w:val="0042622B"/>
    <w:rsid w:val="00426244"/>
    <w:rsid w:val="004265A2"/>
    <w:rsid w:val="00426767"/>
    <w:rsid w:val="004267B4"/>
    <w:rsid w:val="004267CB"/>
    <w:rsid w:val="004269EC"/>
    <w:rsid w:val="004269EF"/>
    <w:rsid w:val="00426AEF"/>
    <w:rsid w:val="00426B38"/>
    <w:rsid w:val="004270FF"/>
    <w:rsid w:val="0042711F"/>
    <w:rsid w:val="004272EC"/>
    <w:rsid w:val="0042737B"/>
    <w:rsid w:val="0042768A"/>
    <w:rsid w:val="0042779E"/>
    <w:rsid w:val="00427A68"/>
    <w:rsid w:val="00427DAA"/>
    <w:rsid w:val="004302D8"/>
    <w:rsid w:val="00430397"/>
    <w:rsid w:val="004304B7"/>
    <w:rsid w:val="00430573"/>
    <w:rsid w:val="00430602"/>
    <w:rsid w:val="00430663"/>
    <w:rsid w:val="00430893"/>
    <w:rsid w:val="00430B61"/>
    <w:rsid w:val="00430F70"/>
    <w:rsid w:val="0043104E"/>
    <w:rsid w:val="00431162"/>
    <w:rsid w:val="00431184"/>
    <w:rsid w:val="004311A4"/>
    <w:rsid w:val="004313EE"/>
    <w:rsid w:val="0043176A"/>
    <w:rsid w:val="00431AC5"/>
    <w:rsid w:val="00431CB1"/>
    <w:rsid w:val="00431DE7"/>
    <w:rsid w:val="00431E82"/>
    <w:rsid w:val="00431F4D"/>
    <w:rsid w:val="0043203F"/>
    <w:rsid w:val="00432049"/>
    <w:rsid w:val="00432233"/>
    <w:rsid w:val="004325A3"/>
    <w:rsid w:val="004328A0"/>
    <w:rsid w:val="00432D3C"/>
    <w:rsid w:val="00433029"/>
    <w:rsid w:val="004333B8"/>
    <w:rsid w:val="00433623"/>
    <w:rsid w:val="0043397B"/>
    <w:rsid w:val="00433B2E"/>
    <w:rsid w:val="00433BE2"/>
    <w:rsid w:val="00433E04"/>
    <w:rsid w:val="00433EAF"/>
    <w:rsid w:val="00434305"/>
    <w:rsid w:val="004344EF"/>
    <w:rsid w:val="004347B0"/>
    <w:rsid w:val="00434B3D"/>
    <w:rsid w:val="00434CCA"/>
    <w:rsid w:val="00434D84"/>
    <w:rsid w:val="004357C3"/>
    <w:rsid w:val="004359BE"/>
    <w:rsid w:val="00435AAB"/>
    <w:rsid w:val="004360E8"/>
    <w:rsid w:val="004362C6"/>
    <w:rsid w:val="004363E5"/>
    <w:rsid w:val="00436428"/>
    <w:rsid w:val="00436589"/>
    <w:rsid w:val="004367A9"/>
    <w:rsid w:val="00436FBA"/>
    <w:rsid w:val="00437426"/>
    <w:rsid w:val="00437452"/>
    <w:rsid w:val="0043768B"/>
    <w:rsid w:val="00437E13"/>
    <w:rsid w:val="00440318"/>
    <w:rsid w:val="004403E4"/>
    <w:rsid w:val="00440D7F"/>
    <w:rsid w:val="00440E9E"/>
    <w:rsid w:val="00441175"/>
    <w:rsid w:val="004411C3"/>
    <w:rsid w:val="004414B4"/>
    <w:rsid w:val="00441960"/>
    <w:rsid w:val="004423D5"/>
    <w:rsid w:val="00442480"/>
    <w:rsid w:val="00442709"/>
    <w:rsid w:val="00442759"/>
    <w:rsid w:val="00443079"/>
    <w:rsid w:val="004432F5"/>
    <w:rsid w:val="00443451"/>
    <w:rsid w:val="0044395A"/>
    <w:rsid w:val="00443A88"/>
    <w:rsid w:val="00443ADC"/>
    <w:rsid w:val="00443CC1"/>
    <w:rsid w:val="00443DBF"/>
    <w:rsid w:val="004440B5"/>
    <w:rsid w:val="00444115"/>
    <w:rsid w:val="00444383"/>
    <w:rsid w:val="0044456D"/>
    <w:rsid w:val="00444D0B"/>
    <w:rsid w:val="00444F78"/>
    <w:rsid w:val="00445099"/>
    <w:rsid w:val="004450DE"/>
    <w:rsid w:val="00445647"/>
    <w:rsid w:val="004458D1"/>
    <w:rsid w:val="00445979"/>
    <w:rsid w:val="00445ABA"/>
    <w:rsid w:val="00445CE6"/>
    <w:rsid w:val="00445EE8"/>
    <w:rsid w:val="00445FA3"/>
    <w:rsid w:val="0044621E"/>
    <w:rsid w:val="004465E0"/>
    <w:rsid w:val="00446828"/>
    <w:rsid w:val="0044686C"/>
    <w:rsid w:val="00446C53"/>
    <w:rsid w:val="004472C9"/>
    <w:rsid w:val="004475E4"/>
    <w:rsid w:val="0044792A"/>
    <w:rsid w:val="00447AD6"/>
    <w:rsid w:val="00447BF4"/>
    <w:rsid w:val="00447D79"/>
    <w:rsid w:val="00447DBB"/>
    <w:rsid w:val="00447FB5"/>
    <w:rsid w:val="00447FF0"/>
    <w:rsid w:val="0045016E"/>
    <w:rsid w:val="0045029D"/>
    <w:rsid w:val="004503A6"/>
    <w:rsid w:val="0045045D"/>
    <w:rsid w:val="0045061F"/>
    <w:rsid w:val="00450EE6"/>
    <w:rsid w:val="00450F9B"/>
    <w:rsid w:val="004512B6"/>
    <w:rsid w:val="00451715"/>
    <w:rsid w:val="00451CB0"/>
    <w:rsid w:val="00451CD3"/>
    <w:rsid w:val="00451DF5"/>
    <w:rsid w:val="004520E4"/>
    <w:rsid w:val="00452176"/>
    <w:rsid w:val="004529F9"/>
    <w:rsid w:val="004531C0"/>
    <w:rsid w:val="004535BE"/>
    <w:rsid w:val="00453CEA"/>
    <w:rsid w:val="00453DFB"/>
    <w:rsid w:val="00453FD5"/>
    <w:rsid w:val="004548FA"/>
    <w:rsid w:val="00454BAD"/>
    <w:rsid w:val="00454C14"/>
    <w:rsid w:val="00454DF3"/>
    <w:rsid w:val="00454FFF"/>
    <w:rsid w:val="00455329"/>
    <w:rsid w:val="00455444"/>
    <w:rsid w:val="00455BD8"/>
    <w:rsid w:val="00455E32"/>
    <w:rsid w:val="00456162"/>
    <w:rsid w:val="00456221"/>
    <w:rsid w:val="004563BB"/>
    <w:rsid w:val="004563EA"/>
    <w:rsid w:val="0045668F"/>
    <w:rsid w:val="00456891"/>
    <w:rsid w:val="004568F5"/>
    <w:rsid w:val="004569A9"/>
    <w:rsid w:val="00456D58"/>
    <w:rsid w:val="00456FBF"/>
    <w:rsid w:val="004572BC"/>
    <w:rsid w:val="00457779"/>
    <w:rsid w:val="00457921"/>
    <w:rsid w:val="00457C9E"/>
    <w:rsid w:val="00457D52"/>
    <w:rsid w:val="00457E84"/>
    <w:rsid w:val="00457FA0"/>
    <w:rsid w:val="0046005F"/>
    <w:rsid w:val="004600A0"/>
    <w:rsid w:val="004606E3"/>
    <w:rsid w:val="00460AC1"/>
    <w:rsid w:val="00460C51"/>
    <w:rsid w:val="00460C6C"/>
    <w:rsid w:val="00460CDE"/>
    <w:rsid w:val="00460E46"/>
    <w:rsid w:val="00461154"/>
    <w:rsid w:val="004616C6"/>
    <w:rsid w:val="0046176D"/>
    <w:rsid w:val="004617EA"/>
    <w:rsid w:val="00461921"/>
    <w:rsid w:val="00461A7B"/>
    <w:rsid w:val="00461AC3"/>
    <w:rsid w:val="00461D92"/>
    <w:rsid w:val="00461E53"/>
    <w:rsid w:val="004621E1"/>
    <w:rsid w:val="004626E2"/>
    <w:rsid w:val="004626E9"/>
    <w:rsid w:val="0046277B"/>
    <w:rsid w:val="004629AA"/>
    <w:rsid w:val="00462AA4"/>
    <w:rsid w:val="00462E10"/>
    <w:rsid w:val="004635C4"/>
    <w:rsid w:val="00463728"/>
    <w:rsid w:val="00463851"/>
    <w:rsid w:val="004638E0"/>
    <w:rsid w:val="00463AE6"/>
    <w:rsid w:val="00463F1A"/>
    <w:rsid w:val="00464391"/>
    <w:rsid w:val="0046456E"/>
    <w:rsid w:val="0046496B"/>
    <w:rsid w:val="00464D37"/>
    <w:rsid w:val="00464FD9"/>
    <w:rsid w:val="00465191"/>
    <w:rsid w:val="00465E20"/>
    <w:rsid w:val="00465E4B"/>
    <w:rsid w:val="00465F93"/>
    <w:rsid w:val="00465FD3"/>
    <w:rsid w:val="004664C2"/>
    <w:rsid w:val="00466560"/>
    <w:rsid w:val="004665AB"/>
    <w:rsid w:val="0046668C"/>
    <w:rsid w:val="00466859"/>
    <w:rsid w:val="004668B9"/>
    <w:rsid w:val="004669F1"/>
    <w:rsid w:val="00466A0B"/>
    <w:rsid w:val="00466D5F"/>
    <w:rsid w:val="00466E31"/>
    <w:rsid w:val="00466FF2"/>
    <w:rsid w:val="004672D7"/>
    <w:rsid w:val="0046730C"/>
    <w:rsid w:val="0046750E"/>
    <w:rsid w:val="0046795E"/>
    <w:rsid w:val="00467C58"/>
    <w:rsid w:val="00467C8A"/>
    <w:rsid w:val="00467CF6"/>
    <w:rsid w:val="00467D37"/>
    <w:rsid w:val="00470527"/>
    <w:rsid w:val="004708BD"/>
    <w:rsid w:val="004708F1"/>
    <w:rsid w:val="00470A5D"/>
    <w:rsid w:val="00470AA2"/>
    <w:rsid w:val="00470B61"/>
    <w:rsid w:val="00470B86"/>
    <w:rsid w:val="00470BDF"/>
    <w:rsid w:val="00470E57"/>
    <w:rsid w:val="004710E4"/>
    <w:rsid w:val="00471190"/>
    <w:rsid w:val="00471309"/>
    <w:rsid w:val="00471406"/>
    <w:rsid w:val="00471632"/>
    <w:rsid w:val="00471A3D"/>
    <w:rsid w:val="00471E6F"/>
    <w:rsid w:val="00471F51"/>
    <w:rsid w:val="00472561"/>
    <w:rsid w:val="0047259D"/>
    <w:rsid w:val="004725F8"/>
    <w:rsid w:val="004725FF"/>
    <w:rsid w:val="00472816"/>
    <w:rsid w:val="0047298D"/>
    <w:rsid w:val="004729D4"/>
    <w:rsid w:val="00472D33"/>
    <w:rsid w:val="00472F70"/>
    <w:rsid w:val="004730B4"/>
    <w:rsid w:val="00473318"/>
    <w:rsid w:val="004737DC"/>
    <w:rsid w:val="00473916"/>
    <w:rsid w:val="00473C55"/>
    <w:rsid w:val="00473C6A"/>
    <w:rsid w:val="00473E60"/>
    <w:rsid w:val="00473F96"/>
    <w:rsid w:val="0047400F"/>
    <w:rsid w:val="00474027"/>
    <w:rsid w:val="004742AA"/>
    <w:rsid w:val="0047449A"/>
    <w:rsid w:val="004744FE"/>
    <w:rsid w:val="00474973"/>
    <w:rsid w:val="00474A82"/>
    <w:rsid w:val="00474D11"/>
    <w:rsid w:val="00474D3E"/>
    <w:rsid w:val="00474E9A"/>
    <w:rsid w:val="004753E1"/>
    <w:rsid w:val="004755AC"/>
    <w:rsid w:val="0047575C"/>
    <w:rsid w:val="00475791"/>
    <w:rsid w:val="004758A1"/>
    <w:rsid w:val="00475941"/>
    <w:rsid w:val="00475BBD"/>
    <w:rsid w:val="00475F70"/>
    <w:rsid w:val="00476054"/>
    <w:rsid w:val="0047610C"/>
    <w:rsid w:val="004763A3"/>
    <w:rsid w:val="004763DD"/>
    <w:rsid w:val="004765F8"/>
    <w:rsid w:val="00476B1E"/>
    <w:rsid w:val="00476CAE"/>
    <w:rsid w:val="00477113"/>
    <w:rsid w:val="0047756C"/>
    <w:rsid w:val="00477765"/>
    <w:rsid w:val="004778D5"/>
    <w:rsid w:val="00477A2B"/>
    <w:rsid w:val="00477ACC"/>
    <w:rsid w:val="00477CAF"/>
    <w:rsid w:val="00477E92"/>
    <w:rsid w:val="00477F74"/>
    <w:rsid w:val="00480312"/>
    <w:rsid w:val="00480677"/>
    <w:rsid w:val="004806BA"/>
    <w:rsid w:val="004807FD"/>
    <w:rsid w:val="00480837"/>
    <w:rsid w:val="004808F7"/>
    <w:rsid w:val="00480B9D"/>
    <w:rsid w:val="00480D70"/>
    <w:rsid w:val="00480ED6"/>
    <w:rsid w:val="0048129E"/>
    <w:rsid w:val="004813A3"/>
    <w:rsid w:val="0048179F"/>
    <w:rsid w:val="00481898"/>
    <w:rsid w:val="00481D98"/>
    <w:rsid w:val="00481DA4"/>
    <w:rsid w:val="004821A4"/>
    <w:rsid w:val="004822EB"/>
    <w:rsid w:val="00482886"/>
    <w:rsid w:val="00482A24"/>
    <w:rsid w:val="00482C03"/>
    <w:rsid w:val="00482DC3"/>
    <w:rsid w:val="00482FEF"/>
    <w:rsid w:val="004832D2"/>
    <w:rsid w:val="0048361A"/>
    <w:rsid w:val="004837AD"/>
    <w:rsid w:val="004837E0"/>
    <w:rsid w:val="0048388F"/>
    <w:rsid w:val="004838A7"/>
    <w:rsid w:val="0048397D"/>
    <w:rsid w:val="00483A13"/>
    <w:rsid w:val="00483DB0"/>
    <w:rsid w:val="00483DEA"/>
    <w:rsid w:val="0048431F"/>
    <w:rsid w:val="004848E6"/>
    <w:rsid w:val="00484A45"/>
    <w:rsid w:val="00484C64"/>
    <w:rsid w:val="00484E74"/>
    <w:rsid w:val="00484EC1"/>
    <w:rsid w:val="00485229"/>
    <w:rsid w:val="0048548F"/>
    <w:rsid w:val="004855AB"/>
    <w:rsid w:val="00485A80"/>
    <w:rsid w:val="00485CB7"/>
    <w:rsid w:val="004864F0"/>
    <w:rsid w:val="00486A2D"/>
    <w:rsid w:val="00486AA3"/>
    <w:rsid w:val="00486B07"/>
    <w:rsid w:val="00486B13"/>
    <w:rsid w:val="00486BB1"/>
    <w:rsid w:val="00486BF9"/>
    <w:rsid w:val="00486D46"/>
    <w:rsid w:val="004870C5"/>
    <w:rsid w:val="004870CB"/>
    <w:rsid w:val="0048715D"/>
    <w:rsid w:val="00487229"/>
    <w:rsid w:val="0048727B"/>
    <w:rsid w:val="0048764D"/>
    <w:rsid w:val="00487928"/>
    <w:rsid w:val="00487A3C"/>
    <w:rsid w:val="00487C60"/>
    <w:rsid w:val="00490267"/>
    <w:rsid w:val="0049048E"/>
    <w:rsid w:val="0049059D"/>
    <w:rsid w:val="0049067E"/>
    <w:rsid w:val="004906ED"/>
    <w:rsid w:val="0049073A"/>
    <w:rsid w:val="00490C45"/>
    <w:rsid w:val="00490D3D"/>
    <w:rsid w:val="00490E6A"/>
    <w:rsid w:val="00491326"/>
    <w:rsid w:val="004917C1"/>
    <w:rsid w:val="00491D09"/>
    <w:rsid w:val="00491E15"/>
    <w:rsid w:val="00491E95"/>
    <w:rsid w:val="0049207B"/>
    <w:rsid w:val="004921B6"/>
    <w:rsid w:val="004922B5"/>
    <w:rsid w:val="004924F2"/>
    <w:rsid w:val="00492E66"/>
    <w:rsid w:val="0049439B"/>
    <w:rsid w:val="004945D8"/>
    <w:rsid w:val="004949BF"/>
    <w:rsid w:val="00494C59"/>
    <w:rsid w:val="00494C84"/>
    <w:rsid w:val="00494E68"/>
    <w:rsid w:val="004952C6"/>
    <w:rsid w:val="004955F8"/>
    <w:rsid w:val="0049576F"/>
    <w:rsid w:val="00495F51"/>
    <w:rsid w:val="00496109"/>
    <w:rsid w:val="0049611E"/>
    <w:rsid w:val="00496571"/>
    <w:rsid w:val="004967D6"/>
    <w:rsid w:val="00496892"/>
    <w:rsid w:val="004969C4"/>
    <w:rsid w:val="00496B48"/>
    <w:rsid w:val="00496D7D"/>
    <w:rsid w:val="00496DAF"/>
    <w:rsid w:val="00497A6E"/>
    <w:rsid w:val="00497F6C"/>
    <w:rsid w:val="004A02CE"/>
    <w:rsid w:val="004A0309"/>
    <w:rsid w:val="004A031E"/>
    <w:rsid w:val="004A0348"/>
    <w:rsid w:val="004A0528"/>
    <w:rsid w:val="004A06BF"/>
    <w:rsid w:val="004A0821"/>
    <w:rsid w:val="004A09D2"/>
    <w:rsid w:val="004A0D7F"/>
    <w:rsid w:val="004A0EB4"/>
    <w:rsid w:val="004A0FCC"/>
    <w:rsid w:val="004A1005"/>
    <w:rsid w:val="004A1321"/>
    <w:rsid w:val="004A146F"/>
    <w:rsid w:val="004A1C4F"/>
    <w:rsid w:val="004A1C87"/>
    <w:rsid w:val="004A1DC8"/>
    <w:rsid w:val="004A221A"/>
    <w:rsid w:val="004A240D"/>
    <w:rsid w:val="004A28F6"/>
    <w:rsid w:val="004A2E11"/>
    <w:rsid w:val="004A2E6F"/>
    <w:rsid w:val="004A2EE0"/>
    <w:rsid w:val="004A3261"/>
    <w:rsid w:val="004A343E"/>
    <w:rsid w:val="004A3929"/>
    <w:rsid w:val="004A3AA8"/>
    <w:rsid w:val="004A3C7D"/>
    <w:rsid w:val="004A3C90"/>
    <w:rsid w:val="004A3EC4"/>
    <w:rsid w:val="004A4366"/>
    <w:rsid w:val="004A47DA"/>
    <w:rsid w:val="004A4A41"/>
    <w:rsid w:val="004A4D97"/>
    <w:rsid w:val="004A54E3"/>
    <w:rsid w:val="004A5664"/>
    <w:rsid w:val="004A5A84"/>
    <w:rsid w:val="004A5C28"/>
    <w:rsid w:val="004A6171"/>
    <w:rsid w:val="004A64F6"/>
    <w:rsid w:val="004A652B"/>
    <w:rsid w:val="004A6604"/>
    <w:rsid w:val="004A673D"/>
    <w:rsid w:val="004A6A7F"/>
    <w:rsid w:val="004A6D3F"/>
    <w:rsid w:val="004A6DFE"/>
    <w:rsid w:val="004A6FCB"/>
    <w:rsid w:val="004A7156"/>
    <w:rsid w:val="004A731D"/>
    <w:rsid w:val="004A73D3"/>
    <w:rsid w:val="004A74D8"/>
    <w:rsid w:val="004A7551"/>
    <w:rsid w:val="004A7906"/>
    <w:rsid w:val="004A7B5F"/>
    <w:rsid w:val="004A7E12"/>
    <w:rsid w:val="004A7F7F"/>
    <w:rsid w:val="004B0050"/>
    <w:rsid w:val="004B03A8"/>
    <w:rsid w:val="004B05F9"/>
    <w:rsid w:val="004B0861"/>
    <w:rsid w:val="004B0907"/>
    <w:rsid w:val="004B0975"/>
    <w:rsid w:val="004B0A31"/>
    <w:rsid w:val="004B0AEC"/>
    <w:rsid w:val="004B0D37"/>
    <w:rsid w:val="004B0E87"/>
    <w:rsid w:val="004B0FC8"/>
    <w:rsid w:val="004B1023"/>
    <w:rsid w:val="004B117A"/>
    <w:rsid w:val="004B1341"/>
    <w:rsid w:val="004B1356"/>
    <w:rsid w:val="004B13D2"/>
    <w:rsid w:val="004B1474"/>
    <w:rsid w:val="004B1653"/>
    <w:rsid w:val="004B198D"/>
    <w:rsid w:val="004B1A0D"/>
    <w:rsid w:val="004B1BC3"/>
    <w:rsid w:val="004B1E00"/>
    <w:rsid w:val="004B261A"/>
    <w:rsid w:val="004B2727"/>
    <w:rsid w:val="004B2B6A"/>
    <w:rsid w:val="004B319A"/>
    <w:rsid w:val="004B356F"/>
    <w:rsid w:val="004B35B7"/>
    <w:rsid w:val="004B3852"/>
    <w:rsid w:val="004B385D"/>
    <w:rsid w:val="004B3892"/>
    <w:rsid w:val="004B3B61"/>
    <w:rsid w:val="004B3C9A"/>
    <w:rsid w:val="004B3CB8"/>
    <w:rsid w:val="004B3FEA"/>
    <w:rsid w:val="004B41C4"/>
    <w:rsid w:val="004B4457"/>
    <w:rsid w:val="004B4E21"/>
    <w:rsid w:val="004B5019"/>
    <w:rsid w:val="004B502B"/>
    <w:rsid w:val="004B577E"/>
    <w:rsid w:val="004B5875"/>
    <w:rsid w:val="004B5ABF"/>
    <w:rsid w:val="004B6005"/>
    <w:rsid w:val="004B62DC"/>
    <w:rsid w:val="004B6760"/>
    <w:rsid w:val="004B67F8"/>
    <w:rsid w:val="004B681D"/>
    <w:rsid w:val="004B69FE"/>
    <w:rsid w:val="004B6C80"/>
    <w:rsid w:val="004B6DFB"/>
    <w:rsid w:val="004B6E47"/>
    <w:rsid w:val="004B7078"/>
    <w:rsid w:val="004B72FF"/>
    <w:rsid w:val="004B779F"/>
    <w:rsid w:val="004C046F"/>
    <w:rsid w:val="004C04CC"/>
    <w:rsid w:val="004C0913"/>
    <w:rsid w:val="004C09C1"/>
    <w:rsid w:val="004C0B34"/>
    <w:rsid w:val="004C0BC9"/>
    <w:rsid w:val="004C0FE1"/>
    <w:rsid w:val="004C1138"/>
    <w:rsid w:val="004C11A2"/>
    <w:rsid w:val="004C176D"/>
    <w:rsid w:val="004C1AFB"/>
    <w:rsid w:val="004C1B96"/>
    <w:rsid w:val="004C1C43"/>
    <w:rsid w:val="004C1E88"/>
    <w:rsid w:val="004C1EA4"/>
    <w:rsid w:val="004C2514"/>
    <w:rsid w:val="004C2592"/>
    <w:rsid w:val="004C2BFD"/>
    <w:rsid w:val="004C2CF6"/>
    <w:rsid w:val="004C3747"/>
    <w:rsid w:val="004C3A39"/>
    <w:rsid w:val="004C3D86"/>
    <w:rsid w:val="004C3F1A"/>
    <w:rsid w:val="004C4260"/>
    <w:rsid w:val="004C49FB"/>
    <w:rsid w:val="004C4C63"/>
    <w:rsid w:val="004C4D93"/>
    <w:rsid w:val="004C4FDB"/>
    <w:rsid w:val="004C5064"/>
    <w:rsid w:val="004C50F4"/>
    <w:rsid w:val="004C5101"/>
    <w:rsid w:val="004C511C"/>
    <w:rsid w:val="004C5210"/>
    <w:rsid w:val="004C53AE"/>
    <w:rsid w:val="004C53C4"/>
    <w:rsid w:val="004C5D6A"/>
    <w:rsid w:val="004C606D"/>
    <w:rsid w:val="004C609C"/>
    <w:rsid w:val="004C63EE"/>
    <w:rsid w:val="004C675D"/>
    <w:rsid w:val="004C6982"/>
    <w:rsid w:val="004C69C4"/>
    <w:rsid w:val="004C6E3E"/>
    <w:rsid w:val="004C6EFC"/>
    <w:rsid w:val="004C71A6"/>
    <w:rsid w:val="004C727A"/>
    <w:rsid w:val="004C72CC"/>
    <w:rsid w:val="004C72E3"/>
    <w:rsid w:val="004C77FA"/>
    <w:rsid w:val="004C7AA5"/>
    <w:rsid w:val="004C7ACF"/>
    <w:rsid w:val="004C7C2B"/>
    <w:rsid w:val="004C7E3E"/>
    <w:rsid w:val="004D032A"/>
    <w:rsid w:val="004D055A"/>
    <w:rsid w:val="004D0638"/>
    <w:rsid w:val="004D06BB"/>
    <w:rsid w:val="004D0855"/>
    <w:rsid w:val="004D0969"/>
    <w:rsid w:val="004D0A54"/>
    <w:rsid w:val="004D0E7B"/>
    <w:rsid w:val="004D0F45"/>
    <w:rsid w:val="004D12AF"/>
    <w:rsid w:val="004D1323"/>
    <w:rsid w:val="004D13BC"/>
    <w:rsid w:val="004D1512"/>
    <w:rsid w:val="004D159F"/>
    <w:rsid w:val="004D15A4"/>
    <w:rsid w:val="004D1887"/>
    <w:rsid w:val="004D1894"/>
    <w:rsid w:val="004D1ACE"/>
    <w:rsid w:val="004D1D92"/>
    <w:rsid w:val="004D1DC2"/>
    <w:rsid w:val="004D20FE"/>
    <w:rsid w:val="004D21A6"/>
    <w:rsid w:val="004D2730"/>
    <w:rsid w:val="004D275E"/>
    <w:rsid w:val="004D2890"/>
    <w:rsid w:val="004D2A46"/>
    <w:rsid w:val="004D2D07"/>
    <w:rsid w:val="004D2D27"/>
    <w:rsid w:val="004D2E02"/>
    <w:rsid w:val="004D2E31"/>
    <w:rsid w:val="004D2E84"/>
    <w:rsid w:val="004D2F70"/>
    <w:rsid w:val="004D3023"/>
    <w:rsid w:val="004D319A"/>
    <w:rsid w:val="004D35C1"/>
    <w:rsid w:val="004D381C"/>
    <w:rsid w:val="004D38E9"/>
    <w:rsid w:val="004D3968"/>
    <w:rsid w:val="004D3C8A"/>
    <w:rsid w:val="004D3CFE"/>
    <w:rsid w:val="004D3D3C"/>
    <w:rsid w:val="004D3F29"/>
    <w:rsid w:val="004D3FB0"/>
    <w:rsid w:val="004D3FFB"/>
    <w:rsid w:val="004D41B6"/>
    <w:rsid w:val="004D462A"/>
    <w:rsid w:val="004D47FF"/>
    <w:rsid w:val="004D4ACE"/>
    <w:rsid w:val="004D4B76"/>
    <w:rsid w:val="004D4C45"/>
    <w:rsid w:val="004D4C9E"/>
    <w:rsid w:val="004D4FF9"/>
    <w:rsid w:val="004D5164"/>
    <w:rsid w:val="004D55B7"/>
    <w:rsid w:val="004D55DA"/>
    <w:rsid w:val="004D560C"/>
    <w:rsid w:val="004D5652"/>
    <w:rsid w:val="004D5762"/>
    <w:rsid w:val="004D5882"/>
    <w:rsid w:val="004D59C0"/>
    <w:rsid w:val="004D5B05"/>
    <w:rsid w:val="004D5CB8"/>
    <w:rsid w:val="004D6006"/>
    <w:rsid w:val="004D60D7"/>
    <w:rsid w:val="004D6106"/>
    <w:rsid w:val="004D6107"/>
    <w:rsid w:val="004D613E"/>
    <w:rsid w:val="004D626E"/>
    <w:rsid w:val="004D653B"/>
    <w:rsid w:val="004D6621"/>
    <w:rsid w:val="004D6811"/>
    <w:rsid w:val="004D68A1"/>
    <w:rsid w:val="004D6B22"/>
    <w:rsid w:val="004D6CBC"/>
    <w:rsid w:val="004D6E62"/>
    <w:rsid w:val="004D6E67"/>
    <w:rsid w:val="004D70F6"/>
    <w:rsid w:val="004D72D1"/>
    <w:rsid w:val="004D7361"/>
    <w:rsid w:val="004D755B"/>
    <w:rsid w:val="004D7657"/>
    <w:rsid w:val="004D796D"/>
    <w:rsid w:val="004D7A98"/>
    <w:rsid w:val="004D7EF6"/>
    <w:rsid w:val="004D7EFE"/>
    <w:rsid w:val="004E0328"/>
    <w:rsid w:val="004E05D0"/>
    <w:rsid w:val="004E05F3"/>
    <w:rsid w:val="004E05F4"/>
    <w:rsid w:val="004E06A9"/>
    <w:rsid w:val="004E0919"/>
    <w:rsid w:val="004E0A63"/>
    <w:rsid w:val="004E0D8E"/>
    <w:rsid w:val="004E0FF4"/>
    <w:rsid w:val="004E1102"/>
    <w:rsid w:val="004E115C"/>
    <w:rsid w:val="004E1214"/>
    <w:rsid w:val="004E13FB"/>
    <w:rsid w:val="004E1849"/>
    <w:rsid w:val="004E197C"/>
    <w:rsid w:val="004E1D63"/>
    <w:rsid w:val="004E1EA7"/>
    <w:rsid w:val="004E207B"/>
    <w:rsid w:val="004E239D"/>
    <w:rsid w:val="004E23B9"/>
    <w:rsid w:val="004E281E"/>
    <w:rsid w:val="004E2824"/>
    <w:rsid w:val="004E2AEE"/>
    <w:rsid w:val="004E2EA5"/>
    <w:rsid w:val="004E30EC"/>
    <w:rsid w:val="004E3389"/>
    <w:rsid w:val="004E370E"/>
    <w:rsid w:val="004E388C"/>
    <w:rsid w:val="004E3A72"/>
    <w:rsid w:val="004E3E65"/>
    <w:rsid w:val="004E3F24"/>
    <w:rsid w:val="004E400B"/>
    <w:rsid w:val="004E40D9"/>
    <w:rsid w:val="004E4136"/>
    <w:rsid w:val="004E417C"/>
    <w:rsid w:val="004E47BA"/>
    <w:rsid w:val="004E48C6"/>
    <w:rsid w:val="004E4CC4"/>
    <w:rsid w:val="004E5090"/>
    <w:rsid w:val="004E52FB"/>
    <w:rsid w:val="004E5361"/>
    <w:rsid w:val="004E53F7"/>
    <w:rsid w:val="004E5621"/>
    <w:rsid w:val="004E5BBF"/>
    <w:rsid w:val="004E5DEE"/>
    <w:rsid w:val="004E6210"/>
    <w:rsid w:val="004E678A"/>
    <w:rsid w:val="004E687A"/>
    <w:rsid w:val="004E68FF"/>
    <w:rsid w:val="004E69D6"/>
    <w:rsid w:val="004E6B7E"/>
    <w:rsid w:val="004E6D1E"/>
    <w:rsid w:val="004E6DBE"/>
    <w:rsid w:val="004E6E15"/>
    <w:rsid w:val="004E7130"/>
    <w:rsid w:val="004E7211"/>
    <w:rsid w:val="004E72DA"/>
    <w:rsid w:val="004E7689"/>
    <w:rsid w:val="004E7744"/>
    <w:rsid w:val="004F0250"/>
    <w:rsid w:val="004F02C6"/>
    <w:rsid w:val="004F03EF"/>
    <w:rsid w:val="004F048E"/>
    <w:rsid w:val="004F04F1"/>
    <w:rsid w:val="004F0660"/>
    <w:rsid w:val="004F06CE"/>
    <w:rsid w:val="004F0746"/>
    <w:rsid w:val="004F0834"/>
    <w:rsid w:val="004F09CE"/>
    <w:rsid w:val="004F0A23"/>
    <w:rsid w:val="004F0ECD"/>
    <w:rsid w:val="004F1022"/>
    <w:rsid w:val="004F1043"/>
    <w:rsid w:val="004F1049"/>
    <w:rsid w:val="004F12B0"/>
    <w:rsid w:val="004F12CD"/>
    <w:rsid w:val="004F12E4"/>
    <w:rsid w:val="004F1435"/>
    <w:rsid w:val="004F15BE"/>
    <w:rsid w:val="004F15C5"/>
    <w:rsid w:val="004F16AE"/>
    <w:rsid w:val="004F1722"/>
    <w:rsid w:val="004F18C8"/>
    <w:rsid w:val="004F1A9E"/>
    <w:rsid w:val="004F2135"/>
    <w:rsid w:val="004F2324"/>
    <w:rsid w:val="004F232B"/>
    <w:rsid w:val="004F237B"/>
    <w:rsid w:val="004F240B"/>
    <w:rsid w:val="004F2592"/>
    <w:rsid w:val="004F273D"/>
    <w:rsid w:val="004F2AE0"/>
    <w:rsid w:val="004F30CE"/>
    <w:rsid w:val="004F3755"/>
    <w:rsid w:val="004F37AA"/>
    <w:rsid w:val="004F38E8"/>
    <w:rsid w:val="004F39CD"/>
    <w:rsid w:val="004F3DF2"/>
    <w:rsid w:val="004F4262"/>
    <w:rsid w:val="004F4620"/>
    <w:rsid w:val="004F4690"/>
    <w:rsid w:val="004F46BE"/>
    <w:rsid w:val="004F48BE"/>
    <w:rsid w:val="004F4ED6"/>
    <w:rsid w:val="004F50FA"/>
    <w:rsid w:val="004F51AA"/>
    <w:rsid w:val="004F52A5"/>
    <w:rsid w:val="004F52AE"/>
    <w:rsid w:val="004F53CF"/>
    <w:rsid w:val="004F5417"/>
    <w:rsid w:val="004F58BA"/>
    <w:rsid w:val="004F5EA8"/>
    <w:rsid w:val="004F5FC9"/>
    <w:rsid w:val="004F61A5"/>
    <w:rsid w:val="004F6235"/>
    <w:rsid w:val="004F6385"/>
    <w:rsid w:val="004F71AE"/>
    <w:rsid w:val="004F73DA"/>
    <w:rsid w:val="004F7548"/>
    <w:rsid w:val="004F7904"/>
    <w:rsid w:val="004F7B17"/>
    <w:rsid w:val="004F7BDA"/>
    <w:rsid w:val="004F7E34"/>
    <w:rsid w:val="00500051"/>
    <w:rsid w:val="005002CB"/>
    <w:rsid w:val="00500684"/>
    <w:rsid w:val="0050070A"/>
    <w:rsid w:val="00500B53"/>
    <w:rsid w:val="00500B8E"/>
    <w:rsid w:val="00500CC6"/>
    <w:rsid w:val="00500E2B"/>
    <w:rsid w:val="00500E34"/>
    <w:rsid w:val="00500F9C"/>
    <w:rsid w:val="00501054"/>
    <w:rsid w:val="005011C5"/>
    <w:rsid w:val="00501634"/>
    <w:rsid w:val="00501991"/>
    <w:rsid w:val="00502254"/>
    <w:rsid w:val="0050242C"/>
    <w:rsid w:val="00502479"/>
    <w:rsid w:val="00502776"/>
    <w:rsid w:val="00502A6E"/>
    <w:rsid w:val="00502A8B"/>
    <w:rsid w:val="00502F36"/>
    <w:rsid w:val="005030F6"/>
    <w:rsid w:val="00503463"/>
    <w:rsid w:val="00503654"/>
    <w:rsid w:val="0050375D"/>
    <w:rsid w:val="00503912"/>
    <w:rsid w:val="00503BEA"/>
    <w:rsid w:val="00503CEE"/>
    <w:rsid w:val="00504C8F"/>
    <w:rsid w:val="00504EC3"/>
    <w:rsid w:val="0050516A"/>
    <w:rsid w:val="00505182"/>
    <w:rsid w:val="00505231"/>
    <w:rsid w:val="00505274"/>
    <w:rsid w:val="005058DF"/>
    <w:rsid w:val="00505C98"/>
    <w:rsid w:val="0050631E"/>
    <w:rsid w:val="005064AD"/>
    <w:rsid w:val="0050667E"/>
    <w:rsid w:val="0050673E"/>
    <w:rsid w:val="00506765"/>
    <w:rsid w:val="005068DF"/>
    <w:rsid w:val="005069C1"/>
    <w:rsid w:val="00506A20"/>
    <w:rsid w:val="00506C18"/>
    <w:rsid w:val="00506CBD"/>
    <w:rsid w:val="00506D91"/>
    <w:rsid w:val="00506EE7"/>
    <w:rsid w:val="00506FD2"/>
    <w:rsid w:val="00506FE8"/>
    <w:rsid w:val="005071D9"/>
    <w:rsid w:val="005072E5"/>
    <w:rsid w:val="0050730F"/>
    <w:rsid w:val="005074C0"/>
    <w:rsid w:val="00507734"/>
    <w:rsid w:val="00507750"/>
    <w:rsid w:val="005078E6"/>
    <w:rsid w:val="00507A72"/>
    <w:rsid w:val="00507B2F"/>
    <w:rsid w:val="00507CE2"/>
    <w:rsid w:val="00510169"/>
    <w:rsid w:val="005101B7"/>
    <w:rsid w:val="00510293"/>
    <w:rsid w:val="005104E6"/>
    <w:rsid w:val="005108EC"/>
    <w:rsid w:val="00510925"/>
    <w:rsid w:val="005109B3"/>
    <w:rsid w:val="00510ACD"/>
    <w:rsid w:val="00510BDC"/>
    <w:rsid w:val="00510C46"/>
    <w:rsid w:val="005111E4"/>
    <w:rsid w:val="005117C9"/>
    <w:rsid w:val="00511884"/>
    <w:rsid w:val="005119D0"/>
    <w:rsid w:val="00511AAF"/>
    <w:rsid w:val="00511B71"/>
    <w:rsid w:val="00511D39"/>
    <w:rsid w:val="00511EF1"/>
    <w:rsid w:val="00511F8C"/>
    <w:rsid w:val="005122A8"/>
    <w:rsid w:val="00512767"/>
    <w:rsid w:val="005127DB"/>
    <w:rsid w:val="00512841"/>
    <w:rsid w:val="00512878"/>
    <w:rsid w:val="005128DD"/>
    <w:rsid w:val="00512A2A"/>
    <w:rsid w:val="00512A88"/>
    <w:rsid w:val="00512D1B"/>
    <w:rsid w:val="00512E46"/>
    <w:rsid w:val="00512E73"/>
    <w:rsid w:val="00512E78"/>
    <w:rsid w:val="0051351D"/>
    <w:rsid w:val="00513548"/>
    <w:rsid w:val="00513B04"/>
    <w:rsid w:val="00513CBD"/>
    <w:rsid w:val="00513D64"/>
    <w:rsid w:val="00513E89"/>
    <w:rsid w:val="00514109"/>
    <w:rsid w:val="00514569"/>
    <w:rsid w:val="00514665"/>
    <w:rsid w:val="00514BAB"/>
    <w:rsid w:val="00514C25"/>
    <w:rsid w:val="00514CB0"/>
    <w:rsid w:val="005153CD"/>
    <w:rsid w:val="00515AFB"/>
    <w:rsid w:val="00515CF9"/>
    <w:rsid w:val="00515DF8"/>
    <w:rsid w:val="00515E88"/>
    <w:rsid w:val="00516006"/>
    <w:rsid w:val="0051601D"/>
    <w:rsid w:val="00516053"/>
    <w:rsid w:val="005160DF"/>
    <w:rsid w:val="005161EB"/>
    <w:rsid w:val="0051641F"/>
    <w:rsid w:val="00516450"/>
    <w:rsid w:val="00516761"/>
    <w:rsid w:val="00516A66"/>
    <w:rsid w:val="00516AAA"/>
    <w:rsid w:val="00516BF4"/>
    <w:rsid w:val="00516EB0"/>
    <w:rsid w:val="005171F2"/>
    <w:rsid w:val="0051720B"/>
    <w:rsid w:val="0051724B"/>
    <w:rsid w:val="005172BC"/>
    <w:rsid w:val="00517397"/>
    <w:rsid w:val="0052009E"/>
    <w:rsid w:val="0052036B"/>
    <w:rsid w:val="0052093E"/>
    <w:rsid w:val="00520B13"/>
    <w:rsid w:val="00520FFB"/>
    <w:rsid w:val="005210B0"/>
    <w:rsid w:val="00521306"/>
    <w:rsid w:val="00521B9C"/>
    <w:rsid w:val="00521DFA"/>
    <w:rsid w:val="00521EA6"/>
    <w:rsid w:val="0052214B"/>
    <w:rsid w:val="0052218B"/>
    <w:rsid w:val="005221E4"/>
    <w:rsid w:val="00522542"/>
    <w:rsid w:val="0052272B"/>
    <w:rsid w:val="00522860"/>
    <w:rsid w:val="00523167"/>
    <w:rsid w:val="00523288"/>
    <w:rsid w:val="005235BA"/>
    <w:rsid w:val="00523607"/>
    <w:rsid w:val="005236B3"/>
    <w:rsid w:val="0052376D"/>
    <w:rsid w:val="00523F75"/>
    <w:rsid w:val="00524090"/>
    <w:rsid w:val="005240D9"/>
    <w:rsid w:val="00524129"/>
    <w:rsid w:val="00524180"/>
    <w:rsid w:val="00524267"/>
    <w:rsid w:val="00524493"/>
    <w:rsid w:val="00524665"/>
    <w:rsid w:val="00524B48"/>
    <w:rsid w:val="00524C5A"/>
    <w:rsid w:val="00524C7D"/>
    <w:rsid w:val="00524D7B"/>
    <w:rsid w:val="00524DF1"/>
    <w:rsid w:val="0052558F"/>
    <w:rsid w:val="005255E1"/>
    <w:rsid w:val="00525691"/>
    <w:rsid w:val="005256FB"/>
    <w:rsid w:val="00525938"/>
    <w:rsid w:val="00525B7B"/>
    <w:rsid w:val="00525C9F"/>
    <w:rsid w:val="00525F26"/>
    <w:rsid w:val="005261AF"/>
    <w:rsid w:val="0052620E"/>
    <w:rsid w:val="0052633D"/>
    <w:rsid w:val="0052642C"/>
    <w:rsid w:val="00526518"/>
    <w:rsid w:val="00526589"/>
    <w:rsid w:val="00526EE4"/>
    <w:rsid w:val="00526F9D"/>
    <w:rsid w:val="005270F9"/>
    <w:rsid w:val="005273A9"/>
    <w:rsid w:val="0052749C"/>
    <w:rsid w:val="005274C5"/>
    <w:rsid w:val="00530578"/>
    <w:rsid w:val="00530725"/>
    <w:rsid w:val="005309C6"/>
    <w:rsid w:val="00530F59"/>
    <w:rsid w:val="0053128E"/>
    <w:rsid w:val="005312E5"/>
    <w:rsid w:val="00531571"/>
    <w:rsid w:val="005316C6"/>
    <w:rsid w:val="00531728"/>
    <w:rsid w:val="00531735"/>
    <w:rsid w:val="00531872"/>
    <w:rsid w:val="00531A10"/>
    <w:rsid w:val="00531A1C"/>
    <w:rsid w:val="00532481"/>
    <w:rsid w:val="005325B8"/>
    <w:rsid w:val="0053262B"/>
    <w:rsid w:val="00532804"/>
    <w:rsid w:val="005328D3"/>
    <w:rsid w:val="00532C58"/>
    <w:rsid w:val="00532FF4"/>
    <w:rsid w:val="00533452"/>
    <w:rsid w:val="005336D7"/>
    <w:rsid w:val="00533946"/>
    <w:rsid w:val="00533A25"/>
    <w:rsid w:val="00533AC4"/>
    <w:rsid w:val="00533BC0"/>
    <w:rsid w:val="00534081"/>
    <w:rsid w:val="0053456F"/>
    <w:rsid w:val="00534845"/>
    <w:rsid w:val="0053487F"/>
    <w:rsid w:val="00534993"/>
    <w:rsid w:val="00534A24"/>
    <w:rsid w:val="00534B6E"/>
    <w:rsid w:val="00534CE6"/>
    <w:rsid w:val="0053501C"/>
    <w:rsid w:val="00535349"/>
    <w:rsid w:val="00535406"/>
    <w:rsid w:val="005354FA"/>
    <w:rsid w:val="00535592"/>
    <w:rsid w:val="0053593E"/>
    <w:rsid w:val="00535CF4"/>
    <w:rsid w:val="00535D8F"/>
    <w:rsid w:val="00535E3D"/>
    <w:rsid w:val="00535EAA"/>
    <w:rsid w:val="00536129"/>
    <w:rsid w:val="00536198"/>
    <w:rsid w:val="0053641D"/>
    <w:rsid w:val="00536593"/>
    <w:rsid w:val="005366A7"/>
    <w:rsid w:val="00536705"/>
    <w:rsid w:val="00536AC9"/>
    <w:rsid w:val="00536E4B"/>
    <w:rsid w:val="0053708D"/>
    <w:rsid w:val="0053785D"/>
    <w:rsid w:val="005378E0"/>
    <w:rsid w:val="00537D40"/>
    <w:rsid w:val="00537EA7"/>
    <w:rsid w:val="00540050"/>
    <w:rsid w:val="0054055C"/>
    <w:rsid w:val="005406B6"/>
    <w:rsid w:val="005407CF"/>
    <w:rsid w:val="00540BD4"/>
    <w:rsid w:val="00540EFB"/>
    <w:rsid w:val="0054135B"/>
    <w:rsid w:val="00541373"/>
    <w:rsid w:val="005418D9"/>
    <w:rsid w:val="00541986"/>
    <w:rsid w:val="00541BFE"/>
    <w:rsid w:val="00541CDA"/>
    <w:rsid w:val="0054217B"/>
    <w:rsid w:val="00542303"/>
    <w:rsid w:val="0054243E"/>
    <w:rsid w:val="00542ACC"/>
    <w:rsid w:val="00542D18"/>
    <w:rsid w:val="00542E1E"/>
    <w:rsid w:val="005432E6"/>
    <w:rsid w:val="00543370"/>
    <w:rsid w:val="0054350A"/>
    <w:rsid w:val="00543558"/>
    <w:rsid w:val="005437C8"/>
    <w:rsid w:val="005438AE"/>
    <w:rsid w:val="00543AE9"/>
    <w:rsid w:val="00543D2E"/>
    <w:rsid w:val="005442F9"/>
    <w:rsid w:val="00544982"/>
    <w:rsid w:val="0054507C"/>
    <w:rsid w:val="0054511F"/>
    <w:rsid w:val="005453AE"/>
    <w:rsid w:val="005453E1"/>
    <w:rsid w:val="00545608"/>
    <w:rsid w:val="005457B4"/>
    <w:rsid w:val="0054591B"/>
    <w:rsid w:val="005459C1"/>
    <w:rsid w:val="00545A07"/>
    <w:rsid w:val="00545B6D"/>
    <w:rsid w:val="00545DF8"/>
    <w:rsid w:val="00545F26"/>
    <w:rsid w:val="0054604C"/>
    <w:rsid w:val="005462CC"/>
    <w:rsid w:val="005468E9"/>
    <w:rsid w:val="00546C9B"/>
    <w:rsid w:val="005470F3"/>
    <w:rsid w:val="0054729E"/>
    <w:rsid w:val="00547527"/>
    <w:rsid w:val="00547651"/>
    <w:rsid w:val="0054767D"/>
    <w:rsid w:val="00547960"/>
    <w:rsid w:val="00547A38"/>
    <w:rsid w:val="00547A81"/>
    <w:rsid w:val="00547A82"/>
    <w:rsid w:val="00547BFE"/>
    <w:rsid w:val="00547DD3"/>
    <w:rsid w:val="005501F8"/>
    <w:rsid w:val="0055026B"/>
    <w:rsid w:val="005503F9"/>
    <w:rsid w:val="0055040B"/>
    <w:rsid w:val="00550874"/>
    <w:rsid w:val="00550923"/>
    <w:rsid w:val="0055098E"/>
    <w:rsid w:val="00550C81"/>
    <w:rsid w:val="00550E07"/>
    <w:rsid w:val="00550E46"/>
    <w:rsid w:val="005514B4"/>
    <w:rsid w:val="00551820"/>
    <w:rsid w:val="005519BF"/>
    <w:rsid w:val="00551B76"/>
    <w:rsid w:val="00551F6A"/>
    <w:rsid w:val="0055242E"/>
    <w:rsid w:val="0055298E"/>
    <w:rsid w:val="00552AF2"/>
    <w:rsid w:val="00552EE5"/>
    <w:rsid w:val="00553113"/>
    <w:rsid w:val="00553204"/>
    <w:rsid w:val="00553433"/>
    <w:rsid w:val="0055395E"/>
    <w:rsid w:val="00553BC0"/>
    <w:rsid w:val="00553C70"/>
    <w:rsid w:val="00553CEF"/>
    <w:rsid w:val="00553CFD"/>
    <w:rsid w:val="00553EC8"/>
    <w:rsid w:val="00554075"/>
    <w:rsid w:val="005542FE"/>
    <w:rsid w:val="00554310"/>
    <w:rsid w:val="00554389"/>
    <w:rsid w:val="00555068"/>
    <w:rsid w:val="00555085"/>
    <w:rsid w:val="00555091"/>
    <w:rsid w:val="005557C8"/>
    <w:rsid w:val="00555867"/>
    <w:rsid w:val="00555CCD"/>
    <w:rsid w:val="00555F2F"/>
    <w:rsid w:val="00556490"/>
    <w:rsid w:val="00556692"/>
    <w:rsid w:val="0055681F"/>
    <w:rsid w:val="005569E7"/>
    <w:rsid w:val="00556BD6"/>
    <w:rsid w:val="00556D18"/>
    <w:rsid w:val="00556D24"/>
    <w:rsid w:val="00556ECC"/>
    <w:rsid w:val="005574DC"/>
    <w:rsid w:val="00557664"/>
    <w:rsid w:val="005577CD"/>
    <w:rsid w:val="00557ADE"/>
    <w:rsid w:val="00557B19"/>
    <w:rsid w:val="00557D1E"/>
    <w:rsid w:val="00557F5A"/>
    <w:rsid w:val="005601EC"/>
    <w:rsid w:val="005604E9"/>
    <w:rsid w:val="00560556"/>
    <w:rsid w:val="0056079F"/>
    <w:rsid w:val="005609D6"/>
    <w:rsid w:val="00560A0E"/>
    <w:rsid w:val="00560AE2"/>
    <w:rsid w:val="00560AEA"/>
    <w:rsid w:val="00560B4B"/>
    <w:rsid w:val="00560BA3"/>
    <w:rsid w:val="00560D3E"/>
    <w:rsid w:val="00561154"/>
    <w:rsid w:val="00561209"/>
    <w:rsid w:val="005612D6"/>
    <w:rsid w:val="005612F4"/>
    <w:rsid w:val="00561574"/>
    <w:rsid w:val="0056194A"/>
    <w:rsid w:val="00561DB8"/>
    <w:rsid w:val="00561F4A"/>
    <w:rsid w:val="0056220E"/>
    <w:rsid w:val="00562A93"/>
    <w:rsid w:val="00562AA9"/>
    <w:rsid w:val="00562DC8"/>
    <w:rsid w:val="00562F1B"/>
    <w:rsid w:val="0056301F"/>
    <w:rsid w:val="00563083"/>
    <w:rsid w:val="0056308F"/>
    <w:rsid w:val="005631F9"/>
    <w:rsid w:val="005633CD"/>
    <w:rsid w:val="00563584"/>
    <w:rsid w:val="0056396C"/>
    <w:rsid w:val="00563A43"/>
    <w:rsid w:val="00563C2A"/>
    <w:rsid w:val="00563E8D"/>
    <w:rsid w:val="00564076"/>
    <w:rsid w:val="005641DE"/>
    <w:rsid w:val="005642DB"/>
    <w:rsid w:val="0056459B"/>
    <w:rsid w:val="005646C2"/>
    <w:rsid w:val="00564943"/>
    <w:rsid w:val="00565040"/>
    <w:rsid w:val="00565345"/>
    <w:rsid w:val="005655E9"/>
    <w:rsid w:val="00565679"/>
    <w:rsid w:val="00565687"/>
    <w:rsid w:val="00565724"/>
    <w:rsid w:val="00565858"/>
    <w:rsid w:val="00565AF7"/>
    <w:rsid w:val="00565B1F"/>
    <w:rsid w:val="00566205"/>
    <w:rsid w:val="00566218"/>
    <w:rsid w:val="00566335"/>
    <w:rsid w:val="00566653"/>
    <w:rsid w:val="00566770"/>
    <w:rsid w:val="00566E66"/>
    <w:rsid w:val="00567183"/>
    <w:rsid w:val="00567281"/>
    <w:rsid w:val="0056743B"/>
    <w:rsid w:val="00567A13"/>
    <w:rsid w:val="00570556"/>
    <w:rsid w:val="005707E0"/>
    <w:rsid w:val="00570A8C"/>
    <w:rsid w:val="00570D92"/>
    <w:rsid w:val="00570E0B"/>
    <w:rsid w:val="00570E4E"/>
    <w:rsid w:val="00571433"/>
    <w:rsid w:val="005714AF"/>
    <w:rsid w:val="00571635"/>
    <w:rsid w:val="00571E0F"/>
    <w:rsid w:val="00571F0B"/>
    <w:rsid w:val="0057236E"/>
    <w:rsid w:val="0057239C"/>
    <w:rsid w:val="0057268C"/>
    <w:rsid w:val="00572742"/>
    <w:rsid w:val="005727A0"/>
    <w:rsid w:val="00572B1B"/>
    <w:rsid w:val="00572D4B"/>
    <w:rsid w:val="00572F47"/>
    <w:rsid w:val="00572F92"/>
    <w:rsid w:val="005730D3"/>
    <w:rsid w:val="00573811"/>
    <w:rsid w:val="00573988"/>
    <w:rsid w:val="00573A62"/>
    <w:rsid w:val="0057421A"/>
    <w:rsid w:val="00574472"/>
    <w:rsid w:val="005744DF"/>
    <w:rsid w:val="0057452C"/>
    <w:rsid w:val="00574667"/>
    <w:rsid w:val="0057492D"/>
    <w:rsid w:val="005749F9"/>
    <w:rsid w:val="00574CB2"/>
    <w:rsid w:val="00574CFF"/>
    <w:rsid w:val="005750A9"/>
    <w:rsid w:val="005753B3"/>
    <w:rsid w:val="0057568B"/>
    <w:rsid w:val="005759A1"/>
    <w:rsid w:val="005759C5"/>
    <w:rsid w:val="00575A25"/>
    <w:rsid w:val="00575A8E"/>
    <w:rsid w:val="00575B03"/>
    <w:rsid w:val="00575C9A"/>
    <w:rsid w:val="005761EA"/>
    <w:rsid w:val="00576213"/>
    <w:rsid w:val="00576270"/>
    <w:rsid w:val="0057642C"/>
    <w:rsid w:val="005764F2"/>
    <w:rsid w:val="00576624"/>
    <w:rsid w:val="00576A52"/>
    <w:rsid w:val="00576C53"/>
    <w:rsid w:val="00576E42"/>
    <w:rsid w:val="00576EBC"/>
    <w:rsid w:val="00577615"/>
    <w:rsid w:val="00577A38"/>
    <w:rsid w:val="00577AC1"/>
    <w:rsid w:val="00577B2C"/>
    <w:rsid w:val="00577C42"/>
    <w:rsid w:val="00577C86"/>
    <w:rsid w:val="00577CF9"/>
    <w:rsid w:val="00580020"/>
    <w:rsid w:val="0058006F"/>
    <w:rsid w:val="00580B16"/>
    <w:rsid w:val="00581522"/>
    <w:rsid w:val="00581556"/>
    <w:rsid w:val="005816C5"/>
    <w:rsid w:val="00581B37"/>
    <w:rsid w:val="00581BC6"/>
    <w:rsid w:val="0058203A"/>
    <w:rsid w:val="00582127"/>
    <w:rsid w:val="00582315"/>
    <w:rsid w:val="005823C6"/>
    <w:rsid w:val="005827C6"/>
    <w:rsid w:val="00582848"/>
    <w:rsid w:val="005828EB"/>
    <w:rsid w:val="0058327B"/>
    <w:rsid w:val="00583601"/>
    <w:rsid w:val="005839D0"/>
    <w:rsid w:val="00583C10"/>
    <w:rsid w:val="00583DBD"/>
    <w:rsid w:val="00583E0C"/>
    <w:rsid w:val="00583EFC"/>
    <w:rsid w:val="00583FB4"/>
    <w:rsid w:val="005840BC"/>
    <w:rsid w:val="005840D6"/>
    <w:rsid w:val="005840FF"/>
    <w:rsid w:val="0058418A"/>
    <w:rsid w:val="00584805"/>
    <w:rsid w:val="00584B5C"/>
    <w:rsid w:val="00584CF0"/>
    <w:rsid w:val="00584D75"/>
    <w:rsid w:val="00584DA3"/>
    <w:rsid w:val="00584F57"/>
    <w:rsid w:val="00585051"/>
    <w:rsid w:val="005850CF"/>
    <w:rsid w:val="005853DE"/>
    <w:rsid w:val="0058559E"/>
    <w:rsid w:val="005855DF"/>
    <w:rsid w:val="00585D9E"/>
    <w:rsid w:val="00585FB8"/>
    <w:rsid w:val="005860C8"/>
    <w:rsid w:val="0058626C"/>
    <w:rsid w:val="005862DA"/>
    <w:rsid w:val="00586570"/>
    <w:rsid w:val="0058675A"/>
    <w:rsid w:val="00586BAF"/>
    <w:rsid w:val="00586D60"/>
    <w:rsid w:val="0058723E"/>
    <w:rsid w:val="0058725F"/>
    <w:rsid w:val="0058728D"/>
    <w:rsid w:val="005872F4"/>
    <w:rsid w:val="0058757C"/>
    <w:rsid w:val="005877BB"/>
    <w:rsid w:val="00587C86"/>
    <w:rsid w:val="00587F9B"/>
    <w:rsid w:val="00590124"/>
    <w:rsid w:val="005909C8"/>
    <w:rsid w:val="00590BE8"/>
    <w:rsid w:val="00590C49"/>
    <w:rsid w:val="00590EA6"/>
    <w:rsid w:val="00590EB4"/>
    <w:rsid w:val="00591548"/>
    <w:rsid w:val="0059162C"/>
    <w:rsid w:val="0059179B"/>
    <w:rsid w:val="0059189F"/>
    <w:rsid w:val="00591BC7"/>
    <w:rsid w:val="00591E33"/>
    <w:rsid w:val="0059201C"/>
    <w:rsid w:val="0059205E"/>
    <w:rsid w:val="005920B2"/>
    <w:rsid w:val="00592133"/>
    <w:rsid w:val="00592344"/>
    <w:rsid w:val="005924F4"/>
    <w:rsid w:val="0059265C"/>
    <w:rsid w:val="005926BE"/>
    <w:rsid w:val="0059276F"/>
    <w:rsid w:val="0059290E"/>
    <w:rsid w:val="005929D2"/>
    <w:rsid w:val="00592B85"/>
    <w:rsid w:val="00592BA7"/>
    <w:rsid w:val="00592C9D"/>
    <w:rsid w:val="00592E4E"/>
    <w:rsid w:val="0059319C"/>
    <w:rsid w:val="005933C9"/>
    <w:rsid w:val="00593417"/>
    <w:rsid w:val="00593A79"/>
    <w:rsid w:val="00593B39"/>
    <w:rsid w:val="00593ED2"/>
    <w:rsid w:val="0059411A"/>
    <w:rsid w:val="0059416A"/>
    <w:rsid w:val="005941F7"/>
    <w:rsid w:val="0059429D"/>
    <w:rsid w:val="0059435D"/>
    <w:rsid w:val="00594366"/>
    <w:rsid w:val="0059466F"/>
    <w:rsid w:val="005947A6"/>
    <w:rsid w:val="00594A09"/>
    <w:rsid w:val="0059557D"/>
    <w:rsid w:val="0059574F"/>
    <w:rsid w:val="0059596B"/>
    <w:rsid w:val="00595A07"/>
    <w:rsid w:val="00595C4A"/>
    <w:rsid w:val="00595C6E"/>
    <w:rsid w:val="00595ED3"/>
    <w:rsid w:val="00595EFC"/>
    <w:rsid w:val="00596134"/>
    <w:rsid w:val="00596420"/>
    <w:rsid w:val="00596769"/>
    <w:rsid w:val="005967AD"/>
    <w:rsid w:val="00596864"/>
    <w:rsid w:val="005968B7"/>
    <w:rsid w:val="00596A1C"/>
    <w:rsid w:val="00596E21"/>
    <w:rsid w:val="00597328"/>
    <w:rsid w:val="005974A9"/>
    <w:rsid w:val="005977C0"/>
    <w:rsid w:val="005979FB"/>
    <w:rsid w:val="00597B7F"/>
    <w:rsid w:val="00597CA5"/>
    <w:rsid w:val="00597CBB"/>
    <w:rsid w:val="005A020B"/>
    <w:rsid w:val="005A0311"/>
    <w:rsid w:val="005A07DF"/>
    <w:rsid w:val="005A0A21"/>
    <w:rsid w:val="005A0A6C"/>
    <w:rsid w:val="005A0B08"/>
    <w:rsid w:val="005A0B13"/>
    <w:rsid w:val="005A0FD1"/>
    <w:rsid w:val="005A11F0"/>
    <w:rsid w:val="005A1481"/>
    <w:rsid w:val="005A180E"/>
    <w:rsid w:val="005A1AFA"/>
    <w:rsid w:val="005A1F2C"/>
    <w:rsid w:val="005A1F4D"/>
    <w:rsid w:val="005A2050"/>
    <w:rsid w:val="005A2055"/>
    <w:rsid w:val="005A21D6"/>
    <w:rsid w:val="005A24EA"/>
    <w:rsid w:val="005A2687"/>
    <w:rsid w:val="005A2805"/>
    <w:rsid w:val="005A2A77"/>
    <w:rsid w:val="005A2A94"/>
    <w:rsid w:val="005A2C1C"/>
    <w:rsid w:val="005A2FC4"/>
    <w:rsid w:val="005A2FE2"/>
    <w:rsid w:val="005A3368"/>
    <w:rsid w:val="005A336D"/>
    <w:rsid w:val="005A337C"/>
    <w:rsid w:val="005A3562"/>
    <w:rsid w:val="005A3811"/>
    <w:rsid w:val="005A398E"/>
    <w:rsid w:val="005A3DFB"/>
    <w:rsid w:val="005A3FF2"/>
    <w:rsid w:val="005A41E5"/>
    <w:rsid w:val="005A4509"/>
    <w:rsid w:val="005A4587"/>
    <w:rsid w:val="005A47F2"/>
    <w:rsid w:val="005A496E"/>
    <w:rsid w:val="005A4CB0"/>
    <w:rsid w:val="005A4D27"/>
    <w:rsid w:val="005A4DFD"/>
    <w:rsid w:val="005A4E76"/>
    <w:rsid w:val="005A50E4"/>
    <w:rsid w:val="005A51B9"/>
    <w:rsid w:val="005A55A9"/>
    <w:rsid w:val="005A55CE"/>
    <w:rsid w:val="005A56F1"/>
    <w:rsid w:val="005A584E"/>
    <w:rsid w:val="005A5896"/>
    <w:rsid w:val="005A5940"/>
    <w:rsid w:val="005A5A77"/>
    <w:rsid w:val="005A5AC6"/>
    <w:rsid w:val="005A5C8D"/>
    <w:rsid w:val="005A6005"/>
    <w:rsid w:val="005A6403"/>
    <w:rsid w:val="005A6606"/>
    <w:rsid w:val="005A67E5"/>
    <w:rsid w:val="005A6A70"/>
    <w:rsid w:val="005A6D14"/>
    <w:rsid w:val="005A6D29"/>
    <w:rsid w:val="005A6DCC"/>
    <w:rsid w:val="005A72B3"/>
    <w:rsid w:val="005A7403"/>
    <w:rsid w:val="005A7484"/>
    <w:rsid w:val="005A75DB"/>
    <w:rsid w:val="005A76E9"/>
    <w:rsid w:val="005A7822"/>
    <w:rsid w:val="005A7875"/>
    <w:rsid w:val="005A78B1"/>
    <w:rsid w:val="005B042E"/>
    <w:rsid w:val="005B06FE"/>
    <w:rsid w:val="005B0BAD"/>
    <w:rsid w:val="005B0EB9"/>
    <w:rsid w:val="005B12B9"/>
    <w:rsid w:val="005B139E"/>
    <w:rsid w:val="005B1493"/>
    <w:rsid w:val="005B17B1"/>
    <w:rsid w:val="005B189A"/>
    <w:rsid w:val="005B18CA"/>
    <w:rsid w:val="005B1948"/>
    <w:rsid w:val="005B25CA"/>
    <w:rsid w:val="005B26CB"/>
    <w:rsid w:val="005B2C69"/>
    <w:rsid w:val="005B2DB8"/>
    <w:rsid w:val="005B2E8A"/>
    <w:rsid w:val="005B2F3B"/>
    <w:rsid w:val="005B32DD"/>
    <w:rsid w:val="005B3736"/>
    <w:rsid w:val="005B3923"/>
    <w:rsid w:val="005B3A89"/>
    <w:rsid w:val="005B3BCA"/>
    <w:rsid w:val="005B3C9B"/>
    <w:rsid w:val="005B3D81"/>
    <w:rsid w:val="005B3E72"/>
    <w:rsid w:val="005B3FAA"/>
    <w:rsid w:val="005B406D"/>
    <w:rsid w:val="005B4107"/>
    <w:rsid w:val="005B4126"/>
    <w:rsid w:val="005B432D"/>
    <w:rsid w:val="005B4F8E"/>
    <w:rsid w:val="005B50D8"/>
    <w:rsid w:val="005B512B"/>
    <w:rsid w:val="005B5283"/>
    <w:rsid w:val="005B5334"/>
    <w:rsid w:val="005B5580"/>
    <w:rsid w:val="005B565D"/>
    <w:rsid w:val="005B5DF2"/>
    <w:rsid w:val="005B6703"/>
    <w:rsid w:val="005B686A"/>
    <w:rsid w:val="005B6A6D"/>
    <w:rsid w:val="005B6D6E"/>
    <w:rsid w:val="005B7845"/>
    <w:rsid w:val="005B7ABB"/>
    <w:rsid w:val="005B7ADD"/>
    <w:rsid w:val="005B7E25"/>
    <w:rsid w:val="005B7EE0"/>
    <w:rsid w:val="005B7FAB"/>
    <w:rsid w:val="005C001C"/>
    <w:rsid w:val="005C0433"/>
    <w:rsid w:val="005C04E6"/>
    <w:rsid w:val="005C0539"/>
    <w:rsid w:val="005C098B"/>
    <w:rsid w:val="005C099B"/>
    <w:rsid w:val="005C0B1C"/>
    <w:rsid w:val="005C1230"/>
    <w:rsid w:val="005C13F6"/>
    <w:rsid w:val="005C15C8"/>
    <w:rsid w:val="005C1A43"/>
    <w:rsid w:val="005C20FF"/>
    <w:rsid w:val="005C2458"/>
    <w:rsid w:val="005C2A54"/>
    <w:rsid w:val="005C2A96"/>
    <w:rsid w:val="005C2EA0"/>
    <w:rsid w:val="005C2EF5"/>
    <w:rsid w:val="005C3472"/>
    <w:rsid w:val="005C34F6"/>
    <w:rsid w:val="005C353F"/>
    <w:rsid w:val="005C363F"/>
    <w:rsid w:val="005C374E"/>
    <w:rsid w:val="005C37DD"/>
    <w:rsid w:val="005C38C8"/>
    <w:rsid w:val="005C39B8"/>
    <w:rsid w:val="005C3A18"/>
    <w:rsid w:val="005C3AEE"/>
    <w:rsid w:val="005C3B4F"/>
    <w:rsid w:val="005C3E7B"/>
    <w:rsid w:val="005C4063"/>
    <w:rsid w:val="005C41D6"/>
    <w:rsid w:val="005C4507"/>
    <w:rsid w:val="005C46F8"/>
    <w:rsid w:val="005C4D08"/>
    <w:rsid w:val="005C51B5"/>
    <w:rsid w:val="005C52A7"/>
    <w:rsid w:val="005C5354"/>
    <w:rsid w:val="005C5440"/>
    <w:rsid w:val="005C5475"/>
    <w:rsid w:val="005C5724"/>
    <w:rsid w:val="005C5A02"/>
    <w:rsid w:val="005C5B52"/>
    <w:rsid w:val="005C63C9"/>
    <w:rsid w:val="005C643F"/>
    <w:rsid w:val="005C651B"/>
    <w:rsid w:val="005C69D0"/>
    <w:rsid w:val="005C6BDB"/>
    <w:rsid w:val="005C713E"/>
    <w:rsid w:val="005C7149"/>
    <w:rsid w:val="005C717D"/>
    <w:rsid w:val="005C7198"/>
    <w:rsid w:val="005C736B"/>
    <w:rsid w:val="005C74ED"/>
    <w:rsid w:val="005C76D5"/>
    <w:rsid w:val="005C78F3"/>
    <w:rsid w:val="005D010E"/>
    <w:rsid w:val="005D0804"/>
    <w:rsid w:val="005D0B44"/>
    <w:rsid w:val="005D0D2C"/>
    <w:rsid w:val="005D0E57"/>
    <w:rsid w:val="005D1061"/>
    <w:rsid w:val="005D1117"/>
    <w:rsid w:val="005D1178"/>
    <w:rsid w:val="005D12D8"/>
    <w:rsid w:val="005D1317"/>
    <w:rsid w:val="005D13A8"/>
    <w:rsid w:val="005D1887"/>
    <w:rsid w:val="005D18EE"/>
    <w:rsid w:val="005D18F5"/>
    <w:rsid w:val="005D194E"/>
    <w:rsid w:val="005D1961"/>
    <w:rsid w:val="005D19D5"/>
    <w:rsid w:val="005D1DBC"/>
    <w:rsid w:val="005D1E72"/>
    <w:rsid w:val="005D203F"/>
    <w:rsid w:val="005D208B"/>
    <w:rsid w:val="005D210B"/>
    <w:rsid w:val="005D21CF"/>
    <w:rsid w:val="005D24EF"/>
    <w:rsid w:val="005D2B18"/>
    <w:rsid w:val="005D2BF1"/>
    <w:rsid w:val="005D2F1A"/>
    <w:rsid w:val="005D3074"/>
    <w:rsid w:val="005D3075"/>
    <w:rsid w:val="005D35F8"/>
    <w:rsid w:val="005D3791"/>
    <w:rsid w:val="005D393C"/>
    <w:rsid w:val="005D3987"/>
    <w:rsid w:val="005D3B19"/>
    <w:rsid w:val="005D4144"/>
    <w:rsid w:val="005D4425"/>
    <w:rsid w:val="005D4617"/>
    <w:rsid w:val="005D477B"/>
    <w:rsid w:val="005D4AC0"/>
    <w:rsid w:val="005D4ADD"/>
    <w:rsid w:val="005D4BA4"/>
    <w:rsid w:val="005D4F64"/>
    <w:rsid w:val="005D4FC4"/>
    <w:rsid w:val="005D501C"/>
    <w:rsid w:val="005D5032"/>
    <w:rsid w:val="005D5054"/>
    <w:rsid w:val="005D52D9"/>
    <w:rsid w:val="005D535C"/>
    <w:rsid w:val="005D5378"/>
    <w:rsid w:val="005D5740"/>
    <w:rsid w:val="005D5795"/>
    <w:rsid w:val="005D5BA6"/>
    <w:rsid w:val="005D6624"/>
    <w:rsid w:val="005D66F3"/>
    <w:rsid w:val="005D6AA9"/>
    <w:rsid w:val="005D6BD3"/>
    <w:rsid w:val="005D6C4C"/>
    <w:rsid w:val="005D6CDB"/>
    <w:rsid w:val="005D6EA1"/>
    <w:rsid w:val="005D702D"/>
    <w:rsid w:val="005D72CB"/>
    <w:rsid w:val="005D7321"/>
    <w:rsid w:val="005D741D"/>
    <w:rsid w:val="005D7432"/>
    <w:rsid w:val="005D74D3"/>
    <w:rsid w:val="005D7572"/>
    <w:rsid w:val="005D784D"/>
    <w:rsid w:val="005D7AED"/>
    <w:rsid w:val="005D7F6A"/>
    <w:rsid w:val="005D7FD8"/>
    <w:rsid w:val="005E0026"/>
    <w:rsid w:val="005E013C"/>
    <w:rsid w:val="005E03C8"/>
    <w:rsid w:val="005E0475"/>
    <w:rsid w:val="005E0517"/>
    <w:rsid w:val="005E08E3"/>
    <w:rsid w:val="005E0A1F"/>
    <w:rsid w:val="005E0A71"/>
    <w:rsid w:val="005E0CD0"/>
    <w:rsid w:val="005E0E1E"/>
    <w:rsid w:val="005E0F77"/>
    <w:rsid w:val="005E107C"/>
    <w:rsid w:val="005E125D"/>
    <w:rsid w:val="005E138A"/>
    <w:rsid w:val="005E1575"/>
    <w:rsid w:val="005E16B4"/>
    <w:rsid w:val="005E1A32"/>
    <w:rsid w:val="005E1AF6"/>
    <w:rsid w:val="005E1B5E"/>
    <w:rsid w:val="005E1DA7"/>
    <w:rsid w:val="005E2071"/>
    <w:rsid w:val="005E2353"/>
    <w:rsid w:val="005E285B"/>
    <w:rsid w:val="005E28CC"/>
    <w:rsid w:val="005E2B6B"/>
    <w:rsid w:val="005E3115"/>
    <w:rsid w:val="005E3388"/>
    <w:rsid w:val="005E342C"/>
    <w:rsid w:val="005E3509"/>
    <w:rsid w:val="005E3634"/>
    <w:rsid w:val="005E3638"/>
    <w:rsid w:val="005E38FB"/>
    <w:rsid w:val="005E3BF8"/>
    <w:rsid w:val="005E41BB"/>
    <w:rsid w:val="005E4268"/>
    <w:rsid w:val="005E43B9"/>
    <w:rsid w:val="005E473C"/>
    <w:rsid w:val="005E4786"/>
    <w:rsid w:val="005E496C"/>
    <w:rsid w:val="005E4A85"/>
    <w:rsid w:val="005E4A9A"/>
    <w:rsid w:val="005E4AA8"/>
    <w:rsid w:val="005E4BD5"/>
    <w:rsid w:val="005E4F06"/>
    <w:rsid w:val="005E4F9B"/>
    <w:rsid w:val="005E50E2"/>
    <w:rsid w:val="005E540D"/>
    <w:rsid w:val="005E562D"/>
    <w:rsid w:val="005E5BF4"/>
    <w:rsid w:val="005E5D4A"/>
    <w:rsid w:val="005E5D8C"/>
    <w:rsid w:val="005E5E80"/>
    <w:rsid w:val="005E5EF2"/>
    <w:rsid w:val="005E62F9"/>
    <w:rsid w:val="005E66F1"/>
    <w:rsid w:val="005E6835"/>
    <w:rsid w:val="005E6EBD"/>
    <w:rsid w:val="005E7354"/>
    <w:rsid w:val="005E75EB"/>
    <w:rsid w:val="005E7673"/>
    <w:rsid w:val="005E785F"/>
    <w:rsid w:val="005E7E81"/>
    <w:rsid w:val="005F00DF"/>
    <w:rsid w:val="005F01B2"/>
    <w:rsid w:val="005F07E6"/>
    <w:rsid w:val="005F08F9"/>
    <w:rsid w:val="005F0C07"/>
    <w:rsid w:val="005F0ED7"/>
    <w:rsid w:val="005F110F"/>
    <w:rsid w:val="005F1169"/>
    <w:rsid w:val="005F14B4"/>
    <w:rsid w:val="005F14F7"/>
    <w:rsid w:val="005F199C"/>
    <w:rsid w:val="005F1D05"/>
    <w:rsid w:val="005F2037"/>
    <w:rsid w:val="005F21AF"/>
    <w:rsid w:val="005F228B"/>
    <w:rsid w:val="005F239E"/>
    <w:rsid w:val="005F2459"/>
    <w:rsid w:val="005F25E3"/>
    <w:rsid w:val="005F2606"/>
    <w:rsid w:val="005F2816"/>
    <w:rsid w:val="005F2DAF"/>
    <w:rsid w:val="005F2EEF"/>
    <w:rsid w:val="005F3047"/>
    <w:rsid w:val="005F329E"/>
    <w:rsid w:val="005F37B6"/>
    <w:rsid w:val="005F389E"/>
    <w:rsid w:val="005F3974"/>
    <w:rsid w:val="005F4194"/>
    <w:rsid w:val="005F42BF"/>
    <w:rsid w:val="005F43E5"/>
    <w:rsid w:val="005F44A8"/>
    <w:rsid w:val="005F4699"/>
    <w:rsid w:val="005F493A"/>
    <w:rsid w:val="005F49EC"/>
    <w:rsid w:val="005F4A11"/>
    <w:rsid w:val="005F515B"/>
    <w:rsid w:val="005F515E"/>
    <w:rsid w:val="005F539F"/>
    <w:rsid w:val="005F56F0"/>
    <w:rsid w:val="005F574F"/>
    <w:rsid w:val="005F5855"/>
    <w:rsid w:val="005F5D50"/>
    <w:rsid w:val="005F5E6C"/>
    <w:rsid w:val="005F5E74"/>
    <w:rsid w:val="005F5E7D"/>
    <w:rsid w:val="005F5EFA"/>
    <w:rsid w:val="005F613F"/>
    <w:rsid w:val="005F625B"/>
    <w:rsid w:val="005F6349"/>
    <w:rsid w:val="005F64B1"/>
    <w:rsid w:val="005F651B"/>
    <w:rsid w:val="005F6895"/>
    <w:rsid w:val="005F6905"/>
    <w:rsid w:val="005F6D5F"/>
    <w:rsid w:val="005F77DE"/>
    <w:rsid w:val="005F7A33"/>
    <w:rsid w:val="005F7B61"/>
    <w:rsid w:val="005F7FDE"/>
    <w:rsid w:val="0060011A"/>
    <w:rsid w:val="00600136"/>
    <w:rsid w:val="0060031F"/>
    <w:rsid w:val="00600480"/>
    <w:rsid w:val="0060092C"/>
    <w:rsid w:val="00600A6B"/>
    <w:rsid w:val="00600C48"/>
    <w:rsid w:val="00600F76"/>
    <w:rsid w:val="0060100B"/>
    <w:rsid w:val="00601127"/>
    <w:rsid w:val="0060116C"/>
    <w:rsid w:val="006011B7"/>
    <w:rsid w:val="00601302"/>
    <w:rsid w:val="0060139F"/>
    <w:rsid w:val="0060153B"/>
    <w:rsid w:val="00601549"/>
    <w:rsid w:val="00601704"/>
    <w:rsid w:val="00601731"/>
    <w:rsid w:val="00601889"/>
    <w:rsid w:val="006018EA"/>
    <w:rsid w:val="00601B08"/>
    <w:rsid w:val="00601B5A"/>
    <w:rsid w:val="00601BA1"/>
    <w:rsid w:val="00601E78"/>
    <w:rsid w:val="00601E96"/>
    <w:rsid w:val="0060219E"/>
    <w:rsid w:val="00602341"/>
    <w:rsid w:val="0060238F"/>
    <w:rsid w:val="00602AEC"/>
    <w:rsid w:val="00602D91"/>
    <w:rsid w:val="006031A3"/>
    <w:rsid w:val="00603366"/>
    <w:rsid w:val="00603763"/>
    <w:rsid w:val="0060393F"/>
    <w:rsid w:val="00603A4C"/>
    <w:rsid w:val="00603AB6"/>
    <w:rsid w:val="00603B08"/>
    <w:rsid w:val="00603B83"/>
    <w:rsid w:val="00603D78"/>
    <w:rsid w:val="0060420A"/>
    <w:rsid w:val="0060429E"/>
    <w:rsid w:val="0060457D"/>
    <w:rsid w:val="00605523"/>
    <w:rsid w:val="00605551"/>
    <w:rsid w:val="006055C1"/>
    <w:rsid w:val="006058D1"/>
    <w:rsid w:val="00605A83"/>
    <w:rsid w:val="00605B02"/>
    <w:rsid w:val="00605BD6"/>
    <w:rsid w:val="006060F8"/>
    <w:rsid w:val="006061E7"/>
    <w:rsid w:val="006063CA"/>
    <w:rsid w:val="006065B6"/>
    <w:rsid w:val="00606830"/>
    <w:rsid w:val="0060689E"/>
    <w:rsid w:val="0060696C"/>
    <w:rsid w:val="006069BA"/>
    <w:rsid w:val="00606A9A"/>
    <w:rsid w:val="00606AB9"/>
    <w:rsid w:val="00607217"/>
    <w:rsid w:val="006075CB"/>
    <w:rsid w:val="00607610"/>
    <w:rsid w:val="0060765E"/>
    <w:rsid w:val="00607981"/>
    <w:rsid w:val="00607DFF"/>
    <w:rsid w:val="00607FFA"/>
    <w:rsid w:val="0061003A"/>
    <w:rsid w:val="0061030B"/>
    <w:rsid w:val="006104DE"/>
    <w:rsid w:val="00610526"/>
    <w:rsid w:val="006105AB"/>
    <w:rsid w:val="00610633"/>
    <w:rsid w:val="0061069F"/>
    <w:rsid w:val="006109AF"/>
    <w:rsid w:val="00610C42"/>
    <w:rsid w:val="00610F58"/>
    <w:rsid w:val="00610F6B"/>
    <w:rsid w:val="00611266"/>
    <w:rsid w:val="006114F9"/>
    <w:rsid w:val="00611997"/>
    <w:rsid w:val="00611BFF"/>
    <w:rsid w:val="00611C4B"/>
    <w:rsid w:val="006122AE"/>
    <w:rsid w:val="006124EA"/>
    <w:rsid w:val="00612542"/>
    <w:rsid w:val="006128FE"/>
    <w:rsid w:val="00612918"/>
    <w:rsid w:val="00612B08"/>
    <w:rsid w:val="00612EFE"/>
    <w:rsid w:val="00612FB3"/>
    <w:rsid w:val="006132AB"/>
    <w:rsid w:val="00613506"/>
    <w:rsid w:val="006139EC"/>
    <w:rsid w:val="0061400F"/>
    <w:rsid w:val="006141C6"/>
    <w:rsid w:val="00614269"/>
    <w:rsid w:val="0061447D"/>
    <w:rsid w:val="006145F8"/>
    <w:rsid w:val="00614711"/>
    <w:rsid w:val="00614739"/>
    <w:rsid w:val="006149C0"/>
    <w:rsid w:val="006149E8"/>
    <w:rsid w:val="00614AB0"/>
    <w:rsid w:val="00614D62"/>
    <w:rsid w:val="00614EDC"/>
    <w:rsid w:val="00614FD9"/>
    <w:rsid w:val="00615033"/>
    <w:rsid w:val="006150FC"/>
    <w:rsid w:val="00615164"/>
    <w:rsid w:val="00615206"/>
    <w:rsid w:val="0061522E"/>
    <w:rsid w:val="00615294"/>
    <w:rsid w:val="00615357"/>
    <w:rsid w:val="006154BC"/>
    <w:rsid w:val="0061573A"/>
    <w:rsid w:val="00615924"/>
    <w:rsid w:val="00615A83"/>
    <w:rsid w:val="0061604F"/>
    <w:rsid w:val="00616118"/>
    <w:rsid w:val="00616194"/>
    <w:rsid w:val="00616286"/>
    <w:rsid w:val="006165C1"/>
    <w:rsid w:val="00616868"/>
    <w:rsid w:val="00616A4D"/>
    <w:rsid w:val="00616B54"/>
    <w:rsid w:val="00616B7A"/>
    <w:rsid w:val="00616C47"/>
    <w:rsid w:val="00616E95"/>
    <w:rsid w:val="00616EC4"/>
    <w:rsid w:val="00617048"/>
    <w:rsid w:val="0061733F"/>
    <w:rsid w:val="006173C1"/>
    <w:rsid w:val="00617667"/>
    <w:rsid w:val="00617985"/>
    <w:rsid w:val="00617BB5"/>
    <w:rsid w:val="00617EEA"/>
    <w:rsid w:val="00620041"/>
    <w:rsid w:val="0062012F"/>
    <w:rsid w:val="00620259"/>
    <w:rsid w:val="00620975"/>
    <w:rsid w:val="00620A8B"/>
    <w:rsid w:val="00620BF4"/>
    <w:rsid w:val="00620CFE"/>
    <w:rsid w:val="00620D27"/>
    <w:rsid w:val="00620DD4"/>
    <w:rsid w:val="00620E87"/>
    <w:rsid w:val="0062101D"/>
    <w:rsid w:val="006211F0"/>
    <w:rsid w:val="006214CB"/>
    <w:rsid w:val="00621600"/>
    <w:rsid w:val="006222C5"/>
    <w:rsid w:val="0062234F"/>
    <w:rsid w:val="006224E1"/>
    <w:rsid w:val="00622618"/>
    <w:rsid w:val="00622710"/>
    <w:rsid w:val="006227CA"/>
    <w:rsid w:val="00622832"/>
    <w:rsid w:val="00622D20"/>
    <w:rsid w:val="00622E6A"/>
    <w:rsid w:val="00623004"/>
    <w:rsid w:val="00623082"/>
    <w:rsid w:val="0062315C"/>
    <w:rsid w:val="006231D0"/>
    <w:rsid w:val="006236F2"/>
    <w:rsid w:val="00623821"/>
    <w:rsid w:val="006238D2"/>
    <w:rsid w:val="00623ADA"/>
    <w:rsid w:val="00623B58"/>
    <w:rsid w:val="00623D6D"/>
    <w:rsid w:val="00623FC5"/>
    <w:rsid w:val="00624417"/>
    <w:rsid w:val="0062468F"/>
    <w:rsid w:val="0062470D"/>
    <w:rsid w:val="0062479E"/>
    <w:rsid w:val="006248B6"/>
    <w:rsid w:val="00624965"/>
    <w:rsid w:val="00624AF4"/>
    <w:rsid w:val="00625394"/>
    <w:rsid w:val="00625441"/>
    <w:rsid w:val="00625AF0"/>
    <w:rsid w:val="00625C39"/>
    <w:rsid w:val="00625D06"/>
    <w:rsid w:val="00625D17"/>
    <w:rsid w:val="00625D7E"/>
    <w:rsid w:val="00625E2C"/>
    <w:rsid w:val="006260A8"/>
    <w:rsid w:val="006260F2"/>
    <w:rsid w:val="006261B6"/>
    <w:rsid w:val="00626244"/>
    <w:rsid w:val="006263BE"/>
    <w:rsid w:val="0062646D"/>
    <w:rsid w:val="006264F4"/>
    <w:rsid w:val="00626A91"/>
    <w:rsid w:val="00627392"/>
    <w:rsid w:val="00627695"/>
    <w:rsid w:val="006276BF"/>
    <w:rsid w:val="00627907"/>
    <w:rsid w:val="006302CA"/>
    <w:rsid w:val="0063039D"/>
    <w:rsid w:val="00630661"/>
    <w:rsid w:val="00630BF5"/>
    <w:rsid w:val="00630ED9"/>
    <w:rsid w:val="00630FF8"/>
    <w:rsid w:val="0063112B"/>
    <w:rsid w:val="006312F8"/>
    <w:rsid w:val="006317FC"/>
    <w:rsid w:val="00631804"/>
    <w:rsid w:val="00631A87"/>
    <w:rsid w:val="00632006"/>
    <w:rsid w:val="006320BD"/>
    <w:rsid w:val="006321E1"/>
    <w:rsid w:val="006321F3"/>
    <w:rsid w:val="00632C2C"/>
    <w:rsid w:val="00633A84"/>
    <w:rsid w:val="00633C97"/>
    <w:rsid w:val="00633D5E"/>
    <w:rsid w:val="00633F16"/>
    <w:rsid w:val="00633FDB"/>
    <w:rsid w:val="0063427D"/>
    <w:rsid w:val="00634541"/>
    <w:rsid w:val="00634A7B"/>
    <w:rsid w:val="00634B48"/>
    <w:rsid w:val="00634C26"/>
    <w:rsid w:val="00634F98"/>
    <w:rsid w:val="00635077"/>
    <w:rsid w:val="006351FD"/>
    <w:rsid w:val="0063536D"/>
    <w:rsid w:val="006353C5"/>
    <w:rsid w:val="0063547D"/>
    <w:rsid w:val="00635505"/>
    <w:rsid w:val="006358B8"/>
    <w:rsid w:val="00635B35"/>
    <w:rsid w:val="00635D3F"/>
    <w:rsid w:val="00635D86"/>
    <w:rsid w:val="00635E33"/>
    <w:rsid w:val="00635F5D"/>
    <w:rsid w:val="0063630E"/>
    <w:rsid w:val="006363CA"/>
    <w:rsid w:val="006367BD"/>
    <w:rsid w:val="00636837"/>
    <w:rsid w:val="00636A4B"/>
    <w:rsid w:val="00636C78"/>
    <w:rsid w:val="00636D85"/>
    <w:rsid w:val="0063714C"/>
    <w:rsid w:val="006372B8"/>
    <w:rsid w:val="00637547"/>
    <w:rsid w:val="00637A31"/>
    <w:rsid w:val="00637A3E"/>
    <w:rsid w:val="00637AE1"/>
    <w:rsid w:val="006400FB"/>
    <w:rsid w:val="006401C1"/>
    <w:rsid w:val="0064031F"/>
    <w:rsid w:val="006406FD"/>
    <w:rsid w:val="006409E7"/>
    <w:rsid w:val="00640C93"/>
    <w:rsid w:val="00640D93"/>
    <w:rsid w:val="00640EAE"/>
    <w:rsid w:val="006414BC"/>
    <w:rsid w:val="006416BD"/>
    <w:rsid w:val="006416CC"/>
    <w:rsid w:val="00641797"/>
    <w:rsid w:val="00641817"/>
    <w:rsid w:val="006418FD"/>
    <w:rsid w:val="00641B14"/>
    <w:rsid w:val="00641E78"/>
    <w:rsid w:val="00642181"/>
    <w:rsid w:val="006421E8"/>
    <w:rsid w:val="006422E7"/>
    <w:rsid w:val="006428FE"/>
    <w:rsid w:val="00642AC9"/>
    <w:rsid w:val="00642AFF"/>
    <w:rsid w:val="00642F49"/>
    <w:rsid w:val="006430C3"/>
    <w:rsid w:val="00643182"/>
    <w:rsid w:val="006431A4"/>
    <w:rsid w:val="006432A3"/>
    <w:rsid w:val="006433A5"/>
    <w:rsid w:val="00643A1B"/>
    <w:rsid w:val="00643BAF"/>
    <w:rsid w:val="00643DB8"/>
    <w:rsid w:val="00643E5D"/>
    <w:rsid w:val="00643EFC"/>
    <w:rsid w:val="00644190"/>
    <w:rsid w:val="006441FB"/>
    <w:rsid w:val="006448D0"/>
    <w:rsid w:val="00644915"/>
    <w:rsid w:val="00644CA1"/>
    <w:rsid w:val="00644EC9"/>
    <w:rsid w:val="00644FE7"/>
    <w:rsid w:val="00645343"/>
    <w:rsid w:val="0064561C"/>
    <w:rsid w:val="006457CE"/>
    <w:rsid w:val="00645846"/>
    <w:rsid w:val="00645E28"/>
    <w:rsid w:val="00645E56"/>
    <w:rsid w:val="00645EB2"/>
    <w:rsid w:val="00645F55"/>
    <w:rsid w:val="006461E2"/>
    <w:rsid w:val="0064627F"/>
    <w:rsid w:val="00646376"/>
    <w:rsid w:val="006463F9"/>
    <w:rsid w:val="00646476"/>
    <w:rsid w:val="00646981"/>
    <w:rsid w:val="00646AE8"/>
    <w:rsid w:val="00646BE5"/>
    <w:rsid w:val="00646D7E"/>
    <w:rsid w:val="0064725C"/>
    <w:rsid w:val="00647320"/>
    <w:rsid w:val="006475D8"/>
    <w:rsid w:val="0064778B"/>
    <w:rsid w:val="00647B28"/>
    <w:rsid w:val="00647FB6"/>
    <w:rsid w:val="0065002C"/>
    <w:rsid w:val="00650150"/>
    <w:rsid w:val="00650163"/>
    <w:rsid w:val="0065051A"/>
    <w:rsid w:val="00650540"/>
    <w:rsid w:val="00650709"/>
    <w:rsid w:val="00650829"/>
    <w:rsid w:val="00650B4C"/>
    <w:rsid w:val="00650BFC"/>
    <w:rsid w:val="00650CB1"/>
    <w:rsid w:val="00650D4F"/>
    <w:rsid w:val="00650F7B"/>
    <w:rsid w:val="00650FD9"/>
    <w:rsid w:val="00651533"/>
    <w:rsid w:val="0065162D"/>
    <w:rsid w:val="00651840"/>
    <w:rsid w:val="00651CD4"/>
    <w:rsid w:val="00651D63"/>
    <w:rsid w:val="00651E30"/>
    <w:rsid w:val="00651E4B"/>
    <w:rsid w:val="006521B5"/>
    <w:rsid w:val="006521DE"/>
    <w:rsid w:val="006522F9"/>
    <w:rsid w:val="006524DC"/>
    <w:rsid w:val="0065284B"/>
    <w:rsid w:val="00652C1D"/>
    <w:rsid w:val="00653B11"/>
    <w:rsid w:val="0065424F"/>
    <w:rsid w:val="00654307"/>
    <w:rsid w:val="00654525"/>
    <w:rsid w:val="00654AE7"/>
    <w:rsid w:val="00654DA4"/>
    <w:rsid w:val="00654FBB"/>
    <w:rsid w:val="006551ED"/>
    <w:rsid w:val="00655205"/>
    <w:rsid w:val="0065584C"/>
    <w:rsid w:val="00655917"/>
    <w:rsid w:val="00655AF3"/>
    <w:rsid w:val="00655C1B"/>
    <w:rsid w:val="00655F83"/>
    <w:rsid w:val="00656238"/>
    <w:rsid w:val="00656285"/>
    <w:rsid w:val="006562F6"/>
    <w:rsid w:val="00656488"/>
    <w:rsid w:val="00656683"/>
    <w:rsid w:val="00656838"/>
    <w:rsid w:val="00656C30"/>
    <w:rsid w:val="00656D1F"/>
    <w:rsid w:val="00657105"/>
    <w:rsid w:val="00657138"/>
    <w:rsid w:val="00657209"/>
    <w:rsid w:val="0065733D"/>
    <w:rsid w:val="006573BD"/>
    <w:rsid w:val="00657430"/>
    <w:rsid w:val="0065744A"/>
    <w:rsid w:val="006575C4"/>
    <w:rsid w:val="00657B6D"/>
    <w:rsid w:val="00657ED9"/>
    <w:rsid w:val="0066019D"/>
    <w:rsid w:val="00660953"/>
    <w:rsid w:val="00660A60"/>
    <w:rsid w:val="00660A6B"/>
    <w:rsid w:val="00660CCD"/>
    <w:rsid w:val="00661119"/>
    <w:rsid w:val="00661231"/>
    <w:rsid w:val="006612D9"/>
    <w:rsid w:val="006613AD"/>
    <w:rsid w:val="006614EC"/>
    <w:rsid w:val="006617E3"/>
    <w:rsid w:val="00661E90"/>
    <w:rsid w:val="006624D9"/>
    <w:rsid w:val="006624F6"/>
    <w:rsid w:val="0066289F"/>
    <w:rsid w:val="006628AF"/>
    <w:rsid w:val="00662A33"/>
    <w:rsid w:val="00662AF2"/>
    <w:rsid w:val="00662B7C"/>
    <w:rsid w:val="00662D1B"/>
    <w:rsid w:val="00662F58"/>
    <w:rsid w:val="00663123"/>
    <w:rsid w:val="006636C4"/>
    <w:rsid w:val="0066377D"/>
    <w:rsid w:val="0066393D"/>
    <w:rsid w:val="006639DF"/>
    <w:rsid w:val="00663C4F"/>
    <w:rsid w:val="00663ED2"/>
    <w:rsid w:val="00663FCB"/>
    <w:rsid w:val="0066400A"/>
    <w:rsid w:val="0066405C"/>
    <w:rsid w:val="0066415F"/>
    <w:rsid w:val="0066436A"/>
    <w:rsid w:val="00664540"/>
    <w:rsid w:val="00664571"/>
    <w:rsid w:val="006645AA"/>
    <w:rsid w:val="0066472A"/>
    <w:rsid w:val="00664865"/>
    <w:rsid w:val="00664963"/>
    <w:rsid w:val="00664CE9"/>
    <w:rsid w:val="00664DC2"/>
    <w:rsid w:val="00664EC4"/>
    <w:rsid w:val="0066519D"/>
    <w:rsid w:val="00665265"/>
    <w:rsid w:val="00665392"/>
    <w:rsid w:val="0066551C"/>
    <w:rsid w:val="00665611"/>
    <w:rsid w:val="00665A27"/>
    <w:rsid w:val="00666027"/>
    <w:rsid w:val="006661B7"/>
    <w:rsid w:val="0066672D"/>
    <w:rsid w:val="00666805"/>
    <w:rsid w:val="00666866"/>
    <w:rsid w:val="00666ACB"/>
    <w:rsid w:val="00666C56"/>
    <w:rsid w:val="00666E32"/>
    <w:rsid w:val="00667360"/>
    <w:rsid w:val="006676B2"/>
    <w:rsid w:val="006676CB"/>
    <w:rsid w:val="00667880"/>
    <w:rsid w:val="00667ED1"/>
    <w:rsid w:val="00667FCC"/>
    <w:rsid w:val="006704AE"/>
    <w:rsid w:val="006704DD"/>
    <w:rsid w:val="00670590"/>
    <w:rsid w:val="00670B5C"/>
    <w:rsid w:val="00670D57"/>
    <w:rsid w:val="00670EB9"/>
    <w:rsid w:val="0067133B"/>
    <w:rsid w:val="0067134A"/>
    <w:rsid w:val="0067174A"/>
    <w:rsid w:val="00671BA3"/>
    <w:rsid w:val="00671BD7"/>
    <w:rsid w:val="0067231C"/>
    <w:rsid w:val="0067248F"/>
    <w:rsid w:val="0067250F"/>
    <w:rsid w:val="00672620"/>
    <w:rsid w:val="00672636"/>
    <w:rsid w:val="00672774"/>
    <w:rsid w:val="00672A16"/>
    <w:rsid w:val="00672AD2"/>
    <w:rsid w:val="00673095"/>
    <w:rsid w:val="006730B1"/>
    <w:rsid w:val="00673481"/>
    <w:rsid w:val="0067366B"/>
    <w:rsid w:val="00673B7B"/>
    <w:rsid w:val="00673C56"/>
    <w:rsid w:val="00673D29"/>
    <w:rsid w:val="00673E76"/>
    <w:rsid w:val="00673ECF"/>
    <w:rsid w:val="00673F54"/>
    <w:rsid w:val="006740DB"/>
    <w:rsid w:val="006744E2"/>
    <w:rsid w:val="006746A6"/>
    <w:rsid w:val="00674A45"/>
    <w:rsid w:val="00674DAD"/>
    <w:rsid w:val="00674F3B"/>
    <w:rsid w:val="0067554B"/>
    <w:rsid w:val="00675722"/>
    <w:rsid w:val="006757F8"/>
    <w:rsid w:val="006759BF"/>
    <w:rsid w:val="00675C23"/>
    <w:rsid w:val="00675D4E"/>
    <w:rsid w:val="00675E4B"/>
    <w:rsid w:val="006761C5"/>
    <w:rsid w:val="0067624D"/>
    <w:rsid w:val="00676442"/>
    <w:rsid w:val="00676487"/>
    <w:rsid w:val="00676595"/>
    <w:rsid w:val="0067674E"/>
    <w:rsid w:val="00676813"/>
    <w:rsid w:val="00676946"/>
    <w:rsid w:val="00676BF0"/>
    <w:rsid w:val="00676D37"/>
    <w:rsid w:val="00677075"/>
    <w:rsid w:val="0067725D"/>
    <w:rsid w:val="0067799B"/>
    <w:rsid w:val="006779BC"/>
    <w:rsid w:val="00677BEB"/>
    <w:rsid w:val="00677E60"/>
    <w:rsid w:val="00680125"/>
    <w:rsid w:val="0068034F"/>
    <w:rsid w:val="0068062A"/>
    <w:rsid w:val="00680A95"/>
    <w:rsid w:val="00680CC2"/>
    <w:rsid w:val="00680DF2"/>
    <w:rsid w:val="0068107D"/>
    <w:rsid w:val="0068113A"/>
    <w:rsid w:val="006818A2"/>
    <w:rsid w:val="00681A1F"/>
    <w:rsid w:val="00681A85"/>
    <w:rsid w:val="006821A7"/>
    <w:rsid w:val="006822BA"/>
    <w:rsid w:val="00682640"/>
    <w:rsid w:val="006826C2"/>
    <w:rsid w:val="00682790"/>
    <w:rsid w:val="0068299B"/>
    <w:rsid w:val="00682A8F"/>
    <w:rsid w:val="00682E4A"/>
    <w:rsid w:val="006830F1"/>
    <w:rsid w:val="006832A4"/>
    <w:rsid w:val="0068358C"/>
    <w:rsid w:val="006835FA"/>
    <w:rsid w:val="0068367C"/>
    <w:rsid w:val="00683881"/>
    <w:rsid w:val="00683CCA"/>
    <w:rsid w:val="00683DC2"/>
    <w:rsid w:val="0068411C"/>
    <w:rsid w:val="006843A0"/>
    <w:rsid w:val="006843F8"/>
    <w:rsid w:val="0068442C"/>
    <w:rsid w:val="0068489D"/>
    <w:rsid w:val="00684A9F"/>
    <w:rsid w:val="00684B0D"/>
    <w:rsid w:val="00684BF1"/>
    <w:rsid w:val="00684C64"/>
    <w:rsid w:val="00684C85"/>
    <w:rsid w:val="00684D58"/>
    <w:rsid w:val="00684FCD"/>
    <w:rsid w:val="0068506B"/>
    <w:rsid w:val="0068509D"/>
    <w:rsid w:val="00685225"/>
    <w:rsid w:val="00685239"/>
    <w:rsid w:val="006852D0"/>
    <w:rsid w:val="006853C9"/>
    <w:rsid w:val="0068541F"/>
    <w:rsid w:val="00685566"/>
    <w:rsid w:val="00685A27"/>
    <w:rsid w:val="00685DD4"/>
    <w:rsid w:val="00685DFB"/>
    <w:rsid w:val="00685E65"/>
    <w:rsid w:val="00686442"/>
    <w:rsid w:val="00686470"/>
    <w:rsid w:val="00686488"/>
    <w:rsid w:val="00686550"/>
    <w:rsid w:val="00686653"/>
    <w:rsid w:val="006867E4"/>
    <w:rsid w:val="00686A01"/>
    <w:rsid w:val="00686B7B"/>
    <w:rsid w:val="00686EAE"/>
    <w:rsid w:val="00686EE6"/>
    <w:rsid w:val="0068714B"/>
    <w:rsid w:val="006871DD"/>
    <w:rsid w:val="006877B9"/>
    <w:rsid w:val="0068787C"/>
    <w:rsid w:val="00687990"/>
    <w:rsid w:val="00687DD4"/>
    <w:rsid w:val="00687F62"/>
    <w:rsid w:val="00690078"/>
    <w:rsid w:val="006901EF"/>
    <w:rsid w:val="006904E3"/>
    <w:rsid w:val="0069055C"/>
    <w:rsid w:val="00690581"/>
    <w:rsid w:val="00690CCC"/>
    <w:rsid w:val="00690D49"/>
    <w:rsid w:val="00690EC7"/>
    <w:rsid w:val="006910EA"/>
    <w:rsid w:val="0069110B"/>
    <w:rsid w:val="006916DD"/>
    <w:rsid w:val="00691AC3"/>
    <w:rsid w:val="00691C91"/>
    <w:rsid w:val="00691D4A"/>
    <w:rsid w:val="00691EA8"/>
    <w:rsid w:val="00691F5A"/>
    <w:rsid w:val="0069214C"/>
    <w:rsid w:val="0069216A"/>
    <w:rsid w:val="0069275C"/>
    <w:rsid w:val="00692977"/>
    <w:rsid w:val="00692EEB"/>
    <w:rsid w:val="00693019"/>
    <w:rsid w:val="00693233"/>
    <w:rsid w:val="006937D6"/>
    <w:rsid w:val="0069387F"/>
    <w:rsid w:val="006938F8"/>
    <w:rsid w:val="00693A15"/>
    <w:rsid w:val="00693ACE"/>
    <w:rsid w:val="00693DCA"/>
    <w:rsid w:val="00693F0D"/>
    <w:rsid w:val="00693F18"/>
    <w:rsid w:val="00693F92"/>
    <w:rsid w:val="0069424F"/>
    <w:rsid w:val="006943E6"/>
    <w:rsid w:val="00694400"/>
    <w:rsid w:val="00694507"/>
    <w:rsid w:val="00694600"/>
    <w:rsid w:val="0069471B"/>
    <w:rsid w:val="00694C8B"/>
    <w:rsid w:val="00694ECD"/>
    <w:rsid w:val="00694F59"/>
    <w:rsid w:val="00694FA7"/>
    <w:rsid w:val="00695372"/>
    <w:rsid w:val="006955D5"/>
    <w:rsid w:val="006956A8"/>
    <w:rsid w:val="006958CD"/>
    <w:rsid w:val="00695C96"/>
    <w:rsid w:val="00695CEA"/>
    <w:rsid w:val="00695EB9"/>
    <w:rsid w:val="006961DA"/>
    <w:rsid w:val="00696449"/>
    <w:rsid w:val="006965A4"/>
    <w:rsid w:val="00696635"/>
    <w:rsid w:val="00696649"/>
    <w:rsid w:val="00696700"/>
    <w:rsid w:val="006967C3"/>
    <w:rsid w:val="00696823"/>
    <w:rsid w:val="0069699F"/>
    <w:rsid w:val="00696A07"/>
    <w:rsid w:val="00696AE6"/>
    <w:rsid w:val="006970AF"/>
    <w:rsid w:val="006970E2"/>
    <w:rsid w:val="0069752F"/>
    <w:rsid w:val="00697760"/>
    <w:rsid w:val="00697C2B"/>
    <w:rsid w:val="00697CA8"/>
    <w:rsid w:val="00697D25"/>
    <w:rsid w:val="00697F36"/>
    <w:rsid w:val="006A0427"/>
    <w:rsid w:val="006A0483"/>
    <w:rsid w:val="006A06B8"/>
    <w:rsid w:val="006A0E36"/>
    <w:rsid w:val="006A1080"/>
    <w:rsid w:val="006A10DC"/>
    <w:rsid w:val="006A1127"/>
    <w:rsid w:val="006A162C"/>
    <w:rsid w:val="006A1680"/>
    <w:rsid w:val="006A1700"/>
    <w:rsid w:val="006A1B82"/>
    <w:rsid w:val="006A1D29"/>
    <w:rsid w:val="006A1E37"/>
    <w:rsid w:val="006A219D"/>
    <w:rsid w:val="006A21D7"/>
    <w:rsid w:val="006A22F4"/>
    <w:rsid w:val="006A25A7"/>
    <w:rsid w:val="006A25B7"/>
    <w:rsid w:val="006A26A7"/>
    <w:rsid w:val="006A2D81"/>
    <w:rsid w:val="006A37C0"/>
    <w:rsid w:val="006A38D5"/>
    <w:rsid w:val="006A394A"/>
    <w:rsid w:val="006A397E"/>
    <w:rsid w:val="006A3BC0"/>
    <w:rsid w:val="006A3C56"/>
    <w:rsid w:val="006A3D75"/>
    <w:rsid w:val="006A3FC0"/>
    <w:rsid w:val="006A40AB"/>
    <w:rsid w:val="006A40D8"/>
    <w:rsid w:val="006A40DF"/>
    <w:rsid w:val="006A44A5"/>
    <w:rsid w:val="006A4639"/>
    <w:rsid w:val="006A469F"/>
    <w:rsid w:val="006A47B5"/>
    <w:rsid w:val="006A4834"/>
    <w:rsid w:val="006A48B1"/>
    <w:rsid w:val="006A4A12"/>
    <w:rsid w:val="006A4BF1"/>
    <w:rsid w:val="006A4BF9"/>
    <w:rsid w:val="006A4DDC"/>
    <w:rsid w:val="006A4FF5"/>
    <w:rsid w:val="006A51B8"/>
    <w:rsid w:val="006A5C8A"/>
    <w:rsid w:val="006A5D1B"/>
    <w:rsid w:val="006A5D62"/>
    <w:rsid w:val="006A5F51"/>
    <w:rsid w:val="006A5F90"/>
    <w:rsid w:val="006A61A5"/>
    <w:rsid w:val="006A627C"/>
    <w:rsid w:val="006A6351"/>
    <w:rsid w:val="006A6370"/>
    <w:rsid w:val="006A63D8"/>
    <w:rsid w:val="006A66C5"/>
    <w:rsid w:val="006A6841"/>
    <w:rsid w:val="006A699F"/>
    <w:rsid w:val="006A6B22"/>
    <w:rsid w:val="006A6B4A"/>
    <w:rsid w:val="006A6C12"/>
    <w:rsid w:val="006A6D23"/>
    <w:rsid w:val="006A6F5C"/>
    <w:rsid w:val="006A70F8"/>
    <w:rsid w:val="006A7202"/>
    <w:rsid w:val="006A72C3"/>
    <w:rsid w:val="006A7366"/>
    <w:rsid w:val="006A7503"/>
    <w:rsid w:val="006A7510"/>
    <w:rsid w:val="006A7539"/>
    <w:rsid w:val="006A77A3"/>
    <w:rsid w:val="006A7843"/>
    <w:rsid w:val="006A78D8"/>
    <w:rsid w:val="006A78E2"/>
    <w:rsid w:val="006A7DEC"/>
    <w:rsid w:val="006B040E"/>
    <w:rsid w:val="006B0496"/>
    <w:rsid w:val="006B0C5E"/>
    <w:rsid w:val="006B0DB5"/>
    <w:rsid w:val="006B1209"/>
    <w:rsid w:val="006B1491"/>
    <w:rsid w:val="006B14AF"/>
    <w:rsid w:val="006B14F4"/>
    <w:rsid w:val="006B1529"/>
    <w:rsid w:val="006B1858"/>
    <w:rsid w:val="006B19F2"/>
    <w:rsid w:val="006B1B3B"/>
    <w:rsid w:val="006B1B8C"/>
    <w:rsid w:val="006B1C27"/>
    <w:rsid w:val="006B1EC4"/>
    <w:rsid w:val="006B27C0"/>
    <w:rsid w:val="006B281D"/>
    <w:rsid w:val="006B2A5F"/>
    <w:rsid w:val="006B2B25"/>
    <w:rsid w:val="006B2B43"/>
    <w:rsid w:val="006B2D99"/>
    <w:rsid w:val="006B361C"/>
    <w:rsid w:val="006B3641"/>
    <w:rsid w:val="006B367F"/>
    <w:rsid w:val="006B3DBB"/>
    <w:rsid w:val="006B3DD6"/>
    <w:rsid w:val="006B3F0A"/>
    <w:rsid w:val="006B4291"/>
    <w:rsid w:val="006B44C3"/>
    <w:rsid w:val="006B47EB"/>
    <w:rsid w:val="006B48E0"/>
    <w:rsid w:val="006B48F3"/>
    <w:rsid w:val="006B4914"/>
    <w:rsid w:val="006B4AF0"/>
    <w:rsid w:val="006B4F5D"/>
    <w:rsid w:val="006B4FD7"/>
    <w:rsid w:val="006B514B"/>
    <w:rsid w:val="006B588B"/>
    <w:rsid w:val="006B596B"/>
    <w:rsid w:val="006B5A75"/>
    <w:rsid w:val="006B5CF3"/>
    <w:rsid w:val="006B5F7A"/>
    <w:rsid w:val="006B61A3"/>
    <w:rsid w:val="006B6619"/>
    <w:rsid w:val="006B670C"/>
    <w:rsid w:val="006B6909"/>
    <w:rsid w:val="006B6931"/>
    <w:rsid w:val="006B6C05"/>
    <w:rsid w:val="006B6C1C"/>
    <w:rsid w:val="006B6D81"/>
    <w:rsid w:val="006B6DDA"/>
    <w:rsid w:val="006B70AE"/>
    <w:rsid w:val="006B70C4"/>
    <w:rsid w:val="006B7207"/>
    <w:rsid w:val="006B7897"/>
    <w:rsid w:val="006B7A55"/>
    <w:rsid w:val="006B7B08"/>
    <w:rsid w:val="006B7D8E"/>
    <w:rsid w:val="006C001C"/>
    <w:rsid w:val="006C006A"/>
    <w:rsid w:val="006C02A5"/>
    <w:rsid w:val="006C0845"/>
    <w:rsid w:val="006C0D25"/>
    <w:rsid w:val="006C0EC1"/>
    <w:rsid w:val="006C0EEA"/>
    <w:rsid w:val="006C112F"/>
    <w:rsid w:val="006C1229"/>
    <w:rsid w:val="006C1325"/>
    <w:rsid w:val="006C1363"/>
    <w:rsid w:val="006C14DB"/>
    <w:rsid w:val="006C1604"/>
    <w:rsid w:val="006C18B1"/>
    <w:rsid w:val="006C1CB0"/>
    <w:rsid w:val="006C1D90"/>
    <w:rsid w:val="006C1F32"/>
    <w:rsid w:val="006C201C"/>
    <w:rsid w:val="006C2625"/>
    <w:rsid w:val="006C28FF"/>
    <w:rsid w:val="006C2983"/>
    <w:rsid w:val="006C2B47"/>
    <w:rsid w:val="006C2C72"/>
    <w:rsid w:val="006C2E24"/>
    <w:rsid w:val="006C2F8F"/>
    <w:rsid w:val="006C3296"/>
    <w:rsid w:val="006C3391"/>
    <w:rsid w:val="006C392D"/>
    <w:rsid w:val="006C3B85"/>
    <w:rsid w:val="006C3CC8"/>
    <w:rsid w:val="006C3CDC"/>
    <w:rsid w:val="006C3F29"/>
    <w:rsid w:val="006C42BD"/>
    <w:rsid w:val="006C470C"/>
    <w:rsid w:val="006C478F"/>
    <w:rsid w:val="006C49C0"/>
    <w:rsid w:val="006C4B81"/>
    <w:rsid w:val="006C4C09"/>
    <w:rsid w:val="006C4DBF"/>
    <w:rsid w:val="006C4F15"/>
    <w:rsid w:val="006C534D"/>
    <w:rsid w:val="006C5385"/>
    <w:rsid w:val="006C541E"/>
    <w:rsid w:val="006C563A"/>
    <w:rsid w:val="006C56C2"/>
    <w:rsid w:val="006C5A54"/>
    <w:rsid w:val="006C5A75"/>
    <w:rsid w:val="006C5EA4"/>
    <w:rsid w:val="006C62C4"/>
    <w:rsid w:val="006C65D8"/>
    <w:rsid w:val="006C67B0"/>
    <w:rsid w:val="006C6C35"/>
    <w:rsid w:val="006C6F41"/>
    <w:rsid w:val="006C713F"/>
    <w:rsid w:val="006C729D"/>
    <w:rsid w:val="006C7598"/>
    <w:rsid w:val="006C75E4"/>
    <w:rsid w:val="006C791F"/>
    <w:rsid w:val="006C7AC0"/>
    <w:rsid w:val="006C7BE3"/>
    <w:rsid w:val="006C7C5F"/>
    <w:rsid w:val="006D0338"/>
    <w:rsid w:val="006D05A6"/>
    <w:rsid w:val="006D0898"/>
    <w:rsid w:val="006D0909"/>
    <w:rsid w:val="006D0941"/>
    <w:rsid w:val="006D0C3C"/>
    <w:rsid w:val="006D0DD9"/>
    <w:rsid w:val="006D0E9E"/>
    <w:rsid w:val="006D13A7"/>
    <w:rsid w:val="006D15D8"/>
    <w:rsid w:val="006D161F"/>
    <w:rsid w:val="006D1815"/>
    <w:rsid w:val="006D194F"/>
    <w:rsid w:val="006D1FBB"/>
    <w:rsid w:val="006D217F"/>
    <w:rsid w:val="006D2296"/>
    <w:rsid w:val="006D2301"/>
    <w:rsid w:val="006D2818"/>
    <w:rsid w:val="006D299E"/>
    <w:rsid w:val="006D2B05"/>
    <w:rsid w:val="006D310E"/>
    <w:rsid w:val="006D3368"/>
    <w:rsid w:val="006D370C"/>
    <w:rsid w:val="006D3B46"/>
    <w:rsid w:val="006D3C35"/>
    <w:rsid w:val="006D3FC0"/>
    <w:rsid w:val="006D4119"/>
    <w:rsid w:val="006D4282"/>
    <w:rsid w:val="006D44F6"/>
    <w:rsid w:val="006D4612"/>
    <w:rsid w:val="006D47E0"/>
    <w:rsid w:val="006D493B"/>
    <w:rsid w:val="006D4BC1"/>
    <w:rsid w:val="006D4E1C"/>
    <w:rsid w:val="006D4E9C"/>
    <w:rsid w:val="006D4EB9"/>
    <w:rsid w:val="006D5523"/>
    <w:rsid w:val="006D5643"/>
    <w:rsid w:val="006D5A2F"/>
    <w:rsid w:val="006D5E10"/>
    <w:rsid w:val="006D5E7C"/>
    <w:rsid w:val="006D5ECB"/>
    <w:rsid w:val="006D5F78"/>
    <w:rsid w:val="006D625E"/>
    <w:rsid w:val="006D6482"/>
    <w:rsid w:val="006D648C"/>
    <w:rsid w:val="006D6579"/>
    <w:rsid w:val="006D671F"/>
    <w:rsid w:val="006D7155"/>
    <w:rsid w:val="006D7243"/>
    <w:rsid w:val="006D7679"/>
    <w:rsid w:val="006D78CB"/>
    <w:rsid w:val="006D7B3D"/>
    <w:rsid w:val="006D7D03"/>
    <w:rsid w:val="006E00F4"/>
    <w:rsid w:val="006E01C1"/>
    <w:rsid w:val="006E05B4"/>
    <w:rsid w:val="006E0830"/>
    <w:rsid w:val="006E0D06"/>
    <w:rsid w:val="006E0DDA"/>
    <w:rsid w:val="006E0FCC"/>
    <w:rsid w:val="006E1009"/>
    <w:rsid w:val="006E1050"/>
    <w:rsid w:val="006E1068"/>
    <w:rsid w:val="006E115C"/>
    <w:rsid w:val="006E1251"/>
    <w:rsid w:val="006E1999"/>
    <w:rsid w:val="006E1AA8"/>
    <w:rsid w:val="006E1AF5"/>
    <w:rsid w:val="006E1BF9"/>
    <w:rsid w:val="006E2432"/>
    <w:rsid w:val="006E289F"/>
    <w:rsid w:val="006E28A2"/>
    <w:rsid w:val="006E28B1"/>
    <w:rsid w:val="006E2ADF"/>
    <w:rsid w:val="006E2C84"/>
    <w:rsid w:val="006E2D85"/>
    <w:rsid w:val="006E2DB4"/>
    <w:rsid w:val="006E2E14"/>
    <w:rsid w:val="006E2EA1"/>
    <w:rsid w:val="006E30FB"/>
    <w:rsid w:val="006E35D5"/>
    <w:rsid w:val="006E3CAE"/>
    <w:rsid w:val="006E3D83"/>
    <w:rsid w:val="006E3E32"/>
    <w:rsid w:val="006E40D9"/>
    <w:rsid w:val="006E4120"/>
    <w:rsid w:val="006E41AE"/>
    <w:rsid w:val="006E4481"/>
    <w:rsid w:val="006E48DC"/>
    <w:rsid w:val="006E4CD9"/>
    <w:rsid w:val="006E503F"/>
    <w:rsid w:val="006E5488"/>
    <w:rsid w:val="006E55CF"/>
    <w:rsid w:val="006E5686"/>
    <w:rsid w:val="006E5F15"/>
    <w:rsid w:val="006E6026"/>
    <w:rsid w:val="006E621A"/>
    <w:rsid w:val="006E643D"/>
    <w:rsid w:val="006E667A"/>
    <w:rsid w:val="006E6AFA"/>
    <w:rsid w:val="006E6E0F"/>
    <w:rsid w:val="006E70FF"/>
    <w:rsid w:val="006E7127"/>
    <w:rsid w:val="006E733A"/>
    <w:rsid w:val="006E7A09"/>
    <w:rsid w:val="006E7A6B"/>
    <w:rsid w:val="006E7E86"/>
    <w:rsid w:val="006F03CA"/>
    <w:rsid w:val="006F07E2"/>
    <w:rsid w:val="006F0A26"/>
    <w:rsid w:val="006F10D5"/>
    <w:rsid w:val="006F1192"/>
    <w:rsid w:val="006F13B4"/>
    <w:rsid w:val="006F14AD"/>
    <w:rsid w:val="006F15D9"/>
    <w:rsid w:val="006F17C3"/>
    <w:rsid w:val="006F1D92"/>
    <w:rsid w:val="006F1EC0"/>
    <w:rsid w:val="006F2347"/>
    <w:rsid w:val="006F23B9"/>
    <w:rsid w:val="006F2439"/>
    <w:rsid w:val="006F24FB"/>
    <w:rsid w:val="006F2836"/>
    <w:rsid w:val="006F288C"/>
    <w:rsid w:val="006F2AD0"/>
    <w:rsid w:val="006F2B70"/>
    <w:rsid w:val="006F2B83"/>
    <w:rsid w:val="006F2CE6"/>
    <w:rsid w:val="006F2D69"/>
    <w:rsid w:val="006F2DE4"/>
    <w:rsid w:val="006F2EEA"/>
    <w:rsid w:val="006F2F3B"/>
    <w:rsid w:val="006F3216"/>
    <w:rsid w:val="006F33D6"/>
    <w:rsid w:val="006F3738"/>
    <w:rsid w:val="006F3926"/>
    <w:rsid w:val="006F3AB0"/>
    <w:rsid w:val="006F3F4A"/>
    <w:rsid w:val="006F43CC"/>
    <w:rsid w:val="006F48FA"/>
    <w:rsid w:val="006F4D26"/>
    <w:rsid w:val="006F4FE7"/>
    <w:rsid w:val="006F569D"/>
    <w:rsid w:val="006F5718"/>
    <w:rsid w:val="006F5A34"/>
    <w:rsid w:val="006F5B41"/>
    <w:rsid w:val="006F5BA5"/>
    <w:rsid w:val="006F5FC6"/>
    <w:rsid w:val="006F60D9"/>
    <w:rsid w:val="006F62BF"/>
    <w:rsid w:val="006F6374"/>
    <w:rsid w:val="006F63AC"/>
    <w:rsid w:val="006F6403"/>
    <w:rsid w:val="006F6715"/>
    <w:rsid w:val="006F67AC"/>
    <w:rsid w:val="006F68E0"/>
    <w:rsid w:val="006F68FD"/>
    <w:rsid w:val="006F6FAA"/>
    <w:rsid w:val="006F6FF3"/>
    <w:rsid w:val="006F7196"/>
    <w:rsid w:val="006F7B33"/>
    <w:rsid w:val="006F7CC1"/>
    <w:rsid w:val="006F7E15"/>
    <w:rsid w:val="006F7EA5"/>
    <w:rsid w:val="0070037C"/>
    <w:rsid w:val="007005DB"/>
    <w:rsid w:val="00701067"/>
    <w:rsid w:val="00701262"/>
    <w:rsid w:val="00701624"/>
    <w:rsid w:val="0070180D"/>
    <w:rsid w:val="0070187F"/>
    <w:rsid w:val="007019C5"/>
    <w:rsid w:val="00701B9E"/>
    <w:rsid w:val="00701CBB"/>
    <w:rsid w:val="00701CC0"/>
    <w:rsid w:val="0070241E"/>
    <w:rsid w:val="007027ED"/>
    <w:rsid w:val="00702B7B"/>
    <w:rsid w:val="00702C4B"/>
    <w:rsid w:val="00702DCD"/>
    <w:rsid w:val="00702E8E"/>
    <w:rsid w:val="0070315D"/>
    <w:rsid w:val="007031F1"/>
    <w:rsid w:val="007036A7"/>
    <w:rsid w:val="007036DC"/>
    <w:rsid w:val="0070377E"/>
    <w:rsid w:val="00703C7D"/>
    <w:rsid w:val="00703DB8"/>
    <w:rsid w:val="00703E05"/>
    <w:rsid w:val="0070412F"/>
    <w:rsid w:val="00704492"/>
    <w:rsid w:val="007047FC"/>
    <w:rsid w:val="007048F8"/>
    <w:rsid w:val="00704A95"/>
    <w:rsid w:val="0070513B"/>
    <w:rsid w:val="007052FA"/>
    <w:rsid w:val="00705462"/>
    <w:rsid w:val="007057D1"/>
    <w:rsid w:val="0070594C"/>
    <w:rsid w:val="007059C3"/>
    <w:rsid w:val="00705D36"/>
    <w:rsid w:val="00705DCB"/>
    <w:rsid w:val="00706048"/>
    <w:rsid w:val="00706195"/>
    <w:rsid w:val="007063D5"/>
    <w:rsid w:val="00706672"/>
    <w:rsid w:val="00706F54"/>
    <w:rsid w:val="00706F86"/>
    <w:rsid w:val="00707106"/>
    <w:rsid w:val="00707444"/>
    <w:rsid w:val="00707446"/>
    <w:rsid w:val="0070761F"/>
    <w:rsid w:val="00707684"/>
    <w:rsid w:val="00707A69"/>
    <w:rsid w:val="00707A90"/>
    <w:rsid w:val="00707D26"/>
    <w:rsid w:val="00710161"/>
    <w:rsid w:val="00710294"/>
    <w:rsid w:val="007104E3"/>
    <w:rsid w:val="00710534"/>
    <w:rsid w:val="00710627"/>
    <w:rsid w:val="00710640"/>
    <w:rsid w:val="0071089B"/>
    <w:rsid w:val="00710A3C"/>
    <w:rsid w:val="00710BDC"/>
    <w:rsid w:val="00710CC4"/>
    <w:rsid w:val="00710DA9"/>
    <w:rsid w:val="00710FBC"/>
    <w:rsid w:val="007114E7"/>
    <w:rsid w:val="0071181E"/>
    <w:rsid w:val="00711862"/>
    <w:rsid w:val="00711AE9"/>
    <w:rsid w:val="00711B39"/>
    <w:rsid w:val="00711D23"/>
    <w:rsid w:val="0071231D"/>
    <w:rsid w:val="00712330"/>
    <w:rsid w:val="00712999"/>
    <w:rsid w:val="00712A49"/>
    <w:rsid w:val="00712B57"/>
    <w:rsid w:val="00712C63"/>
    <w:rsid w:val="00712E11"/>
    <w:rsid w:val="00712F8D"/>
    <w:rsid w:val="00713393"/>
    <w:rsid w:val="0071339C"/>
    <w:rsid w:val="0071341A"/>
    <w:rsid w:val="0071346A"/>
    <w:rsid w:val="0071381E"/>
    <w:rsid w:val="00713858"/>
    <w:rsid w:val="00713877"/>
    <w:rsid w:val="00713D02"/>
    <w:rsid w:val="00713D94"/>
    <w:rsid w:val="00713F53"/>
    <w:rsid w:val="00714050"/>
    <w:rsid w:val="0071406C"/>
    <w:rsid w:val="007140D8"/>
    <w:rsid w:val="007141D4"/>
    <w:rsid w:val="007141F2"/>
    <w:rsid w:val="00714843"/>
    <w:rsid w:val="007148E4"/>
    <w:rsid w:val="007148F0"/>
    <w:rsid w:val="00714B2E"/>
    <w:rsid w:val="00714E68"/>
    <w:rsid w:val="00714EE4"/>
    <w:rsid w:val="007152FD"/>
    <w:rsid w:val="00715362"/>
    <w:rsid w:val="007153F5"/>
    <w:rsid w:val="0071548C"/>
    <w:rsid w:val="00715692"/>
    <w:rsid w:val="007156DB"/>
    <w:rsid w:val="00715B14"/>
    <w:rsid w:val="00715F68"/>
    <w:rsid w:val="007160BF"/>
    <w:rsid w:val="007161CA"/>
    <w:rsid w:val="00716255"/>
    <w:rsid w:val="00716569"/>
    <w:rsid w:val="0071657A"/>
    <w:rsid w:val="007168B7"/>
    <w:rsid w:val="00716CB4"/>
    <w:rsid w:val="00716D38"/>
    <w:rsid w:val="00716E36"/>
    <w:rsid w:val="0071730E"/>
    <w:rsid w:val="00717439"/>
    <w:rsid w:val="00717442"/>
    <w:rsid w:val="007174D6"/>
    <w:rsid w:val="00717559"/>
    <w:rsid w:val="00717E35"/>
    <w:rsid w:val="00720043"/>
    <w:rsid w:val="007200F8"/>
    <w:rsid w:val="00720358"/>
    <w:rsid w:val="007204E7"/>
    <w:rsid w:val="007206AB"/>
    <w:rsid w:val="00720B49"/>
    <w:rsid w:val="00720F22"/>
    <w:rsid w:val="007210FA"/>
    <w:rsid w:val="0072178B"/>
    <w:rsid w:val="0072182C"/>
    <w:rsid w:val="00721CB2"/>
    <w:rsid w:val="00721F92"/>
    <w:rsid w:val="00721FDE"/>
    <w:rsid w:val="00721FFB"/>
    <w:rsid w:val="007224ED"/>
    <w:rsid w:val="00722713"/>
    <w:rsid w:val="00722786"/>
    <w:rsid w:val="007227EB"/>
    <w:rsid w:val="007228C5"/>
    <w:rsid w:val="00722903"/>
    <w:rsid w:val="00722C5F"/>
    <w:rsid w:val="00722F36"/>
    <w:rsid w:val="0072314A"/>
    <w:rsid w:val="00723163"/>
    <w:rsid w:val="007231C7"/>
    <w:rsid w:val="0072333B"/>
    <w:rsid w:val="00723A03"/>
    <w:rsid w:val="00723DE2"/>
    <w:rsid w:val="00724087"/>
    <w:rsid w:val="0072439C"/>
    <w:rsid w:val="00724531"/>
    <w:rsid w:val="0072475D"/>
    <w:rsid w:val="00724955"/>
    <w:rsid w:val="00724C2C"/>
    <w:rsid w:val="00724CC3"/>
    <w:rsid w:val="007250A9"/>
    <w:rsid w:val="007250C3"/>
    <w:rsid w:val="00725367"/>
    <w:rsid w:val="00725551"/>
    <w:rsid w:val="00725D1F"/>
    <w:rsid w:val="00725D75"/>
    <w:rsid w:val="00725F9E"/>
    <w:rsid w:val="00726131"/>
    <w:rsid w:val="00726163"/>
    <w:rsid w:val="00726315"/>
    <w:rsid w:val="007266A3"/>
    <w:rsid w:val="007266BB"/>
    <w:rsid w:val="00726965"/>
    <w:rsid w:val="00726A43"/>
    <w:rsid w:val="00726B69"/>
    <w:rsid w:val="00726B81"/>
    <w:rsid w:val="00726CFE"/>
    <w:rsid w:val="00726D41"/>
    <w:rsid w:val="00726DEC"/>
    <w:rsid w:val="007274AD"/>
    <w:rsid w:val="0072778D"/>
    <w:rsid w:val="00727A88"/>
    <w:rsid w:val="00727B88"/>
    <w:rsid w:val="00730113"/>
    <w:rsid w:val="007302F4"/>
    <w:rsid w:val="00730484"/>
    <w:rsid w:val="0073094B"/>
    <w:rsid w:val="00730B17"/>
    <w:rsid w:val="00730D96"/>
    <w:rsid w:val="00730F02"/>
    <w:rsid w:val="00731002"/>
    <w:rsid w:val="0073104E"/>
    <w:rsid w:val="007311D3"/>
    <w:rsid w:val="0073146F"/>
    <w:rsid w:val="0073147F"/>
    <w:rsid w:val="00731775"/>
    <w:rsid w:val="0073182B"/>
    <w:rsid w:val="007319CC"/>
    <w:rsid w:val="007319E6"/>
    <w:rsid w:val="007319FB"/>
    <w:rsid w:val="00731C00"/>
    <w:rsid w:val="00731C28"/>
    <w:rsid w:val="00731E3A"/>
    <w:rsid w:val="00732037"/>
    <w:rsid w:val="007322C7"/>
    <w:rsid w:val="007323DA"/>
    <w:rsid w:val="0073251F"/>
    <w:rsid w:val="007329FF"/>
    <w:rsid w:val="00733169"/>
    <w:rsid w:val="007331BD"/>
    <w:rsid w:val="007331D2"/>
    <w:rsid w:val="00733387"/>
    <w:rsid w:val="007334A2"/>
    <w:rsid w:val="007336DA"/>
    <w:rsid w:val="00733824"/>
    <w:rsid w:val="00733BE6"/>
    <w:rsid w:val="00733DA6"/>
    <w:rsid w:val="00733DD8"/>
    <w:rsid w:val="007344FC"/>
    <w:rsid w:val="00734575"/>
    <w:rsid w:val="00734C37"/>
    <w:rsid w:val="00734D23"/>
    <w:rsid w:val="00735064"/>
    <w:rsid w:val="00735256"/>
    <w:rsid w:val="0073527A"/>
    <w:rsid w:val="00735658"/>
    <w:rsid w:val="0073590C"/>
    <w:rsid w:val="00735ACE"/>
    <w:rsid w:val="00735CA8"/>
    <w:rsid w:val="007360F3"/>
    <w:rsid w:val="0073612A"/>
    <w:rsid w:val="00736173"/>
    <w:rsid w:val="007361A9"/>
    <w:rsid w:val="00736256"/>
    <w:rsid w:val="0073652E"/>
    <w:rsid w:val="00736B8E"/>
    <w:rsid w:val="00736BBC"/>
    <w:rsid w:val="00736BEF"/>
    <w:rsid w:val="00737045"/>
    <w:rsid w:val="007370C3"/>
    <w:rsid w:val="0073725B"/>
    <w:rsid w:val="0073734A"/>
    <w:rsid w:val="0073748F"/>
    <w:rsid w:val="007376AB"/>
    <w:rsid w:val="0073794D"/>
    <w:rsid w:val="007402C4"/>
    <w:rsid w:val="00740335"/>
    <w:rsid w:val="00740437"/>
    <w:rsid w:val="00740C38"/>
    <w:rsid w:val="00740E22"/>
    <w:rsid w:val="00741521"/>
    <w:rsid w:val="007415CD"/>
    <w:rsid w:val="0074189C"/>
    <w:rsid w:val="00741B19"/>
    <w:rsid w:val="00741B43"/>
    <w:rsid w:val="00741B46"/>
    <w:rsid w:val="00741D69"/>
    <w:rsid w:val="00741D7D"/>
    <w:rsid w:val="00741F82"/>
    <w:rsid w:val="007420D0"/>
    <w:rsid w:val="0074229B"/>
    <w:rsid w:val="007422D5"/>
    <w:rsid w:val="00742330"/>
    <w:rsid w:val="00742AB7"/>
    <w:rsid w:val="00742FC0"/>
    <w:rsid w:val="0074325B"/>
    <w:rsid w:val="007439C1"/>
    <w:rsid w:val="00743A1F"/>
    <w:rsid w:val="00743A72"/>
    <w:rsid w:val="00743B19"/>
    <w:rsid w:val="00743D5F"/>
    <w:rsid w:val="00743F1B"/>
    <w:rsid w:val="00744244"/>
    <w:rsid w:val="00744404"/>
    <w:rsid w:val="007444D9"/>
    <w:rsid w:val="0074459D"/>
    <w:rsid w:val="007445F1"/>
    <w:rsid w:val="00744619"/>
    <w:rsid w:val="00744687"/>
    <w:rsid w:val="0074480E"/>
    <w:rsid w:val="00744A3C"/>
    <w:rsid w:val="00744C4F"/>
    <w:rsid w:val="00744C55"/>
    <w:rsid w:val="00744D58"/>
    <w:rsid w:val="00744DE1"/>
    <w:rsid w:val="007451B6"/>
    <w:rsid w:val="007453CD"/>
    <w:rsid w:val="00745690"/>
    <w:rsid w:val="007457B2"/>
    <w:rsid w:val="00745889"/>
    <w:rsid w:val="00745A26"/>
    <w:rsid w:val="00745DFA"/>
    <w:rsid w:val="00745E19"/>
    <w:rsid w:val="00745FAA"/>
    <w:rsid w:val="007464D2"/>
    <w:rsid w:val="007466F0"/>
    <w:rsid w:val="007467E2"/>
    <w:rsid w:val="00746892"/>
    <w:rsid w:val="0074691D"/>
    <w:rsid w:val="00746B20"/>
    <w:rsid w:val="00746E56"/>
    <w:rsid w:val="00746E60"/>
    <w:rsid w:val="0074710D"/>
    <w:rsid w:val="00747163"/>
    <w:rsid w:val="00747694"/>
    <w:rsid w:val="007476A3"/>
    <w:rsid w:val="007479A7"/>
    <w:rsid w:val="00747B6E"/>
    <w:rsid w:val="00747CD9"/>
    <w:rsid w:val="00747D5E"/>
    <w:rsid w:val="007501E4"/>
    <w:rsid w:val="00750402"/>
    <w:rsid w:val="007505F7"/>
    <w:rsid w:val="00750AC6"/>
    <w:rsid w:val="00750EFB"/>
    <w:rsid w:val="00751043"/>
    <w:rsid w:val="007514E1"/>
    <w:rsid w:val="00751540"/>
    <w:rsid w:val="00751674"/>
    <w:rsid w:val="007517CA"/>
    <w:rsid w:val="007519D6"/>
    <w:rsid w:val="00751A97"/>
    <w:rsid w:val="00751EC0"/>
    <w:rsid w:val="00752056"/>
    <w:rsid w:val="007524F5"/>
    <w:rsid w:val="007528E5"/>
    <w:rsid w:val="00752C33"/>
    <w:rsid w:val="00752D38"/>
    <w:rsid w:val="00752E9D"/>
    <w:rsid w:val="00753152"/>
    <w:rsid w:val="00753302"/>
    <w:rsid w:val="0075337C"/>
    <w:rsid w:val="00753AF2"/>
    <w:rsid w:val="00754207"/>
    <w:rsid w:val="00754463"/>
    <w:rsid w:val="0075451C"/>
    <w:rsid w:val="0075454F"/>
    <w:rsid w:val="007545BA"/>
    <w:rsid w:val="007547CA"/>
    <w:rsid w:val="00754B04"/>
    <w:rsid w:val="0075511F"/>
    <w:rsid w:val="0075541D"/>
    <w:rsid w:val="007554BF"/>
    <w:rsid w:val="007554C5"/>
    <w:rsid w:val="007554CA"/>
    <w:rsid w:val="007556DA"/>
    <w:rsid w:val="00755A68"/>
    <w:rsid w:val="00755A6A"/>
    <w:rsid w:val="00755AE6"/>
    <w:rsid w:val="00756146"/>
    <w:rsid w:val="007561FA"/>
    <w:rsid w:val="00756246"/>
    <w:rsid w:val="0075673D"/>
    <w:rsid w:val="00756967"/>
    <w:rsid w:val="00756AC0"/>
    <w:rsid w:val="007571DE"/>
    <w:rsid w:val="007572CD"/>
    <w:rsid w:val="00757517"/>
    <w:rsid w:val="007577C0"/>
    <w:rsid w:val="00757DA2"/>
    <w:rsid w:val="00757FAC"/>
    <w:rsid w:val="007600C2"/>
    <w:rsid w:val="007601A9"/>
    <w:rsid w:val="00760687"/>
    <w:rsid w:val="00760784"/>
    <w:rsid w:val="00760B5A"/>
    <w:rsid w:val="00760E98"/>
    <w:rsid w:val="00761040"/>
    <w:rsid w:val="00761180"/>
    <w:rsid w:val="0076139B"/>
    <w:rsid w:val="0076157A"/>
    <w:rsid w:val="007615FC"/>
    <w:rsid w:val="00761611"/>
    <w:rsid w:val="007617F4"/>
    <w:rsid w:val="0076198D"/>
    <w:rsid w:val="00761BF2"/>
    <w:rsid w:val="00761BF3"/>
    <w:rsid w:val="00761D60"/>
    <w:rsid w:val="007621AE"/>
    <w:rsid w:val="007621ED"/>
    <w:rsid w:val="00762669"/>
    <w:rsid w:val="00762825"/>
    <w:rsid w:val="00762D02"/>
    <w:rsid w:val="00762E20"/>
    <w:rsid w:val="0076302E"/>
    <w:rsid w:val="007631B8"/>
    <w:rsid w:val="00763280"/>
    <w:rsid w:val="007634B7"/>
    <w:rsid w:val="00763520"/>
    <w:rsid w:val="00763661"/>
    <w:rsid w:val="00764554"/>
    <w:rsid w:val="0076467E"/>
    <w:rsid w:val="0076491E"/>
    <w:rsid w:val="00764B8C"/>
    <w:rsid w:val="00764FEE"/>
    <w:rsid w:val="0076514A"/>
    <w:rsid w:val="0076530F"/>
    <w:rsid w:val="007655A9"/>
    <w:rsid w:val="007657E4"/>
    <w:rsid w:val="00765B0E"/>
    <w:rsid w:val="00765F76"/>
    <w:rsid w:val="007662D7"/>
    <w:rsid w:val="007668E7"/>
    <w:rsid w:val="00766A63"/>
    <w:rsid w:val="00766C52"/>
    <w:rsid w:val="00766F0B"/>
    <w:rsid w:val="007671F0"/>
    <w:rsid w:val="0076762D"/>
    <w:rsid w:val="00767DDD"/>
    <w:rsid w:val="00767E36"/>
    <w:rsid w:val="00767EDE"/>
    <w:rsid w:val="007703FB"/>
    <w:rsid w:val="00770518"/>
    <w:rsid w:val="00770548"/>
    <w:rsid w:val="007708E7"/>
    <w:rsid w:val="00770E13"/>
    <w:rsid w:val="00770E79"/>
    <w:rsid w:val="007710F0"/>
    <w:rsid w:val="0077144A"/>
    <w:rsid w:val="00771464"/>
    <w:rsid w:val="00771883"/>
    <w:rsid w:val="00771905"/>
    <w:rsid w:val="00771B22"/>
    <w:rsid w:val="00771DFE"/>
    <w:rsid w:val="007720BD"/>
    <w:rsid w:val="007720EA"/>
    <w:rsid w:val="00772170"/>
    <w:rsid w:val="007722BB"/>
    <w:rsid w:val="0077230D"/>
    <w:rsid w:val="00772535"/>
    <w:rsid w:val="0077259F"/>
    <w:rsid w:val="00772A8D"/>
    <w:rsid w:val="00772B48"/>
    <w:rsid w:val="00772F27"/>
    <w:rsid w:val="0077302C"/>
    <w:rsid w:val="0077308D"/>
    <w:rsid w:val="007731A0"/>
    <w:rsid w:val="007734B6"/>
    <w:rsid w:val="00773764"/>
    <w:rsid w:val="00773861"/>
    <w:rsid w:val="00773AC8"/>
    <w:rsid w:val="00773BF1"/>
    <w:rsid w:val="00773F22"/>
    <w:rsid w:val="00774203"/>
    <w:rsid w:val="0077467C"/>
    <w:rsid w:val="00774BC7"/>
    <w:rsid w:val="0077501C"/>
    <w:rsid w:val="00775074"/>
    <w:rsid w:val="0077510C"/>
    <w:rsid w:val="007756FC"/>
    <w:rsid w:val="00775C70"/>
    <w:rsid w:val="00775C84"/>
    <w:rsid w:val="00775C95"/>
    <w:rsid w:val="00775CBF"/>
    <w:rsid w:val="00776091"/>
    <w:rsid w:val="007760E2"/>
    <w:rsid w:val="0077616D"/>
    <w:rsid w:val="007764C3"/>
    <w:rsid w:val="007765EF"/>
    <w:rsid w:val="00776E01"/>
    <w:rsid w:val="00777050"/>
    <w:rsid w:val="007775DE"/>
    <w:rsid w:val="00777651"/>
    <w:rsid w:val="007778F9"/>
    <w:rsid w:val="00777AAB"/>
    <w:rsid w:val="00777B3F"/>
    <w:rsid w:val="00777C31"/>
    <w:rsid w:val="00777D98"/>
    <w:rsid w:val="0078020D"/>
    <w:rsid w:val="0078021E"/>
    <w:rsid w:val="007806AE"/>
    <w:rsid w:val="00780701"/>
    <w:rsid w:val="00780917"/>
    <w:rsid w:val="007809B8"/>
    <w:rsid w:val="00780A9F"/>
    <w:rsid w:val="00780BE9"/>
    <w:rsid w:val="00780D3C"/>
    <w:rsid w:val="00780E0B"/>
    <w:rsid w:val="00781481"/>
    <w:rsid w:val="0078154D"/>
    <w:rsid w:val="00781903"/>
    <w:rsid w:val="00781995"/>
    <w:rsid w:val="00781A1D"/>
    <w:rsid w:val="00781C88"/>
    <w:rsid w:val="00781CCD"/>
    <w:rsid w:val="00781EBA"/>
    <w:rsid w:val="007822FF"/>
    <w:rsid w:val="0078233A"/>
    <w:rsid w:val="00782449"/>
    <w:rsid w:val="00782621"/>
    <w:rsid w:val="007826C5"/>
    <w:rsid w:val="007826F1"/>
    <w:rsid w:val="007829C2"/>
    <w:rsid w:val="007829CB"/>
    <w:rsid w:val="00782D04"/>
    <w:rsid w:val="00782D90"/>
    <w:rsid w:val="00782F67"/>
    <w:rsid w:val="0078319F"/>
    <w:rsid w:val="00783240"/>
    <w:rsid w:val="0078335C"/>
    <w:rsid w:val="00783557"/>
    <w:rsid w:val="00783747"/>
    <w:rsid w:val="007838CD"/>
    <w:rsid w:val="00783F0E"/>
    <w:rsid w:val="00784255"/>
    <w:rsid w:val="007842D8"/>
    <w:rsid w:val="007846F9"/>
    <w:rsid w:val="00784ABB"/>
    <w:rsid w:val="007850C3"/>
    <w:rsid w:val="007854F5"/>
    <w:rsid w:val="007859B1"/>
    <w:rsid w:val="00785B45"/>
    <w:rsid w:val="00785B8E"/>
    <w:rsid w:val="007860EA"/>
    <w:rsid w:val="00786663"/>
    <w:rsid w:val="00786685"/>
    <w:rsid w:val="007866F8"/>
    <w:rsid w:val="007868FA"/>
    <w:rsid w:val="00786E64"/>
    <w:rsid w:val="00787084"/>
    <w:rsid w:val="00787120"/>
    <w:rsid w:val="0078715C"/>
    <w:rsid w:val="0078726C"/>
    <w:rsid w:val="00787420"/>
    <w:rsid w:val="00787458"/>
    <w:rsid w:val="007875A6"/>
    <w:rsid w:val="007875B1"/>
    <w:rsid w:val="007876CC"/>
    <w:rsid w:val="007879AD"/>
    <w:rsid w:val="007879CA"/>
    <w:rsid w:val="00787B63"/>
    <w:rsid w:val="00787C09"/>
    <w:rsid w:val="00787D75"/>
    <w:rsid w:val="00787FB0"/>
    <w:rsid w:val="00790C4A"/>
    <w:rsid w:val="00790D27"/>
    <w:rsid w:val="00790E75"/>
    <w:rsid w:val="00790FE6"/>
    <w:rsid w:val="007914FC"/>
    <w:rsid w:val="0079151A"/>
    <w:rsid w:val="0079181D"/>
    <w:rsid w:val="00791B74"/>
    <w:rsid w:val="00791C64"/>
    <w:rsid w:val="00791E73"/>
    <w:rsid w:val="00792151"/>
    <w:rsid w:val="0079221C"/>
    <w:rsid w:val="00792433"/>
    <w:rsid w:val="00792A35"/>
    <w:rsid w:val="00792CC0"/>
    <w:rsid w:val="00792EE4"/>
    <w:rsid w:val="007933DA"/>
    <w:rsid w:val="007935E9"/>
    <w:rsid w:val="0079370D"/>
    <w:rsid w:val="0079383C"/>
    <w:rsid w:val="007939D1"/>
    <w:rsid w:val="00793BCB"/>
    <w:rsid w:val="00793DF2"/>
    <w:rsid w:val="00793F21"/>
    <w:rsid w:val="00793F36"/>
    <w:rsid w:val="00794079"/>
    <w:rsid w:val="007940AA"/>
    <w:rsid w:val="00794129"/>
    <w:rsid w:val="007943D5"/>
    <w:rsid w:val="00794868"/>
    <w:rsid w:val="007951A2"/>
    <w:rsid w:val="00795395"/>
    <w:rsid w:val="00795542"/>
    <w:rsid w:val="007955A1"/>
    <w:rsid w:val="00795650"/>
    <w:rsid w:val="0079569D"/>
    <w:rsid w:val="007956FE"/>
    <w:rsid w:val="00795717"/>
    <w:rsid w:val="007958E1"/>
    <w:rsid w:val="007959AE"/>
    <w:rsid w:val="007959E5"/>
    <w:rsid w:val="00795C1A"/>
    <w:rsid w:val="007960CC"/>
    <w:rsid w:val="00796310"/>
    <w:rsid w:val="00796542"/>
    <w:rsid w:val="007966A4"/>
    <w:rsid w:val="00796B99"/>
    <w:rsid w:val="00796D66"/>
    <w:rsid w:val="0079725C"/>
    <w:rsid w:val="007976D2"/>
    <w:rsid w:val="00797AE0"/>
    <w:rsid w:val="00797F6D"/>
    <w:rsid w:val="007A004E"/>
    <w:rsid w:val="007A0183"/>
    <w:rsid w:val="007A01F9"/>
    <w:rsid w:val="007A03F8"/>
    <w:rsid w:val="007A03FE"/>
    <w:rsid w:val="007A049C"/>
    <w:rsid w:val="007A0697"/>
    <w:rsid w:val="007A07A1"/>
    <w:rsid w:val="007A07FD"/>
    <w:rsid w:val="007A0845"/>
    <w:rsid w:val="007A0849"/>
    <w:rsid w:val="007A08AE"/>
    <w:rsid w:val="007A0ACC"/>
    <w:rsid w:val="007A0AE3"/>
    <w:rsid w:val="007A0B8B"/>
    <w:rsid w:val="007A115D"/>
    <w:rsid w:val="007A1713"/>
    <w:rsid w:val="007A1AE9"/>
    <w:rsid w:val="007A1B76"/>
    <w:rsid w:val="007A1C4C"/>
    <w:rsid w:val="007A1DE0"/>
    <w:rsid w:val="007A21FC"/>
    <w:rsid w:val="007A22EC"/>
    <w:rsid w:val="007A2318"/>
    <w:rsid w:val="007A2917"/>
    <w:rsid w:val="007A2ADF"/>
    <w:rsid w:val="007A2CAD"/>
    <w:rsid w:val="007A2E65"/>
    <w:rsid w:val="007A2EE6"/>
    <w:rsid w:val="007A3551"/>
    <w:rsid w:val="007A3A7D"/>
    <w:rsid w:val="007A4407"/>
    <w:rsid w:val="007A460B"/>
    <w:rsid w:val="007A4676"/>
    <w:rsid w:val="007A4B1C"/>
    <w:rsid w:val="007A4D29"/>
    <w:rsid w:val="007A5020"/>
    <w:rsid w:val="007A5076"/>
    <w:rsid w:val="007A559C"/>
    <w:rsid w:val="007A59C9"/>
    <w:rsid w:val="007A5DC4"/>
    <w:rsid w:val="007A619F"/>
    <w:rsid w:val="007A6272"/>
    <w:rsid w:val="007A632C"/>
    <w:rsid w:val="007A66DF"/>
    <w:rsid w:val="007A67ED"/>
    <w:rsid w:val="007A6A18"/>
    <w:rsid w:val="007A7200"/>
    <w:rsid w:val="007A7239"/>
    <w:rsid w:val="007A7240"/>
    <w:rsid w:val="007A72B0"/>
    <w:rsid w:val="007A73B4"/>
    <w:rsid w:val="007A7A63"/>
    <w:rsid w:val="007A7B6C"/>
    <w:rsid w:val="007A7D0E"/>
    <w:rsid w:val="007A7E10"/>
    <w:rsid w:val="007B00FF"/>
    <w:rsid w:val="007B01F2"/>
    <w:rsid w:val="007B06CE"/>
    <w:rsid w:val="007B076B"/>
    <w:rsid w:val="007B092B"/>
    <w:rsid w:val="007B095F"/>
    <w:rsid w:val="007B09D1"/>
    <w:rsid w:val="007B0A42"/>
    <w:rsid w:val="007B0BA6"/>
    <w:rsid w:val="007B0F79"/>
    <w:rsid w:val="007B0FB3"/>
    <w:rsid w:val="007B0FD1"/>
    <w:rsid w:val="007B1042"/>
    <w:rsid w:val="007B1121"/>
    <w:rsid w:val="007B121A"/>
    <w:rsid w:val="007B127A"/>
    <w:rsid w:val="007B13C5"/>
    <w:rsid w:val="007B16F0"/>
    <w:rsid w:val="007B1775"/>
    <w:rsid w:val="007B17B3"/>
    <w:rsid w:val="007B2179"/>
    <w:rsid w:val="007B23AA"/>
    <w:rsid w:val="007B23DB"/>
    <w:rsid w:val="007B2B1D"/>
    <w:rsid w:val="007B2CEE"/>
    <w:rsid w:val="007B2E5D"/>
    <w:rsid w:val="007B2EEF"/>
    <w:rsid w:val="007B2FBD"/>
    <w:rsid w:val="007B333E"/>
    <w:rsid w:val="007B353D"/>
    <w:rsid w:val="007B363B"/>
    <w:rsid w:val="007B377B"/>
    <w:rsid w:val="007B37A1"/>
    <w:rsid w:val="007B37C3"/>
    <w:rsid w:val="007B3A0A"/>
    <w:rsid w:val="007B3B2C"/>
    <w:rsid w:val="007B3B62"/>
    <w:rsid w:val="007B45CE"/>
    <w:rsid w:val="007B4CC7"/>
    <w:rsid w:val="007B4CE8"/>
    <w:rsid w:val="007B4D25"/>
    <w:rsid w:val="007B51D4"/>
    <w:rsid w:val="007B5344"/>
    <w:rsid w:val="007B544E"/>
    <w:rsid w:val="007B57D9"/>
    <w:rsid w:val="007B591E"/>
    <w:rsid w:val="007B5F93"/>
    <w:rsid w:val="007B6A0B"/>
    <w:rsid w:val="007B6AA9"/>
    <w:rsid w:val="007B6D86"/>
    <w:rsid w:val="007B6E0F"/>
    <w:rsid w:val="007B73FF"/>
    <w:rsid w:val="007B753A"/>
    <w:rsid w:val="007B78CA"/>
    <w:rsid w:val="007B7920"/>
    <w:rsid w:val="007B79DE"/>
    <w:rsid w:val="007B7BC7"/>
    <w:rsid w:val="007B7C3F"/>
    <w:rsid w:val="007B7D4D"/>
    <w:rsid w:val="007B7E13"/>
    <w:rsid w:val="007C00A9"/>
    <w:rsid w:val="007C0707"/>
    <w:rsid w:val="007C08E7"/>
    <w:rsid w:val="007C094C"/>
    <w:rsid w:val="007C0DAF"/>
    <w:rsid w:val="007C0EC3"/>
    <w:rsid w:val="007C0FE3"/>
    <w:rsid w:val="007C1237"/>
    <w:rsid w:val="007C1435"/>
    <w:rsid w:val="007C16A4"/>
    <w:rsid w:val="007C1843"/>
    <w:rsid w:val="007C193E"/>
    <w:rsid w:val="007C19CF"/>
    <w:rsid w:val="007C1B9E"/>
    <w:rsid w:val="007C1FF5"/>
    <w:rsid w:val="007C20D2"/>
    <w:rsid w:val="007C2290"/>
    <w:rsid w:val="007C22CE"/>
    <w:rsid w:val="007C273E"/>
    <w:rsid w:val="007C297A"/>
    <w:rsid w:val="007C2E37"/>
    <w:rsid w:val="007C2E80"/>
    <w:rsid w:val="007C306A"/>
    <w:rsid w:val="007C396C"/>
    <w:rsid w:val="007C3A88"/>
    <w:rsid w:val="007C3D6D"/>
    <w:rsid w:val="007C3E1A"/>
    <w:rsid w:val="007C3F99"/>
    <w:rsid w:val="007C416F"/>
    <w:rsid w:val="007C441C"/>
    <w:rsid w:val="007C442B"/>
    <w:rsid w:val="007C4461"/>
    <w:rsid w:val="007C4636"/>
    <w:rsid w:val="007C4993"/>
    <w:rsid w:val="007C4BA0"/>
    <w:rsid w:val="007C4BBF"/>
    <w:rsid w:val="007C4C1D"/>
    <w:rsid w:val="007C4C38"/>
    <w:rsid w:val="007C4D62"/>
    <w:rsid w:val="007C4DBB"/>
    <w:rsid w:val="007C4E6F"/>
    <w:rsid w:val="007C4EE4"/>
    <w:rsid w:val="007C4FCD"/>
    <w:rsid w:val="007C575C"/>
    <w:rsid w:val="007C5AE9"/>
    <w:rsid w:val="007C5C81"/>
    <w:rsid w:val="007C5E0A"/>
    <w:rsid w:val="007C5FDA"/>
    <w:rsid w:val="007C6079"/>
    <w:rsid w:val="007C63AC"/>
    <w:rsid w:val="007C682B"/>
    <w:rsid w:val="007C6C24"/>
    <w:rsid w:val="007C700D"/>
    <w:rsid w:val="007C708F"/>
    <w:rsid w:val="007C71D3"/>
    <w:rsid w:val="007C774B"/>
    <w:rsid w:val="007C77EE"/>
    <w:rsid w:val="007C7B1D"/>
    <w:rsid w:val="007C7C54"/>
    <w:rsid w:val="007C7FE1"/>
    <w:rsid w:val="007D034C"/>
    <w:rsid w:val="007D04F4"/>
    <w:rsid w:val="007D07E6"/>
    <w:rsid w:val="007D09C6"/>
    <w:rsid w:val="007D0C29"/>
    <w:rsid w:val="007D0CF2"/>
    <w:rsid w:val="007D0D79"/>
    <w:rsid w:val="007D1371"/>
    <w:rsid w:val="007D1579"/>
    <w:rsid w:val="007D161C"/>
    <w:rsid w:val="007D1648"/>
    <w:rsid w:val="007D1862"/>
    <w:rsid w:val="007D1DBD"/>
    <w:rsid w:val="007D1FEF"/>
    <w:rsid w:val="007D20C3"/>
    <w:rsid w:val="007D2471"/>
    <w:rsid w:val="007D25D5"/>
    <w:rsid w:val="007D2AD4"/>
    <w:rsid w:val="007D2F2B"/>
    <w:rsid w:val="007D306F"/>
    <w:rsid w:val="007D3299"/>
    <w:rsid w:val="007D32CD"/>
    <w:rsid w:val="007D3782"/>
    <w:rsid w:val="007D381B"/>
    <w:rsid w:val="007D4050"/>
    <w:rsid w:val="007D4D3A"/>
    <w:rsid w:val="007D4DB5"/>
    <w:rsid w:val="007D4E0F"/>
    <w:rsid w:val="007D5156"/>
    <w:rsid w:val="007D5246"/>
    <w:rsid w:val="007D527C"/>
    <w:rsid w:val="007D52E0"/>
    <w:rsid w:val="007D56AC"/>
    <w:rsid w:val="007D580F"/>
    <w:rsid w:val="007D5844"/>
    <w:rsid w:val="007D58B3"/>
    <w:rsid w:val="007D59BB"/>
    <w:rsid w:val="007D5B86"/>
    <w:rsid w:val="007D5B9D"/>
    <w:rsid w:val="007D5BDC"/>
    <w:rsid w:val="007D5DDF"/>
    <w:rsid w:val="007D61E0"/>
    <w:rsid w:val="007D622C"/>
    <w:rsid w:val="007D62F6"/>
    <w:rsid w:val="007D675D"/>
    <w:rsid w:val="007D6780"/>
    <w:rsid w:val="007D69F2"/>
    <w:rsid w:val="007D6A0C"/>
    <w:rsid w:val="007D6EEF"/>
    <w:rsid w:val="007D6F1C"/>
    <w:rsid w:val="007D7007"/>
    <w:rsid w:val="007D707C"/>
    <w:rsid w:val="007D7094"/>
    <w:rsid w:val="007D7178"/>
    <w:rsid w:val="007D71F2"/>
    <w:rsid w:val="007D72F6"/>
    <w:rsid w:val="007D74B1"/>
    <w:rsid w:val="007D771C"/>
    <w:rsid w:val="007D7805"/>
    <w:rsid w:val="007D7A3E"/>
    <w:rsid w:val="007D7C64"/>
    <w:rsid w:val="007D7EA4"/>
    <w:rsid w:val="007D7F3E"/>
    <w:rsid w:val="007E0215"/>
    <w:rsid w:val="007E05A9"/>
    <w:rsid w:val="007E096C"/>
    <w:rsid w:val="007E097D"/>
    <w:rsid w:val="007E0AD3"/>
    <w:rsid w:val="007E0B75"/>
    <w:rsid w:val="007E0E35"/>
    <w:rsid w:val="007E147E"/>
    <w:rsid w:val="007E159A"/>
    <w:rsid w:val="007E1890"/>
    <w:rsid w:val="007E1911"/>
    <w:rsid w:val="007E1AA8"/>
    <w:rsid w:val="007E1BA4"/>
    <w:rsid w:val="007E1C22"/>
    <w:rsid w:val="007E1C65"/>
    <w:rsid w:val="007E204B"/>
    <w:rsid w:val="007E2084"/>
    <w:rsid w:val="007E2258"/>
    <w:rsid w:val="007E2319"/>
    <w:rsid w:val="007E27BA"/>
    <w:rsid w:val="007E27CF"/>
    <w:rsid w:val="007E27E6"/>
    <w:rsid w:val="007E2D8D"/>
    <w:rsid w:val="007E2E75"/>
    <w:rsid w:val="007E2EF2"/>
    <w:rsid w:val="007E2F03"/>
    <w:rsid w:val="007E307E"/>
    <w:rsid w:val="007E3582"/>
    <w:rsid w:val="007E3771"/>
    <w:rsid w:val="007E3872"/>
    <w:rsid w:val="007E3895"/>
    <w:rsid w:val="007E3CB9"/>
    <w:rsid w:val="007E3F8A"/>
    <w:rsid w:val="007E434D"/>
    <w:rsid w:val="007E46B6"/>
    <w:rsid w:val="007E4B9E"/>
    <w:rsid w:val="007E4C0D"/>
    <w:rsid w:val="007E4F0C"/>
    <w:rsid w:val="007E5316"/>
    <w:rsid w:val="007E5612"/>
    <w:rsid w:val="007E57BA"/>
    <w:rsid w:val="007E5991"/>
    <w:rsid w:val="007E5A0E"/>
    <w:rsid w:val="007E5AB4"/>
    <w:rsid w:val="007E5CE8"/>
    <w:rsid w:val="007E5E77"/>
    <w:rsid w:val="007E603E"/>
    <w:rsid w:val="007E61C0"/>
    <w:rsid w:val="007E6252"/>
    <w:rsid w:val="007E6336"/>
    <w:rsid w:val="007E6358"/>
    <w:rsid w:val="007E63F6"/>
    <w:rsid w:val="007E65EF"/>
    <w:rsid w:val="007E6683"/>
    <w:rsid w:val="007E6A04"/>
    <w:rsid w:val="007E6A2F"/>
    <w:rsid w:val="007E6B60"/>
    <w:rsid w:val="007E6BDD"/>
    <w:rsid w:val="007E6C42"/>
    <w:rsid w:val="007E6CB4"/>
    <w:rsid w:val="007E6D2C"/>
    <w:rsid w:val="007E7096"/>
    <w:rsid w:val="007E70CB"/>
    <w:rsid w:val="007E753C"/>
    <w:rsid w:val="007E7572"/>
    <w:rsid w:val="007E78D0"/>
    <w:rsid w:val="007E78F2"/>
    <w:rsid w:val="007E7F4F"/>
    <w:rsid w:val="007F06F5"/>
    <w:rsid w:val="007F088D"/>
    <w:rsid w:val="007F0A36"/>
    <w:rsid w:val="007F0AD2"/>
    <w:rsid w:val="007F0CBE"/>
    <w:rsid w:val="007F0DDD"/>
    <w:rsid w:val="007F13C5"/>
    <w:rsid w:val="007F179E"/>
    <w:rsid w:val="007F1F2B"/>
    <w:rsid w:val="007F2111"/>
    <w:rsid w:val="007F221B"/>
    <w:rsid w:val="007F2517"/>
    <w:rsid w:val="007F2746"/>
    <w:rsid w:val="007F2A38"/>
    <w:rsid w:val="007F2CA3"/>
    <w:rsid w:val="007F2CE9"/>
    <w:rsid w:val="007F2F04"/>
    <w:rsid w:val="007F3008"/>
    <w:rsid w:val="007F30FB"/>
    <w:rsid w:val="007F333C"/>
    <w:rsid w:val="007F3399"/>
    <w:rsid w:val="007F33EE"/>
    <w:rsid w:val="007F365D"/>
    <w:rsid w:val="007F36E6"/>
    <w:rsid w:val="007F39B4"/>
    <w:rsid w:val="007F3D82"/>
    <w:rsid w:val="007F3EB7"/>
    <w:rsid w:val="007F3F75"/>
    <w:rsid w:val="007F4318"/>
    <w:rsid w:val="007F46AD"/>
    <w:rsid w:val="007F5007"/>
    <w:rsid w:val="007F5112"/>
    <w:rsid w:val="007F5AC3"/>
    <w:rsid w:val="007F5BBB"/>
    <w:rsid w:val="007F5C13"/>
    <w:rsid w:val="007F5D00"/>
    <w:rsid w:val="007F5FD6"/>
    <w:rsid w:val="007F6634"/>
    <w:rsid w:val="007F6EFC"/>
    <w:rsid w:val="007F6F40"/>
    <w:rsid w:val="007F7245"/>
    <w:rsid w:val="007F7558"/>
    <w:rsid w:val="007F779C"/>
    <w:rsid w:val="00800324"/>
    <w:rsid w:val="00800433"/>
    <w:rsid w:val="00800436"/>
    <w:rsid w:val="008007A5"/>
    <w:rsid w:val="00800B28"/>
    <w:rsid w:val="00800B92"/>
    <w:rsid w:val="00800CE0"/>
    <w:rsid w:val="00800CE5"/>
    <w:rsid w:val="00800DB0"/>
    <w:rsid w:val="00800DC2"/>
    <w:rsid w:val="00800EBF"/>
    <w:rsid w:val="00800FCE"/>
    <w:rsid w:val="00800FE9"/>
    <w:rsid w:val="008012D8"/>
    <w:rsid w:val="0080164B"/>
    <w:rsid w:val="00801F56"/>
    <w:rsid w:val="0080210A"/>
    <w:rsid w:val="00802306"/>
    <w:rsid w:val="0080245F"/>
    <w:rsid w:val="008025BB"/>
    <w:rsid w:val="00802664"/>
    <w:rsid w:val="008029E9"/>
    <w:rsid w:val="00802B72"/>
    <w:rsid w:val="00802CA1"/>
    <w:rsid w:val="00802F32"/>
    <w:rsid w:val="00803408"/>
    <w:rsid w:val="0080376A"/>
    <w:rsid w:val="0080399E"/>
    <w:rsid w:val="00803C6D"/>
    <w:rsid w:val="00803EEB"/>
    <w:rsid w:val="008041E1"/>
    <w:rsid w:val="00804305"/>
    <w:rsid w:val="00804323"/>
    <w:rsid w:val="00804420"/>
    <w:rsid w:val="008045F2"/>
    <w:rsid w:val="008046FA"/>
    <w:rsid w:val="00804725"/>
    <w:rsid w:val="00804893"/>
    <w:rsid w:val="00804900"/>
    <w:rsid w:val="008049D1"/>
    <w:rsid w:val="00804B51"/>
    <w:rsid w:val="00804E5D"/>
    <w:rsid w:val="0080503D"/>
    <w:rsid w:val="008052EE"/>
    <w:rsid w:val="0080533F"/>
    <w:rsid w:val="0080535C"/>
    <w:rsid w:val="00805550"/>
    <w:rsid w:val="00805654"/>
    <w:rsid w:val="0080581D"/>
    <w:rsid w:val="008058B2"/>
    <w:rsid w:val="00805CF8"/>
    <w:rsid w:val="008060C2"/>
    <w:rsid w:val="00806222"/>
    <w:rsid w:val="008063BE"/>
    <w:rsid w:val="0080668E"/>
    <w:rsid w:val="008066E7"/>
    <w:rsid w:val="00806806"/>
    <w:rsid w:val="00806C97"/>
    <w:rsid w:val="00806D5F"/>
    <w:rsid w:val="00807126"/>
    <w:rsid w:val="0080743F"/>
    <w:rsid w:val="00807753"/>
    <w:rsid w:val="00807851"/>
    <w:rsid w:val="00807D25"/>
    <w:rsid w:val="00807EE6"/>
    <w:rsid w:val="0081036D"/>
    <w:rsid w:val="00810A6B"/>
    <w:rsid w:val="008113CE"/>
    <w:rsid w:val="00811612"/>
    <w:rsid w:val="0081161C"/>
    <w:rsid w:val="0081166D"/>
    <w:rsid w:val="008117DC"/>
    <w:rsid w:val="00811914"/>
    <w:rsid w:val="00811BD7"/>
    <w:rsid w:val="00811BE0"/>
    <w:rsid w:val="00812163"/>
    <w:rsid w:val="00812194"/>
    <w:rsid w:val="008123D5"/>
    <w:rsid w:val="00812438"/>
    <w:rsid w:val="0081263C"/>
    <w:rsid w:val="00812A90"/>
    <w:rsid w:val="00813153"/>
    <w:rsid w:val="008132EB"/>
    <w:rsid w:val="008136CA"/>
    <w:rsid w:val="0081380B"/>
    <w:rsid w:val="00813915"/>
    <w:rsid w:val="00813A21"/>
    <w:rsid w:val="00813C26"/>
    <w:rsid w:val="008141F8"/>
    <w:rsid w:val="00814440"/>
    <w:rsid w:val="008145B1"/>
    <w:rsid w:val="008145E7"/>
    <w:rsid w:val="008146B5"/>
    <w:rsid w:val="00814868"/>
    <w:rsid w:val="00814A24"/>
    <w:rsid w:val="00814AF8"/>
    <w:rsid w:val="00814E35"/>
    <w:rsid w:val="0081559F"/>
    <w:rsid w:val="008157BA"/>
    <w:rsid w:val="00815995"/>
    <w:rsid w:val="00815BFA"/>
    <w:rsid w:val="00815D79"/>
    <w:rsid w:val="00815E4C"/>
    <w:rsid w:val="00815E4E"/>
    <w:rsid w:val="008162BC"/>
    <w:rsid w:val="008164C9"/>
    <w:rsid w:val="00816711"/>
    <w:rsid w:val="008167F7"/>
    <w:rsid w:val="008177D5"/>
    <w:rsid w:val="008177E6"/>
    <w:rsid w:val="00817CF9"/>
    <w:rsid w:val="00817D91"/>
    <w:rsid w:val="00817DB7"/>
    <w:rsid w:val="00817F5F"/>
    <w:rsid w:val="00820135"/>
    <w:rsid w:val="008204E9"/>
    <w:rsid w:val="00820807"/>
    <w:rsid w:val="00820A2C"/>
    <w:rsid w:val="00820C71"/>
    <w:rsid w:val="00820F22"/>
    <w:rsid w:val="00821165"/>
    <w:rsid w:val="008212A2"/>
    <w:rsid w:val="00821320"/>
    <w:rsid w:val="00821357"/>
    <w:rsid w:val="00821381"/>
    <w:rsid w:val="008214B7"/>
    <w:rsid w:val="00821518"/>
    <w:rsid w:val="0082158B"/>
    <w:rsid w:val="0082159B"/>
    <w:rsid w:val="00821976"/>
    <w:rsid w:val="00821D39"/>
    <w:rsid w:val="00821D5F"/>
    <w:rsid w:val="00821E4A"/>
    <w:rsid w:val="00821FD9"/>
    <w:rsid w:val="0082229D"/>
    <w:rsid w:val="0082265A"/>
    <w:rsid w:val="00822AA9"/>
    <w:rsid w:val="00822CCF"/>
    <w:rsid w:val="00822DD6"/>
    <w:rsid w:val="00822E46"/>
    <w:rsid w:val="00822F40"/>
    <w:rsid w:val="00822FB6"/>
    <w:rsid w:val="0082300C"/>
    <w:rsid w:val="0082307E"/>
    <w:rsid w:val="00823CE5"/>
    <w:rsid w:val="00823D47"/>
    <w:rsid w:val="00823FAC"/>
    <w:rsid w:val="00824059"/>
    <w:rsid w:val="008244C0"/>
    <w:rsid w:val="0082460A"/>
    <w:rsid w:val="00824863"/>
    <w:rsid w:val="00824C09"/>
    <w:rsid w:val="00824D7A"/>
    <w:rsid w:val="00825069"/>
    <w:rsid w:val="008250E0"/>
    <w:rsid w:val="008251FD"/>
    <w:rsid w:val="0082524A"/>
    <w:rsid w:val="008253FA"/>
    <w:rsid w:val="0082551F"/>
    <w:rsid w:val="0082567F"/>
    <w:rsid w:val="0082585E"/>
    <w:rsid w:val="00825D37"/>
    <w:rsid w:val="00825F2A"/>
    <w:rsid w:val="008260EE"/>
    <w:rsid w:val="008261EC"/>
    <w:rsid w:val="008261FF"/>
    <w:rsid w:val="008266F4"/>
    <w:rsid w:val="0082679A"/>
    <w:rsid w:val="00826B22"/>
    <w:rsid w:val="00826CE5"/>
    <w:rsid w:val="00826D99"/>
    <w:rsid w:val="00826E64"/>
    <w:rsid w:val="00827328"/>
    <w:rsid w:val="008274B5"/>
    <w:rsid w:val="00827588"/>
    <w:rsid w:val="008277D5"/>
    <w:rsid w:val="00827B24"/>
    <w:rsid w:val="00827DF4"/>
    <w:rsid w:val="00827E5F"/>
    <w:rsid w:val="008304BB"/>
    <w:rsid w:val="00830764"/>
    <w:rsid w:val="0083091E"/>
    <w:rsid w:val="00830A03"/>
    <w:rsid w:val="00830BA9"/>
    <w:rsid w:val="00830EBB"/>
    <w:rsid w:val="0083124E"/>
    <w:rsid w:val="008312FC"/>
    <w:rsid w:val="008315B2"/>
    <w:rsid w:val="008316F6"/>
    <w:rsid w:val="00831BCD"/>
    <w:rsid w:val="00832181"/>
    <w:rsid w:val="00832441"/>
    <w:rsid w:val="00832500"/>
    <w:rsid w:val="008327B9"/>
    <w:rsid w:val="00832B75"/>
    <w:rsid w:val="00832C50"/>
    <w:rsid w:val="00833261"/>
    <w:rsid w:val="00833343"/>
    <w:rsid w:val="0083355D"/>
    <w:rsid w:val="00833698"/>
    <w:rsid w:val="00833E2F"/>
    <w:rsid w:val="00833E51"/>
    <w:rsid w:val="008340DE"/>
    <w:rsid w:val="008343B0"/>
    <w:rsid w:val="008344A4"/>
    <w:rsid w:val="00834566"/>
    <w:rsid w:val="00834690"/>
    <w:rsid w:val="008346AD"/>
    <w:rsid w:val="008347C3"/>
    <w:rsid w:val="0083481B"/>
    <w:rsid w:val="008348F1"/>
    <w:rsid w:val="00834C10"/>
    <w:rsid w:val="00834C50"/>
    <w:rsid w:val="00835031"/>
    <w:rsid w:val="00835288"/>
    <w:rsid w:val="008354CA"/>
    <w:rsid w:val="0083564B"/>
    <w:rsid w:val="00835BD1"/>
    <w:rsid w:val="00835C8C"/>
    <w:rsid w:val="008360CA"/>
    <w:rsid w:val="0083639C"/>
    <w:rsid w:val="00836565"/>
    <w:rsid w:val="0083664A"/>
    <w:rsid w:val="00836767"/>
    <w:rsid w:val="00836778"/>
    <w:rsid w:val="0083679B"/>
    <w:rsid w:val="0083696D"/>
    <w:rsid w:val="00836AB5"/>
    <w:rsid w:val="00836C71"/>
    <w:rsid w:val="00836D27"/>
    <w:rsid w:val="00837480"/>
    <w:rsid w:val="00837539"/>
    <w:rsid w:val="008378D6"/>
    <w:rsid w:val="00837B2E"/>
    <w:rsid w:val="00837C3D"/>
    <w:rsid w:val="00837D09"/>
    <w:rsid w:val="00837DA3"/>
    <w:rsid w:val="008400D9"/>
    <w:rsid w:val="00840119"/>
    <w:rsid w:val="008401C7"/>
    <w:rsid w:val="00840736"/>
    <w:rsid w:val="00840951"/>
    <w:rsid w:val="00840A07"/>
    <w:rsid w:val="00840BE2"/>
    <w:rsid w:val="00840E68"/>
    <w:rsid w:val="0084109F"/>
    <w:rsid w:val="0084172B"/>
    <w:rsid w:val="00841AB5"/>
    <w:rsid w:val="00841BB1"/>
    <w:rsid w:val="00841CDA"/>
    <w:rsid w:val="00841E3C"/>
    <w:rsid w:val="00842060"/>
    <w:rsid w:val="0084244E"/>
    <w:rsid w:val="0084251F"/>
    <w:rsid w:val="008427EB"/>
    <w:rsid w:val="00842878"/>
    <w:rsid w:val="00842A9D"/>
    <w:rsid w:val="00842BE2"/>
    <w:rsid w:val="008438B4"/>
    <w:rsid w:val="00843927"/>
    <w:rsid w:val="008439C2"/>
    <w:rsid w:val="00843B55"/>
    <w:rsid w:val="00843C2D"/>
    <w:rsid w:val="00843C3F"/>
    <w:rsid w:val="008442CC"/>
    <w:rsid w:val="008442F7"/>
    <w:rsid w:val="008444BB"/>
    <w:rsid w:val="0084466B"/>
    <w:rsid w:val="008447F5"/>
    <w:rsid w:val="00844B23"/>
    <w:rsid w:val="00844C95"/>
    <w:rsid w:val="00845185"/>
    <w:rsid w:val="00845189"/>
    <w:rsid w:val="0084545D"/>
    <w:rsid w:val="00845732"/>
    <w:rsid w:val="00845882"/>
    <w:rsid w:val="00845B2C"/>
    <w:rsid w:val="00846151"/>
    <w:rsid w:val="00846A3B"/>
    <w:rsid w:val="00846A47"/>
    <w:rsid w:val="00846B4B"/>
    <w:rsid w:val="00846EE8"/>
    <w:rsid w:val="008471DC"/>
    <w:rsid w:val="00847248"/>
    <w:rsid w:val="00847305"/>
    <w:rsid w:val="00847514"/>
    <w:rsid w:val="008477A5"/>
    <w:rsid w:val="008479CC"/>
    <w:rsid w:val="00847D85"/>
    <w:rsid w:val="00847F0F"/>
    <w:rsid w:val="0085032F"/>
    <w:rsid w:val="00850421"/>
    <w:rsid w:val="008505CB"/>
    <w:rsid w:val="008507BD"/>
    <w:rsid w:val="00850A6B"/>
    <w:rsid w:val="00850B1E"/>
    <w:rsid w:val="00850D7F"/>
    <w:rsid w:val="00850E3E"/>
    <w:rsid w:val="00850FD7"/>
    <w:rsid w:val="0085118F"/>
    <w:rsid w:val="008511F4"/>
    <w:rsid w:val="0085125E"/>
    <w:rsid w:val="008514E0"/>
    <w:rsid w:val="008515CD"/>
    <w:rsid w:val="0085165A"/>
    <w:rsid w:val="0085169E"/>
    <w:rsid w:val="00851834"/>
    <w:rsid w:val="00851B85"/>
    <w:rsid w:val="00852272"/>
    <w:rsid w:val="008522EA"/>
    <w:rsid w:val="00852315"/>
    <w:rsid w:val="008524E8"/>
    <w:rsid w:val="00852535"/>
    <w:rsid w:val="008525ED"/>
    <w:rsid w:val="00852C5C"/>
    <w:rsid w:val="00853002"/>
    <w:rsid w:val="0085319C"/>
    <w:rsid w:val="00853ABF"/>
    <w:rsid w:val="00854043"/>
    <w:rsid w:val="0085458C"/>
    <w:rsid w:val="008545CC"/>
    <w:rsid w:val="008548AA"/>
    <w:rsid w:val="008548DC"/>
    <w:rsid w:val="008549DB"/>
    <w:rsid w:val="00854B50"/>
    <w:rsid w:val="00854BE3"/>
    <w:rsid w:val="00854E0E"/>
    <w:rsid w:val="00855685"/>
    <w:rsid w:val="008558D7"/>
    <w:rsid w:val="00855A28"/>
    <w:rsid w:val="00855B05"/>
    <w:rsid w:val="00855D77"/>
    <w:rsid w:val="00855E1B"/>
    <w:rsid w:val="00855EC5"/>
    <w:rsid w:val="0085604B"/>
    <w:rsid w:val="00856201"/>
    <w:rsid w:val="00856352"/>
    <w:rsid w:val="0085655A"/>
    <w:rsid w:val="00856568"/>
    <w:rsid w:val="008565EC"/>
    <w:rsid w:val="008565FD"/>
    <w:rsid w:val="00856688"/>
    <w:rsid w:val="00856756"/>
    <w:rsid w:val="00856777"/>
    <w:rsid w:val="00856A23"/>
    <w:rsid w:val="00856AD7"/>
    <w:rsid w:val="00856C2C"/>
    <w:rsid w:val="00856C82"/>
    <w:rsid w:val="00856C99"/>
    <w:rsid w:val="00856EA2"/>
    <w:rsid w:val="0085739B"/>
    <w:rsid w:val="00857473"/>
    <w:rsid w:val="008578C6"/>
    <w:rsid w:val="008578F1"/>
    <w:rsid w:val="00857902"/>
    <w:rsid w:val="00857D0D"/>
    <w:rsid w:val="00860240"/>
    <w:rsid w:val="008603CA"/>
    <w:rsid w:val="0086059C"/>
    <w:rsid w:val="008608C1"/>
    <w:rsid w:val="0086094E"/>
    <w:rsid w:val="00860A1C"/>
    <w:rsid w:val="00860B1A"/>
    <w:rsid w:val="00860C4B"/>
    <w:rsid w:val="00860C57"/>
    <w:rsid w:val="00860EC9"/>
    <w:rsid w:val="00861138"/>
    <w:rsid w:val="0086114F"/>
    <w:rsid w:val="00861216"/>
    <w:rsid w:val="008613AE"/>
    <w:rsid w:val="00861544"/>
    <w:rsid w:val="0086171C"/>
    <w:rsid w:val="00861732"/>
    <w:rsid w:val="0086177A"/>
    <w:rsid w:val="00861CB0"/>
    <w:rsid w:val="00861D6B"/>
    <w:rsid w:val="00861E2D"/>
    <w:rsid w:val="00861FDF"/>
    <w:rsid w:val="008622AD"/>
    <w:rsid w:val="008622D1"/>
    <w:rsid w:val="00862463"/>
    <w:rsid w:val="0086273F"/>
    <w:rsid w:val="0086284E"/>
    <w:rsid w:val="00862905"/>
    <w:rsid w:val="0086299C"/>
    <w:rsid w:val="00862A18"/>
    <w:rsid w:val="00862B40"/>
    <w:rsid w:val="00862BC1"/>
    <w:rsid w:val="00862BF5"/>
    <w:rsid w:val="00862D96"/>
    <w:rsid w:val="0086305F"/>
    <w:rsid w:val="008631EC"/>
    <w:rsid w:val="008633D7"/>
    <w:rsid w:val="008634D1"/>
    <w:rsid w:val="008638DA"/>
    <w:rsid w:val="00863D33"/>
    <w:rsid w:val="00863E30"/>
    <w:rsid w:val="00863F51"/>
    <w:rsid w:val="0086408D"/>
    <w:rsid w:val="00864238"/>
    <w:rsid w:val="008643BC"/>
    <w:rsid w:val="0086449C"/>
    <w:rsid w:val="00864590"/>
    <w:rsid w:val="00864772"/>
    <w:rsid w:val="00864A48"/>
    <w:rsid w:val="00864B0F"/>
    <w:rsid w:val="00864C88"/>
    <w:rsid w:val="00864FDF"/>
    <w:rsid w:val="0086504A"/>
    <w:rsid w:val="00865280"/>
    <w:rsid w:val="00865716"/>
    <w:rsid w:val="008657C8"/>
    <w:rsid w:val="00865D3D"/>
    <w:rsid w:val="00865E65"/>
    <w:rsid w:val="00865E89"/>
    <w:rsid w:val="00866014"/>
    <w:rsid w:val="0086615E"/>
    <w:rsid w:val="00866198"/>
    <w:rsid w:val="00867097"/>
    <w:rsid w:val="0086735D"/>
    <w:rsid w:val="008674FF"/>
    <w:rsid w:val="00867BFC"/>
    <w:rsid w:val="00867C87"/>
    <w:rsid w:val="00867EE1"/>
    <w:rsid w:val="00867FCC"/>
    <w:rsid w:val="008706A3"/>
    <w:rsid w:val="00870AA3"/>
    <w:rsid w:val="00870DF3"/>
    <w:rsid w:val="00871091"/>
    <w:rsid w:val="00871147"/>
    <w:rsid w:val="00871472"/>
    <w:rsid w:val="00871678"/>
    <w:rsid w:val="00871682"/>
    <w:rsid w:val="0087178D"/>
    <w:rsid w:val="00871798"/>
    <w:rsid w:val="00871857"/>
    <w:rsid w:val="0087188E"/>
    <w:rsid w:val="0087189A"/>
    <w:rsid w:val="008719E6"/>
    <w:rsid w:val="00871D08"/>
    <w:rsid w:val="00871D14"/>
    <w:rsid w:val="00871E8F"/>
    <w:rsid w:val="008721EB"/>
    <w:rsid w:val="008723A2"/>
    <w:rsid w:val="0087250E"/>
    <w:rsid w:val="008726EA"/>
    <w:rsid w:val="008728E8"/>
    <w:rsid w:val="00872947"/>
    <w:rsid w:val="00872C6E"/>
    <w:rsid w:val="008730CB"/>
    <w:rsid w:val="008733CE"/>
    <w:rsid w:val="00873426"/>
    <w:rsid w:val="0087377E"/>
    <w:rsid w:val="008737C9"/>
    <w:rsid w:val="00873A1B"/>
    <w:rsid w:val="00873C05"/>
    <w:rsid w:val="00873F28"/>
    <w:rsid w:val="00874162"/>
    <w:rsid w:val="008745B8"/>
    <w:rsid w:val="008745C0"/>
    <w:rsid w:val="008745D8"/>
    <w:rsid w:val="00874610"/>
    <w:rsid w:val="00874D34"/>
    <w:rsid w:val="00875182"/>
    <w:rsid w:val="00875203"/>
    <w:rsid w:val="008753F3"/>
    <w:rsid w:val="008754CD"/>
    <w:rsid w:val="00875E60"/>
    <w:rsid w:val="0087619D"/>
    <w:rsid w:val="008761C2"/>
    <w:rsid w:val="0087638B"/>
    <w:rsid w:val="00876391"/>
    <w:rsid w:val="008763BB"/>
    <w:rsid w:val="00876407"/>
    <w:rsid w:val="008768AB"/>
    <w:rsid w:val="00876933"/>
    <w:rsid w:val="00876A2D"/>
    <w:rsid w:val="00876A56"/>
    <w:rsid w:val="00876C4D"/>
    <w:rsid w:val="00876C50"/>
    <w:rsid w:val="00876C81"/>
    <w:rsid w:val="00877027"/>
    <w:rsid w:val="00877117"/>
    <w:rsid w:val="0087714D"/>
    <w:rsid w:val="008773CA"/>
    <w:rsid w:val="008774BD"/>
    <w:rsid w:val="008774ED"/>
    <w:rsid w:val="00877677"/>
    <w:rsid w:val="008778CB"/>
    <w:rsid w:val="00880037"/>
    <w:rsid w:val="008803A6"/>
    <w:rsid w:val="0088059B"/>
    <w:rsid w:val="0088071C"/>
    <w:rsid w:val="008808F6"/>
    <w:rsid w:val="00881383"/>
    <w:rsid w:val="008816F0"/>
    <w:rsid w:val="00881AFD"/>
    <w:rsid w:val="00881E2A"/>
    <w:rsid w:val="00881E30"/>
    <w:rsid w:val="0088208F"/>
    <w:rsid w:val="00882477"/>
    <w:rsid w:val="008825DC"/>
    <w:rsid w:val="008826A6"/>
    <w:rsid w:val="00882708"/>
    <w:rsid w:val="00882952"/>
    <w:rsid w:val="00882B39"/>
    <w:rsid w:val="00882D36"/>
    <w:rsid w:val="008830D1"/>
    <w:rsid w:val="008832C5"/>
    <w:rsid w:val="0088336D"/>
    <w:rsid w:val="0088349B"/>
    <w:rsid w:val="00883881"/>
    <w:rsid w:val="008838E6"/>
    <w:rsid w:val="0088391B"/>
    <w:rsid w:val="00883995"/>
    <w:rsid w:val="00883B17"/>
    <w:rsid w:val="008841CD"/>
    <w:rsid w:val="008844A9"/>
    <w:rsid w:val="008847D0"/>
    <w:rsid w:val="0088494E"/>
    <w:rsid w:val="008849AC"/>
    <w:rsid w:val="00884BBC"/>
    <w:rsid w:val="00884E05"/>
    <w:rsid w:val="00885043"/>
    <w:rsid w:val="00885347"/>
    <w:rsid w:val="008855A9"/>
    <w:rsid w:val="0088565C"/>
    <w:rsid w:val="00885762"/>
    <w:rsid w:val="00885D1A"/>
    <w:rsid w:val="008860AF"/>
    <w:rsid w:val="00886609"/>
    <w:rsid w:val="00886BBA"/>
    <w:rsid w:val="00886C23"/>
    <w:rsid w:val="0088725D"/>
    <w:rsid w:val="0088732A"/>
    <w:rsid w:val="008873AC"/>
    <w:rsid w:val="00887472"/>
    <w:rsid w:val="008877A8"/>
    <w:rsid w:val="00887F1F"/>
    <w:rsid w:val="0089006C"/>
    <w:rsid w:val="0089009A"/>
    <w:rsid w:val="008900BE"/>
    <w:rsid w:val="00890186"/>
    <w:rsid w:val="0089040F"/>
    <w:rsid w:val="00890502"/>
    <w:rsid w:val="00890647"/>
    <w:rsid w:val="0089071A"/>
    <w:rsid w:val="00890766"/>
    <w:rsid w:val="00890B99"/>
    <w:rsid w:val="00890FF2"/>
    <w:rsid w:val="0089136B"/>
    <w:rsid w:val="008913D4"/>
    <w:rsid w:val="00891505"/>
    <w:rsid w:val="008915E4"/>
    <w:rsid w:val="008918B5"/>
    <w:rsid w:val="00891B48"/>
    <w:rsid w:val="00891C83"/>
    <w:rsid w:val="00891D40"/>
    <w:rsid w:val="00891F2C"/>
    <w:rsid w:val="008921EC"/>
    <w:rsid w:val="008924E9"/>
    <w:rsid w:val="0089259F"/>
    <w:rsid w:val="008926B0"/>
    <w:rsid w:val="008929BB"/>
    <w:rsid w:val="00892DBA"/>
    <w:rsid w:val="00892EE2"/>
    <w:rsid w:val="00893134"/>
    <w:rsid w:val="0089320B"/>
    <w:rsid w:val="008935D7"/>
    <w:rsid w:val="0089392A"/>
    <w:rsid w:val="0089392B"/>
    <w:rsid w:val="008941B9"/>
    <w:rsid w:val="008941FC"/>
    <w:rsid w:val="0089427D"/>
    <w:rsid w:val="00894C09"/>
    <w:rsid w:val="008951C4"/>
    <w:rsid w:val="008951C5"/>
    <w:rsid w:val="008954E1"/>
    <w:rsid w:val="008957B8"/>
    <w:rsid w:val="008957FA"/>
    <w:rsid w:val="008958B8"/>
    <w:rsid w:val="00895988"/>
    <w:rsid w:val="00895F2C"/>
    <w:rsid w:val="00896004"/>
    <w:rsid w:val="0089630A"/>
    <w:rsid w:val="008966C1"/>
    <w:rsid w:val="00896739"/>
    <w:rsid w:val="008968AC"/>
    <w:rsid w:val="008969A2"/>
    <w:rsid w:val="008969BC"/>
    <w:rsid w:val="00896B74"/>
    <w:rsid w:val="00897030"/>
    <w:rsid w:val="00897097"/>
    <w:rsid w:val="008971C8"/>
    <w:rsid w:val="00897228"/>
    <w:rsid w:val="0089726E"/>
    <w:rsid w:val="00897316"/>
    <w:rsid w:val="008973F8"/>
    <w:rsid w:val="00897513"/>
    <w:rsid w:val="00897AD7"/>
    <w:rsid w:val="008A000C"/>
    <w:rsid w:val="008A02EC"/>
    <w:rsid w:val="008A0555"/>
    <w:rsid w:val="008A05B5"/>
    <w:rsid w:val="008A0755"/>
    <w:rsid w:val="008A0882"/>
    <w:rsid w:val="008A08D7"/>
    <w:rsid w:val="008A0ACC"/>
    <w:rsid w:val="008A0ECD"/>
    <w:rsid w:val="008A10DF"/>
    <w:rsid w:val="008A12A8"/>
    <w:rsid w:val="008A13FF"/>
    <w:rsid w:val="008A1401"/>
    <w:rsid w:val="008A1442"/>
    <w:rsid w:val="008A14D0"/>
    <w:rsid w:val="008A164E"/>
    <w:rsid w:val="008A1A54"/>
    <w:rsid w:val="008A1B89"/>
    <w:rsid w:val="008A1E94"/>
    <w:rsid w:val="008A25C9"/>
    <w:rsid w:val="008A274E"/>
    <w:rsid w:val="008A2DA0"/>
    <w:rsid w:val="008A2F0F"/>
    <w:rsid w:val="008A2F8D"/>
    <w:rsid w:val="008A306C"/>
    <w:rsid w:val="008A326C"/>
    <w:rsid w:val="008A3300"/>
    <w:rsid w:val="008A3304"/>
    <w:rsid w:val="008A33C9"/>
    <w:rsid w:val="008A33EC"/>
    <w:rsid w:val="008A35A0"/>
    <w:rsid w:val="008A366D"/>
    <w:rsid w:val="008A3C3C"/>
    <w:rsid w:val="008A3D27"/>
    <w:rsid w:val="008A3EAB"/>
    <w:rsid w:val="008A40E3"/>
    <w:rsid w:val="008A43B2"/>
    <w:rsid w:val="008A489B"/>
    <w:rsid w:val="008A48E2"/>
    <w:rsid w:val="008A4906"/>
    <w:rsid w:val="008A4925"/>
    <w:rsid w:val="008A49BC"/>
    <w:rsid w:val="008A4A81"/>
    <w:rsid w:val="008A4AD9"/>
    <w:rsid w:val="008A4B80"/>
    <w:rsid w:val="008A4B86"/>
    <w:rsid w:val="008A4D73"/>
    <w:rsid w:val="008A4E4B"/>
    <w:rsid w:val="008A551B"/>
    <w:rsid w:val="008A5647"/>
    <w:rsid w:val="008A5708"/>
    <w:rsid w:val="008A592E"/>
    <w:rsid w:val="008A5C1B"/>
    <w:rsid w:val="008A5D32"/>
    <w:rsid w:val="008A618D"/>
    <w:rsid w:val="008A6191"/>
    <w:rsid w:val="008A61A9"/>
    <w:rsid w:val="008A620C"/>
    <w:rsid w:val="008A6694"/>
    <w:rsid w:val="008A67D2"/>
    <w:rsid w:val="008A67F4"/>
    <w:rsid w:val="008A68A1"/>
    <w:rsid w:val="008A68B5"/>
    <w:rsid w:val="008A6A56"/>
    <w:rsid w:val="008A6CAD"/>
    <w:rsid w:val="008A6CF3"/>
    <w:rsid w:val="008A6ECF"/>
    <w:rsid w:val="008A6FD2"/>
    <w:rsid w:val="008A7033"/>
    <w:rsid w:val="008A7095"/>
    <w:rsid w:val="008A73A9"/>
    <w:rsid w:val="008A769C"/>
    <w:rsid w:val="008A7749"/>
    <w:rsid w:val="008A774E"/>
    <w:rsid w:val="008A7B60"/>
    <w:rsid w:val="008A7BB5"/>
    <w:rsid w:val="008A7DC9"/>
    <w:rsid w:val="008B0030"/>
    <w:rsid w:val="008B0147"/>
    <w:rsid w:val="008B0237"/>
    <w:rsid w:val="008B0246"/>
    <w:rsid w:val="008B02DB"/>
    <w:rsid w:val="008B031E"/>
    <w:rsid w:val="008B033B"/>
    <w:rsid w:val="008B0464"/>
    <w:rsid w:val="008B0709"/>
    <w:rsid w:val="008B0878"/>
    <w:rsid w:val="008B0C35"/>
    <w:rsid w:val="008B1254"/>
    <w:rsid w:val="008B1443"/>
    <w:rsid w:val="008B191F"/>
    <w:rsid w:val="008B1EF7"/>
    <w:rsid w:val="008B20EB"/>
    <w:rsid w:val="008B2193"/>
    <w:rsid w:val="008B28EE"/>
    <w:rsid w:val="008B2AF2"/>
    <w:rsid w:val="008B2BCE"/>
    <w:rsid w:val="008B2CF9"/>
    <w:rsid w:val="008B2E9B"/>
    <w:rsid w:val="008B310D"/>
    <w:rsid w:val="008B33CB"/>
    <w:rsid w:val="008B35E1"/>
    <w:rsid w:val="008B37C2"/>
    <w:rsid w:val="008B38CC"/>
    <w:rsid w:val="008B3B3C"/>
    <w:rsid w:val="008B3BBE"/>
    <w:rsid w:val="008B3BC2"/>
    <w:rsid w:val="008B3DBB"/>
    <w:rsid w:val="008B417C"/>
    <w:rsid w:val="008B441F"/>
    <w:rsid w:val="008B4BC8"/>
    <w:rsid w:val="008B4BE5"/>
    <w:rsid w:val="008B4F57"/>
    <w:rsid w:val="008B4F9F"/>
    <w:rsid w:val="008B5041"/>
    <w:rsid w:val="008B513C"/>
    <w:rsid w:val="008B51BA"/>
    <w:rsid w:val="008B540B"/>
    <w:rsid w:val="008B5465"/>
    <w:rsid w:val="008B5516"/>
    <w:rsid w:val="008B5615"/>
    <w:rsid w:val="008B6063"/>
    <w:rsid w:val="008B62D7"/>
    <w:rsid w:val="008B63C3"/>
    <w:rsid w:val="008B63D5"/>
    <w:rsid w:val="008B64CB"/>
    <w:rsid w:val="008B64EA"/>
    <w:rsid w:val="008B67E9"/>
    <w:rsid w:val="008B6905"/>
    <w:rsid w:val="008B6A13"/>
    <w:rsid w:val="008B6C79"/>
    <w:rsid w:val="008B6CFB"/>
    <w:rsid w:val="008B789A"/>
    <w:rsid w:val="008B7AA3"/>
    <w:rsid w:val="008B7AE4"/>
    <w:rsid w:val="008B7AE5"/>
    <w:rsid w:val="008B7F41"/>
    <w:rsid w:val="008B7F7A"/>
    <w:rsid w:val="008C074E"/>
    <w:rsid w:val="008C098B"/>
    <w:rsid w:val="008C0A6C"/>
    <w:rsid w:val="008C139A"/>
    <w:rsid w:val="008C164D"/>
    <w:rsid w:val="008C199B"/>
    <w:rsid w:val="008C1D73"/>
    <w:rsid w:val="008C1DD1"/>
    <w:rsid w:val="008C26D1"/>
    <w:rsid w:val="008C2702"/>
    <w:rsid w:val="008C28C3"/>
    <w:rsid w:val="008C3066"/>
    <w:rsid w:val="008C33BB"/>
    <w:rsid w:val="008C349E"/>
    <w:rsid w:val="008C38BB"/>
    <w:rsid w:val="008C3BE6"/>
    <w:rsid w:val="008C407F"/>
    <w:rsid w:val="008C43B7"/>
    <w:rsid w:val="008C44AE"/>
    <w:rsid w:val="008C4643"/>
    <w:rsid w:val="008C470C"/>
    <w:rsid w:val="008C4763"/>
    <w:rsid w:val="008C4CFE"/>
    <w:rsid w:val="008C4ED2"/>
    <w:rsid w:val="008C553D"/>
    <w:rsid w:val="008C5C84"/>
    <w:rsid w:val="008C5CEA"/>
    <w:rsid w:val="008C5ED6"/>
    <w:rsid w:val="008C5F5A"/>
    <w:rsid w:val="008C6321"/>
    <w:rsid w:val="008C632F"/>
    <w:rsid w:val="008C67B1"/>
    <w:rsid w:val="008C68A0"/>
    <w:rsid w:val="008C6AA0"/>
    <w:rsid w:val="008C6AC8"/>
    <w:rsid w:val="008C6B70"/>
    <w:rsid w:val="008C6CB2"/>
    <w:rsid w:val="008C6FCA"/>
    <w:rsid w:val="008C733C"/>
    <w:rsid w:val="008C735C"/>
    <w:rsid w:val="008C73A2"/>
    <w:rsid w:val="008C752F"/>
    <w:rsid w:val="008C7807"/>
    <w:rsid w:val="008C7847"/>
    <w:rsid w:val="008C7CF1"/>
    <w:rsid w:val="008D051B"/>
    <w:rsid w:val="008D0676"/>
    <w:rsid w:val="008D0757"/>
    <w:rsid w:val="008D07DA"/>
    <w:rsid w:val="008D0865"/>
    <w:rsid w:val="008D08C9"/>
    <w:rsid w:val="008D08CA"/>
    <w:rsid w:val="008D0BF8"/>
    <w:rsid w:val="008D0FAE"/>
    <w:rsid w:val="008D1317"/>
    <w:rsid w:val="008D159D"/>
    <w:rsid w:val="008D184F"/>
    <w:rsid w:val="008D1F04"/>
    <w:rsid w:val="008D1FD9"/>
    <w:rsid w:val="008D2115"/>
    <w:rsid w:val="008D25BC"/>
    <w:rsid w:val="008D28C7"/>
    <w:rsid w:val="008D29A3"/>
    <w:rsid w:val="008D2A60"/>
    <w:rsid w:val="008D2B77"/>
    <w:rsid w:val="008D2B7B"/>
    <w:rsid w:val="008D2C27"/>
    <w:rsid w:val="008D2F60"/>
    <w:rsid w:val="008D336F"/>
    <w:rsid w:val="008D35BB"/>
    <w:rsid w:val="008D37CF"/>
    <w:rsid w:val="008D38CB"/>
    <w:rsid w:val="008D3ACD"/>
    <w:rsid w:val="008D3AEB"/>
    <w:rsid w:val="008D3D9A"/>
    <w:rsid w:val="008D3DAA"/>
    <w:rsid w:val="008D3EA0"/>
    <w:rsid w:val="008D3FEE"/>
    <w:rsid w:val="008D4398"/>
    <w:rsid w:val="008D4684"/>
    <w:rsid w:val="008D4725"/>
    <w:rsid w:val="008D4735"/>
    <w:rsid w:val="008D4AEA"/>
    <w:rsid w:val="008D4EAB"/>
    <w:rsid w:val="008D4F25"/>
    <w:rsid w:val="008D5684"/>
    <w:rsid w:val="008D57D2"/>
    <w:rsid w:val="008D5809"/>
    <w:rsid w:val="008D5953"/>
    <w:rsid w:val="008D5BE9"/>
    <w:rsid w:val="008D5BFC"/>
    <w:rsid w:val="008D5ED5"/>
    <w:rsid w:val="008D5EF0"/>
    <w:rsid w:val="008D5FFD"/>
    <w:rsid w:val="008D63A3"/>
    <w:rsid w:val="008D6451"/>
    <w:rsid w:val="008D647E"/>
    <w:rsid w:val="008D6569"/>
    <w:rsid w:val="008D65CB"/>
    <w:rsid w:val="008D686C"/>
    <w:rsid w:val="008D6C56"/>
    <w:rsid w:val="008D6D05"/>
    <w:rsid w:val="008D6E74"/>
    <w:rsid w:val="008D6F07"/>
    <w:rsid w:val="008D70BC"/>
    <w:rsid w:val="008D70FB"/>
    <w:rsid w:val="008D73E5"/>
    <w:rsid w:val="008D79B0"/>
    <w:rsid w:val="008D7A7B"/>
    <w:rsid w:val="008D7B02"/>
    <w:rsid w:val="008D7BDD"/>
    <w:rsid w:val="008E0138"/>
    <w:rsid w:val="008E0601"/>
    <w:rsid w:val="008E0AC0"/>
    <w:rsid w:val="008E0B11"/>
    <w:rsid w:val="008E0B1C"/>
    <w:rsid w:val="008E0EE7"/>
    <w:rsid w:val="008E0FE0"/>
    <w:rsid w:val="008E0FF9"/>
    <w:rsid w:val="008E1047"/>
    <w:rsid w:val="008E1048"/>
    <w:rsid w:val="008E1274"/>
    <w:rsid w:val="008E1281"/>
    <w:rsid w:val="008E1424"/>
    <w:rsid w:val="008E1548"/>
    <w:rsid w:val="008E16CF"/>
    <w:rsid w:val="008E1AC4"/>
    <w:rsid w:val="008E1EFE"/>
    <w:rsid w:val="008E21D0"/>
    <w:rsid w:val="008E24A0"/>
    <w:rsid w:val="008E24C8"/>
    <w:rsid w:val="008E24F2"/>
    <w:rsid w:val="008E2A85"/>
    <w:rsid w:val="008E2BEF"/>
    <w:rsid w:val="008E2C2F"/>
    <w:rsid w:val="008E2CBC"/>
    <w:rsid w:val="008E2D2D"/>
    <w:rsid w:val="008E2EDC"/>
    <w:rsid w:val="008E2F8B"/>
    <w:rsid w:val="008E2FB9"/>
    <w:rsid w:val="008E34B7"/>
    <w:rsid w:val="008E361F"/>
    <w:rsid w:val="008E382C"/>
    <w:rsid w:val="008E3A65"/>
    <w:rsid w:val="008E3AA9"/>
    <w:rsid w:val="008E3C11"/>
    <w:rsid w:val="008E3C9B"/>
    <w:rsid w:val="008E3F89"/>
    <w:rsid w:val="008E3FCC"/>
    <w:rsid w:val="008E425E"/>
    <w:rsid w:val="008E4616"/>
    <w:rsid w:val="008E4653"/>
    <w:rsid w:val="008E4B88"/>
    <w:rsid w:val="008E591E"/>
    <w:rsid w:val="008E5BDC"/>
    <w:rsid w:val="008E5CF2"/>
    <w:rsid w:val="008E5E28"/>
    <w:rsid w:val="008E5F53"/>
    <w:rsid w:val="008E5FCB"/>
    <w:rsid w:val="008E5FF2"/>
    <w:rsid w:val="008E622F"/>
    <w:rsid w:val="008E6284"/>
    <w:rsid w:val="008E62A0"/>
    <w:rsid w:val="008E637F"/>
    <w:rsid w:val="008E640C"/>
    <w:rsid w:val="008E6E04"/>
    <w:rsid w:val="008E705B"/>
    <w:rsid w:val="008E76FE"/>
    <w:rsid w:val="008E7ABF"/>
    <w:rsid w:val="008F0073"/>
    <w:rsid w:val="008F016D"/>
    <w:rsid w:val="008F0327"/>
    <w:rsid w:val="008F032C"/>
    <w:rsid w:val="008F03FA"/>
    <w:rsid w:val="008F05AD"/>
    <w:rsid w:val="008F080C"/>
    <w:rsid w:val="008F0B07"/>
    <w:rsid w:val="008F0CF8"/>
    <w:rsid w:val="008F0D2D"/>
    <w:rsid w:val="008F0D3E"/>
    <w:rsid w:val="008F0F23"/>
    <w:rsid w:val="008F0FDB"/>
    <w:rsid w:val="008F103C"/>
    <w:rsid w:val="008F106F"/>
    <w:rsid w:val="008F1207"/>
    <w:rsid w:val="008F1DAE"/>
    <w:rsid w:val="008F1E6A"/>
    <w:rsid w:val="008F22AA"/>
    <w:rsid w:val="008F2353"/>
    <w:rsid w:val="008F23B2"/>
    <w:rsid w:val="008F24E3"/>
    <w:rsid w:val="008F24FF"/>
    <w:rsid w:val="008F2590"/>
    <w:rsid w:val="008F2699"/>
    <w:rsid w:val="008F2829"/>
    <w:rsid w:val="008F2860"/>
    <w:rsid w:val="008F2B13"/>
    <w:rsid w:val="008F2B39"/>
    <w:rsid w:val="008F2B5A"/>
    <w:rsid w:val="008F304F"/>
    <w:rsid w:val="008F3510"/>
    <w:rsid w:val="008F362E"/>
    <w:rsid w:val="008F3FBB"/>
    <w:rsid w:val="008F42E1"/>
    <w:rsid w:val="008F48B0"/>
    <w:rsid w:val="008F48CF"/>
    <w:rsid w:val="008F4935"/>
    <w:rsid w:val="008F4D5C"/>
    <w:rsid w:val="008F4DBB"/>
    <w:rsid w:val="008F505B"/>
    <w:rsid w:val="008F549C"/>
    <w:rsid w:val="008F553A"/>
    <w:rsid w:val="008F5914"/>
    <w:rsid w:val="008F597C"/>
    <w:rsid w:val="008F59B1"/>
    <w:rsid w:val="008F59D9"/>
    <w:rsid w:val="008F5AF3"/>
    <w:rsid w:val="008F5B47"/>
    <w:rsid w:val="008F5C6B"/>
    <w:rsid w:val="008F5D12"/>
    <w:rsid w:val="008F5D7C"/>
    <w:rsid w:val="008F65AA"/>
    <w:rsid w:val="008F67B1"/>
    <w:rsid w:val="008F6A1C"/>
    <w:rsid w:val="008F6BBC"/>
    <w:rsid w:val="008F6C6F"/>
    <w:rsid w:val="008F6DA2"/>
    <w:rsid w:val="008F6E89"/>
    <w:rsid w:val="008F6F75"/>
    <w:rsid w:val="008F71EE"/>
    <w:rsid w:val="008F72D4"/>
    <w:rsid w:val="008F749D"/>
    <w:rsid w:val="008F74E9"/>
    <w:rsid w:val="008F7645"/>
    <w:rsid w:val="008F7956"/>
    <w:rsid w:val="008F79EE"/>
    <w:rsid w:val="008F7C3D"/>
    <w:rsid w:val="00900027"/>
    <w:rsid w:val="009006F2"/>
    <w:rsid w:val="00900A06"/>
    <w:rsid w:val="00900A22"/>
    <w:rsid w:val="00900AA0"/>
    <w:rsid w:val="00900AB0"/>
    <w:rsid w:val="00900BFB"/>
    <w:rsid w:val="00900FA8"/>
    <w:rsid w:val="00901108"/>
    <w:rsid w:val="009012C8"/>
    <w:rsid w:val="0090143D"/>
    <w:rsid w:val="009015B3"/>
    <w:rsid w:val="009016E2"/>
    <w:rsid w:val="009018D9"/>
    <w:rsid w:val="00901966"/>
    <w:rsid w:val="00901A07"/>
    <w:rsid w:val="00901B49"/>
    <w:rsid w:val="00901C93"/>
    <w:rsid w:val="00901EAE"/>
    <w:rsid w:val="0090202A"/>
    <w:rsid w:val="009020A6"/>
    <w:rsid w:val="009026E3"/>
    <w:rsid w:val="0090278D"/>
    <w:rsid w:val="00902DF4"/>
    <w:rsid w:val="00902FA9"/>
    <w:rsid w:val="00903301"/>
    <w:rsid w:val="0090348C"/>
    <w:rsid w:val="00903531"/>
    <w:rsid w:val="009037AC"/>
    <w:rsid w:val="00903815"/>
    <w:rsid w:val="00903A90"/>
    <w:rsid w:val="00903C31"/>
    <w:rsid w:val="00903C5B"/>
    <w:rsid w:val="00904097"/>
    <w:rsid w:val="0090415F"/>
    <w:rsid w:val="009042AB"/>
    <w:rsid w:val="0090445B"/>
    <w:rsid w:val="00904618"/>
    <w:rsid w:val="0090462A"/>
    <w:rsid w:val="009046EC"/>
    <w:rsid w:val="0090474E"/>
    <w:rsid w:val="00904787"/>
    <w:rsid w:val="009048C5"/>
    <w:rsid w:val="00904A39"/>
    <w:rsid w:val="00904AF7"/>
    <w:rsid w:val="00904CFC"/>
    <w:rsid w:val="00904EA7"/>
    <w:rsid w:val="00904F4C"/>
    <w:rsid w:val="00904FA9"/>
    <w:rsid w:val="00905353"/>
    <w:rsid w:val="00905473"/>
    <w:rsid w:val="00905495"/>
    <w:rsid w:val="009054A9"/>
    <w:rsid w:val="00905928"/>
    <w:rsid w:val="00905B5B"/>
    <w:rsid w:val="00905CC0"/>
    <w:rsid w:val="00905F60"/>
    <w:rsid w:val="00906011"/>
    <w:rsid w:val="00906098"/>
    <w:rsid w:val="009061B5"/>
    <w:rsid w:val="009061EA"/>
    <w:rsid w:val="009061FF"/>
    <w:rsid w:val="00906278"/>
    <w:rsid w:val="00906383"/>
    <w:rsid w:val="009063EF"/>
    <w:rsid w:val="0090643B"/>
    <w:rsid w:val="0090678A"/>
    <w:rsid w:val="00906974"/>
    <w:rsid w:val="00906B2F"/>
    <w:rsid w:val="00906C12"/>
    <w:rsid w:val="00906FE9"/>
    <w:rsid w:val="009073A0"/>
    <w:rsid w:val="00907694"/>
    <w:rsid w:val="00907720"/>
    <w:rsid w:val="009077A2"/>
    <w:rsid w:val="00907FA1"/>
    <w:rsid w:val="009101A0"/>
    <w:rsid w:val="0091090E"/>
    <w:rsid w:val="00910A6B"/>
    <w:rsid w:val="00910BAD"/>
    <w:rsid w:val="00911016"/>
    <w:rsid w:val="00911022"/>
    <w:rsid w:val="00911118"/>
    <w:rsid w:val="0091128E"/>
    <w:rsid w:val="00911298"/>
    <w:rsid w:val="0091147A"/>
    <w:rsid w:val="00911816"/>
    <w:rsid w:val="00911AF0"/>
    <w:rsid w:val="00911CA4"/>
    <w:rsid w:val="00911CBE"/>
    <w:rsid w:val="00911E50"/>
    <w:rsid w:val="0091210D"/>
    <w:rsid w:val="009121F0"/>
    <w:rsid w:val="00912306"/>
    <w:rsid w:val="009123A4"/>
    <w:rsid w:val="009126EA"/>
    <w:rsid w:val="00912883"/>
    <w:rsid w:val="0091290D"/>
    <w:rsid w:val="00912976"/>
    <w:rsid w:val="00912C90"/>
    <w:rsid w:val="00912E46"/>
    <w:rsid w:val="00912F68"/>
    <w:rsid w:val="00913466"/>
    <w:rsid w:val="009135AB"/>
    <w:rsid w:val="009135D6"/>
    <w:rsid w:val="009136D9"/>
    <w:rsid w:val="0091372C"/>
    <w:rsid w:val="009137DB"/>
    <w:rsid w:val="00913973"/>
    <w:rsid w:val="00913B7E"/>
    <w:rsid w:val="00913D08"/>
    <w:rsid w:val="00913D98"/>
    <w:rsid w:val="00913FCD"/>
    <w:rsid w:val="00914B21"/>
    <w:rsid w:val="009150CE"/>
    <w:rsid w:val="009150EF"/>
    <w:rsid w:val="00915105"/>
    <w:rsid w:val="009151EB"/>
    <w:rsid w:val="009154E5"/>
    <w:rsid w:val="0091551C"/>
    <w:rsid w:val="009159B9"/>
    <w:rsid w:val="00915ABA"/>
    <w:rsid w:val="00915B43"/>
    <w:rsid w:val="00915D32"/>
    <w:rsid w:val="00915D7F"/>
    <w:rsid w:val="00915E63"/>
    <w:rsid w:val="00916998"/>
    <w:rsid w:val="00916A2C"/>
    <w:rsid w:val="00916B9D"/>
    <w:rsid w:val="00916C95"/>
    <w:rsid w:val="00916E86"/>
    <w:rsid w:val="0091729C"/>
    <w:rsid w:val="009173AF"/>
    <w:rsid w:val="009174FD"/>
    <w:rsid w:val="009179F6"/>
    <w:rsid w:val="00917A6C"/>
    <w:rsid w:val="00917AE0"/>
    <w:rsid w:val="00917BEF"/>
    <w:rsid w:val="00917C35"/>
    <w:rsid w:val="00917CAB"/>
    <w:rsid w:val="00917F1F"/>
    <w:rsid w:val="009200AA"/>
    <w:rsid w:val="009209F9"/>
    <w:rsid w:val="00920F06"/>
    <w:rsid w:val="00920F85"/>
    <w:rsid w:val="00921133"/>
    <w:rsid w:val="00921A87"/>
    <w:rsid w:val="00921D87"/>
    <w:rsid w:val="009222AE"/>
    <w:rsid w:val="009227FF"/>
    <w:rsid w:val="0092281C"/>
    <w:rsid w:val="00922A95"/>
    <w:rsid w:val="00922B19"/>
    <w:rsid w:val="00922C74"/>
    <w:rsid w:val="009230A3"/>
    <w:rsid w:val="009230E4"/>
    <w:rsid w:val="0092326B"/>
    <w:rsid w:val="009233F8"/>
    <w:rsid w:val="009234F1"/>
    <w:rsid w:val="00923575"/>
    <w:rsid w:val="00923620"/>
    <w:rsid w:val="00923676"/>
    <w:rsid w:val="00923677"/>
    <w:rsid w:val="00923A26"/>
    <w:rsid w:val="00923D1F"/>
    <w:rsid w:val="0092400B"/>
    <w:rsid w:val="00924405"/>
    <w:rsid w:val="00924902"/>
    <w:rsid w:val="00924ABC"/>
    <w:rsid w:val="00924F91"/>
    <w:rsid w:val="00925223"/>
    <w:rsid w:val="00925631"/>
    <w:rsid w:val="009257C7"/>
    <w:rsid w:val="00925BEF"/>
    <w:rsid w:val="00925D24"/>
    <w:rsid w:val="00925DB1"/>
    <w:rsid w:val="00925E83"/>
    <w:rsid w:val="00926686"/>
    <w:rsid w:val="0092669B"/>
    <w:rsid w:val="009268FE"/>
    <w:rsid w:val="0092691A"/>
    <w:rsid w:val="0092692A"/>
    <w:rsid w:val="00926AE2"/>
    <w:rsid w:val="00926AF4"/>
    <w:rsid w:val="00926BD4"/>
    <w:rsid w:val="009271A8"/>
    <w:rsid w:val="00927460"/>
    <w:rsid w:val="00927ADA"/>
    <w:rsid w:val="00927B50"/>
    <w:rsid w:val="00927BCD"/>
    <w:rsid w:val="00927DB8"/>
    <w:rsid w:val="00927F24"/>
    <w:rsid w:val="0093019D"/>
    <w:rsid w:val="009302EB"/>
    <w:rsid w:val="00930523"/>
    <w:rsid w:val="00930693"/>
    <w:rsid w:val="00930937"/>
    <w:rsid w:val="0093094E"/>
    <w:rsid w:val="00930B06"/>
    <w:rsid w:val="0093106A"/>
    <w:rsid w:val="009310BD"/>
    <w:rsid w:val="009312C6"/>
    <w:rsid w:val="00931827"/>
    <w:rsid w:val="0093197E"/>
    <w:rsid w:val="00931A41"/>
    <w:rsid w:val="00931A48"/>
    <w:rsid w:val="00931AF3"/>
    <w:rsid w:val="00931B93"/>
    <w:rsid w:val="00931ED9"/>
    <w:rsid w:val="00931F88"/>
    <w:rsid w:val="00932003"/>
    <w:rsid w:val="0093231F"/>
    <w:rsid w:val="0093253A"/>
    <w:rsid w:val="0093262E"/>
    <w:rsid w:val="00932898"/>
    <w:rsid w:val="009329DC"/>
    <w:rsid w:val="009329E7"/>
    <w:rsid w:val="00932A0C"/>
    <w:rsid w:val="00932D6E"/>
    <w:rsid w:val="00932F63"/>
    <w:rsid w:val="00932FFE"/>
    <w:rsid w:val="00933062"/>
    <w:rsid w:val="0093308E"/>
    <w:rsid w:val="0093313B"/>
    <w:rsid w:val="00933195"/>
    <w:rsid w:val="00933372"/>
    <w:rsid w:val="0093359C"/>
    <w:rsid w:val="00933602"/>
    <w:rsid w:val="00933864"/>
    <w:rsid w:val="009339E8"/>
    <w:rsid w:val="00933A97"/>
    <w:rsid w:val="00933D46"/>
    <w:rsid w:val="00933D60"/>
    <w:rsid w:val="009341A9"/>
    <w:rsid w:val="009348E3"/>
    <w:rsid w:val="00934B99"/>
    <w:rsid w:val="009352A8"/>
    <w:rsid w:val="009355F7"/>
    <w:rsid w:val="009359A0"/>
    <w:rsid w:val="00935F54"/>
    <w:rsid w:val="00935F64"/>
    <w:rsid w:val="00935FB7"/>
    <w:rsid w:val="00936700"/>
    <w:rsid w:val="0093673B"/>
    <w:rsid w:val="009367AF"/>
    <w:rsid w:val="0093687E"/>
    <w:rsid w:val="009369D4"/>
    <w:rsid w:val="00936B42"/>
    <w:rsid w:val="00936C70"/>
    <w:rsid w:val="00936E14"/>
    <w:rsid w:val="00936E53"/>
    <w:rsid w:val="0093704E"/>
    <w:rsid w:val="00937052"/>
    <w:rsid w:val="0093737C"/>
    <w:rsid w:val="0093778B"/>
    <w:rsid w:val="00937CC4"/>
    <w:rsid w:val="00937E14"/>
    <w:rsid w:val="00937E1A"/>
    <w:rsid w:val="00937EC5"/>
    <w:rsid w:val="009401A8"/>
    <w:rsid w:val="009401D7"/>
    <w:rsid w:val="009405C8"/>
    <w:rsid w:val="00940663"/>
    <w:rsid w:val="00940A58"/>
    <w:rsid w:val="00940DCF"/>
    <w:rsid w:val="00941078"/>
    <w:rsid w:val="009411CE"/>
    <w:rsid w:val="009416BC"/>
    <w:rsid w:val="00941833"/>
    <w:rsid w:val="0094192A"/>
    <w:rsid w:val="00941A70"/>
    <w:rsid w:val="00941BD4"/>
    <w:rsid w:val="00941E14"/>
    <w:rsid w:val="00941F39"/>
    <w:rsid w:val="00941F5C"/>
    <w:rsid w:val="00941FFF"/>
    <w:rsid w:val="009420D8"/>
    <w:rsid w:val="00942414"/>
    <w:rsid w:val="00942632"/>
    <w:rsid w:val="009428C7"/>
    <w:rsid w:val="00942A25"/>
    <w:rsid w:val="00942CF0"/>
    <w:rsid w:val="00942D49"/>
    <w:rsid w:val="00942FBB"/>
    <w:rsid w:val="009432E4"/>
    <w:rsid w:val="0094344D"/>
    <w:rsid w:val="009435CC"/>
    <w:rsid w:val="00943990"/>
    <w:rsid w:val="00943E63"/>
    <w:rsid w:val="00943F30"/>
    <w:rsid w:val="009443D6"/>
    <w:rsid w:val="009445F3"/>
    <w:rsid w:val="00944764"/>
    <w:rsid w:val="00944797"/>
    <w:rsid w:val="00944A35"/>
    <w:rsid w:val="00944EB9"/>
    <w:rsid w:val="00945045"/>
    <w:rsid w:val="0094564F"/>
    <w:rsid w:val="009457FF"/>
    <w:rsid w:val="009458A8"/>
    <w:rsid w:val="009459F6"/>
    <w:rsid w:val="00945D3A"/>
    <w:rsid w:val="00945F65"/>
    <w:rsid w:val="00945FF1"/>
    <w:rsid w:val="009461FC"/>
    <w:rsid w:val="0094622D"/>
    <w:rsid w:val="0094631A"/>
    <w:rsid w:val="009463E1"/>
    <w:rsid w:val="009465DD"/>
    <w:rsid w:val="00946ABC"/>
    <w:rsid w:val="00946C0B"/>
    <w:rsid w:val="00946EF0"/>
    <w:rsid w:val="00947085"/>
    <w:rsid w:val="009471D9"/>
    <w:rsid w:val="0094762C"/>
    <w:rsid w:val="00947671"/>
    <w:rsid w:val="009477C8"/>
    <w:rsid w:val="00947870"/>
    <w:rsid w:val="009479D5"/>
    <w:rsid w:val="00947A1E"/>
    <w:rsid w:val="00947B99"/>
    <w:rsid w:val="0095002B"/>
    <w:rsid w:val="009500C8"/>
    <w:rsid w:val="0095041F"/>
    <w:rsid w:val="009504C3"/>
    <w:rsid w:val="00950666"/>
    <w:rsid w:val="009508D9"/>
    <w:rsid w:val="009509D9"/>
    <w:rsid w:val="00950EC1"/>
    <w:rsid w:val="00950FE6"/>
    <w:rsid w:val="0095165C"/>
    <w:rsid w:val="00951805"/>
    <w:rsid w:val="00951A4B"/>
    <w:rsid w:val="00951A62"/>
    <w:rsid w:val="009520EB"/>
    <w:rsid w:val="00952164"/>
    <w:rsid w:val="0095225F"/>
    <w:rsid w:val="009524ED"/>
    <w:rsid w:val="00952512"/>
    <w:rsid w:val="009525B9"/>
    <w:rsid w:val="009527DD"/>
    <w:rsid w:val="00952A6F"/>
    <w:rsid w:val="00952BCA"/>
    <w:rsid w:val="00952CCB"/>
    <w:rsid w:val="00952E53"/>
    <w:rsid w:val="00952FC2"/>
    <w:rsid w:val="00953208"/>
    <w:rsid w:val="0095325C"/>
    <w:rsid w:val="0095346F"/>
    <w:rsid w:val="00953563"/>
    <w:rsid w:val="009537FE"/>
    <w:rsid w:val="009538FD"/>
    <w:rsid w:val="009539A2"/>
    <w:rsid w:val="00953FCD"/>
    <w:rsid w:val="0095407F"/>
    <w:rsid w:val="009541A8"/>
    <w:rsid w:val="00954292"/>
    <w:rsid w:val="0095436D"/>
    <w:rsid w:val="009543FB"/>
    <w:rsid w:val="00954475"/>
    <w:rsid w:val="00954A4F"/>
    <w:rsid w:val="00954B95"/>
    <w:rsid w:val="00954C73"/>
    <w:rsid w:val="00954E1A"/>
    <w:rsid w:val="00954EDD"/>
    <w:rsid w:val="00954F1A"/>
    <w:rsid w:val="009550D6"/>
    <w:rsid w:val="009550FD"/>
    <w:rsid w:val="00955195"/>
    <w:rsid w:val="00955239"/>
    <w:rsid w:val="00955A8E"/>
    <w:rsid w:val="00955ACA"/>
    <w:rsid w:val="00955AF2"/>
    <w:rsid w:val="00955F70"/>
    <w:rsid w:val="0095637F"/>
    <w:rsid w:val="00956568"/>
    <w:rsid w:val="00956832"/>
    <w:rsid w:val="0095694E"/>
    <w:rsid w:val="009569E9"/>
    <w:rsid w:val="00956D34"/>
    <w:rsid w:val="00956E89"/>
    <w:rsid w:val="00956EA7"/>
    <w:rsid w:val="00956F3F"/>
    <w:rsid w:val="00956F40"/>
    <w:rsid w:val="0095704A"/>
    <w:rsid w:val="009572FA"/>
    <w:rsid w:val="0095760E"/>
    <w:rsid w:val="00957619"/>
    <w:rsid w:val="009576D2"/>
    <w:rsid w:val="00957749"/>
    <w:rsid w:val="009578FD"/>
    <w:rsid w:val="009579C3"/>
    <w:rsid w:val="00957C6C"/>
    <w:rsid w:val="00957CCB"/>
    <w:rsid w:val="00957EDE"/>
    <w:rsid w:val="00957F1C"/>
    <w:rsid w:val="00960056"/>
    <w:rsid w:val="0096028A"/>
    <w:rsid w:val="0096043E"/>
    <w:rsid w:val="00960511"/>
    <w:rsid w:val="00960948"/>
    <w:rsid w:val="0096095C"/>
    <w:rsid w:val="00960EC4"/>
    <w:rsid w:val="00961233"/>
    <w:rsid w:val="0096155B"/>
    <w:rsid w:val="0096155D"/>
    <w:rsid w:val="009616E3"/>
    <w:rsid w:val="0096189A"/>
    <w:rsid w:val="00961928"/>
    <w:rsid w:val="00961A0A"/>
    <w:rsid w:val="00961A10"/>
    <w:rsid w:val="00961AB9"/>
    <w:rsid w:val="00961D58"/>
    <w:rsid w:val="00961EE0"/>
    <w:rsid w:val="00961F22"/>
    <w:rsid w:val="00962160"/>
    <w:rsid w:val="00962204"/>
    <w:rsid w:val="00962377"/>
    <w:rsid w:val="009625A7"/>
    <w:rsid w:val="00962694"/>
    <w:rsid w:val="009626D9"/>
    <w:rsid w:val="00962704"/>
    <w:rsid w:val="009627C4"/>
    <w:rsid w:val="00962C23"/>
    <w:rsid w:val="00962CDB"/>
    <w:rsid w:val="00962DD6"/>
    <w:rsid w:val="00963124"/>
    <w:rsid w:val="0096313A"/>
    <w:rsid w:val="00963571"/>
    <w:rsid w:val="0096379A"/>
    <w:rsid w:val="009637B0"/>
    <w:rsid w:val="00963997"/>
    <w:rsid w:val="00963B55"/>
    <w:rsid w:val="00963B73"/>
    <w:rsid w:val="00963D69"/>
    <w:rsid w:val="00963E45"/>
    <w:rsid w:val="00963F14"/>
    <w:rsid w:val="00964141"/>
    <w:rsid w:val="009644E4"/>
    <w:rsid w:val="00964666"/>
    <w:rsid w:val="00964C23"/>
    <w:rsid w:val="00964D1D"/>
    <w:rsid w:val="00964F13"/>
    <w:rsid w:val="009655B7"/>
    <w:rsid w:val="00965A81"/>
    <w:rsid w:val="00965BD7"/>
    <w:rsid w:val="00965E14"/>
    <w:rsid w:val="00965F35"/>
    <w:rsid w:val="00965F57"/>
    <w:rsid w:val="0096605D"/>
    <w:rsid w:val="0096682C"/>
    <w:rsid w:val="00966C50"/>
    <w:rsid w:val="00966DDD"/>
    <w:rsid w:val="00966FD2"/>
    <w:rsid w:val="00967342"/>
    <w:rsid w:val="00967345"/>
    <w:rsid w:val="009673C5"/>
    <w:rsid w:val="0096755E"/>
    <w:rsid w:val="009678A8"/>
    <w:rsid w:val="009679E9"/>
    <w:rsid w:val="009679EC"/>
    <w:rsid w:val="00967BA5"/>
    <w:rsid w:val="00967CA7"/>
    <w:rsid w:val="00967D7A"/>
    <w:rsid w:val="00970547"/>
    <w:rsid w:val="009705A1"/>
    <w:rsid w:val="0097085B"/>
    <w:rsid w:val="00970CC8"/>
    <w:rsid w:val="00970F11"/>
    <w:rsid w:val="00970F13"/>
    <w:rsid w:val="0097109F"/>
    <w:rsid w:val="009710D8"/>
    <w:rsid w:val="00971188"/>
    <w:rsid w:val="0097134B"/>
    <w:rsid w:val="00971388"/>
    <w:rsid w:val="00971514"/>
    <w:rsid w:val="0097175E"/>
    <w:rsid w:val="009719C7"/>
    <w:rsid w:val="009719CD"/>
    <w:rsid w:val="009719D0"/>
    <w:rsid w:val="00971D97"/>
    <w:rsid w:val="00972109"/>
    <w:rsid w:val="00972280"/>
    <w:rsid w:val="0097247E"/>
    <w:rsid w:val="009730D0"/>
    <w:rsid w:val="009732A4"/>
    <w:rsid w:val="0097342F"/>
    <w:rsid w:val="00973ABB"/>
    <w:rsid w:val="00973F10"/>
    <w:rsid w:val="0097408F"/>
    <w:rsid w:val="009745E3"/>
    <w:rsid w:val="0097461B"/>
    <w:rsid w:val="009747D6"/>
    <w:rsid w:val="009747E8"/>
    <w:rsid w:val="00974EA0"/>
    <w:rsid w:val="00975066"/>
    <w:rsid w:val="00975097"/>
    <w:rsid w:val="009750DB"/>
    <w:rsid w:val="00975143"/>
    <w:rsid w:val="009753A6"/>
    <w:rsid w:val="0097548E"/>
    <w:rsid w:val="009755C8"/>
    <w:rsid w:val="00975848"/>
    <w:rsid w:val="009759D3"/>
    <w:rsid w:val="00975CA8"/>
    <w:rsid w:val="00975E92"/>
    <w:rsid w:val="009760FE"/>
    <w:rsid w:val="0097620C"/>
    <w:rsid w:val="0097637D"/>
    <w:rsid w:val="009763DE"/>
    <w:rsid w:val="00976479"/>
    <w:rsid w:val="00976D7A"/>
    <w:rsid w:val="00976E32"/>
    <w:rsid w:val="00977158"/>
    <w:rsid w:val="0097736D"/>
    <w:rsid w:val="00977673"/>
    <w:rsid w:val="009776D8"/>
    <w:rsid w:val="00977887"/>
    <w:rsid w:val="009778D0"/>
    <w:rsid w:val="00977B23"/>
    <w:rsid w:val="00977FF5"/>
    <w:rsid w:val="009803E4"/>
    <w:rsid w:val="009804B4"/>
    <w:rsid w:val="009804EA"/>
    <w:rsid w:val="009805B7"/>
    <w:rsid w:val="00980758"/>
    <w:rsid w:val="0098092E"/>
    <w:rsid w:val="00980C32"/>
    <w:rsid w:val="00980D84"/>
    <w:rsid w:val="0098161F"/>
    <w:rsid w:val="0098169E"/>
    <w:rsid w:val="009816E9"/>
    <w:rsid w:val="0098174C"/>
    <w:rsid w:val="009819A5"/>
    <w:rsid w:val="00981DC6"/>
    <w:rsid w:val="00981DEB"/>
    <w:rsid w:val="00982006"/>
    <w:rsid w:val="00982412"/>
    <w:rsid w:val="0098243A"/>
    <w:rsid w:val="00982537"/>
    <w:rsid w:val="0098265C"/>
    <w:rsid w:val="00982663"/>
    <w:rsid w:val="0098273F"/>
    <w:rsid w:val="00982944"/>
    <w:rsid w:val="009829CB"/>
    <w:rsid w:val="00982C55"/>
    <w:rsid w:val="00982CBE"/>
    <w:rsid w:val="00982D58"/>
    <w:rsid w:val="00982D96"/>
    <w:rsid w:val="009833E3"/>
    <w:rsid w:val="00983583"/>
    <w:rsid w:val="009835D7"/>
    <w:rsid w:val="00983626"/>
    <w:rsid w:val="00983EF4"/>
    <w:rsid w:val="00983FDC"/>
    <w:rsid w:val="00984243"/>
    <w:rsid w:val="00984410"/>
    <w:rsid w:val="0098451E"/>
    <w:rsid w:val="00984C5B"/>
    <w:rsid w:val="00984C6E"/>
    <w:rsid w:val="00984C94"/>
    <w:rsid w:val="00984CAF"/>
    <w:rsid w:val="00984DD1"/>
    <w:rsid w:val="00984EA6"/>
    <w:rsid w:val="00984FF4"/>
    <w:rsid w:val="009851CF"/>
    <w:rsid w:val="00985474"/>
    <w:rsid w:val="00985596"/>
    <w:rsid w:val="009858C9"/>
    <w:rsid w:val="009858D2"/>
    <w:rsid w:val="0098590D"/>
    <w:rsid w:val="00985B70"/>
    <w:rsid w:val="00985BA8"/>
    <w:rsid w:val="009861FD"/>
    <w:rsid w:val="00986766"/>
    <w:rsid w:val="00986923"/>
    <w:rsid w:val="009869D1"/>
    <w:rsid w:val="00986ABB"/>
    <w:rsid w:val="00986EF9"/>
    <w:rsid w:val="0098742B"/>
    <w:rsid w:val="009874EA"/>
    <w:rsid w:val="00987DB4"/>
    <w:rsid w:val="00990308"/>
    <w:rsid w:val="00990323"/>
    <w:rsid w:val="0099042A"/>
    <w:rsid w:val="00990C2D"/>
    <w:rsid w:val="00990DEC"/>
    <w:rsid w:val="009910C9"/>
    <w:rsid w:val="00991375"/>
    <w:rsid w:val="009913B6"/>
    <w:rsid w:val="00991441"/>
    <w:rsid w:val="00991499"/>
    <w:rsid w:val="00991509"/>
    <w:rsid w:val="00991575"/>
    <w:rsid w:val="009916CE"/>
    <w:rsid w:val="009918FB"/>
    <w:rsid w:val="00991B0C"/>
    <w:rsid w:val="00991DC1"/>
    <w:rsid w:val="00992184"/>
    <w:rsid w:val="00992295"/>
    <w:rsid w:val="00992CEE"/>
    <w:rsid w:val="00992DF4"/>
    <w:rsid w:val="00992E28"/>
    <w:rsid w:val="009930BA"/>
    <w:rsid w:val="00993424"/>
    <w:rsid w:val="00993587"/>
    <w:rsid w:val="00993723"/>
    <w:rsid w:val="00993736"/>
    <w:rsid w:val="00993847"/>
    <w:rsid w:val="00993E83"/>
    <w:rsid w:val="0099478D"/>
    <w:rsid w:val="009947E3"/>
    <w:rsid w:val="00994A30"/>
    <w:rsid w:val="00994CAB"/>
    <w:rsid w:val="00994DF8"/>
    <w:rsid w:val="00994E83"/>
    <w:rsid w:val="009952A0"/>
    <w:rsid w:val="00995436"/>
    <w:rsid w:val="009955CB"/>
    <w:rsid w:val="0099564C"/>
    <w:rsid w:val="00995691"/>
    <w:rsid w:val="0099576D"/>
    <w:rsid w:val="00995B4B"/>
    <w:rsid w:val="00995D6D"/>
    <w:rsid w:val="0099626F"/>
    <w:rsid w:val="009962C4"/>
    <w:rsid w:val="00996308"/>
    <w:rsid w:val="0099652C"/>
    <w:rsid w:val="00996575"/>
    <w:rsid w:val="009965D6"/>
    <w:rsid w:val="009967D5"/>
    <w:rsid w:val="00996C93"/>
    <w:rsid w:val="00996DB1"/>
    <w:rsid w:val="00996F17"/>
    <w:rsid w:val="0099726A"/>
    <w:rsid w:val="009974D9"/>
    <w:rsid w:val="009975E0"/>
    <w:rsid w:val="00997FD3"/>
    <w:rsid w:val="009A0097"/>
    <w:rsid w:val="009A023F"/>
    <w:rsid w:val="009A024D"/>
    <w:rsid w:val="009A048E"/>
    <w:rsid w:val="009A06C3"/>
    <w:rsid w:val="009A0721"/>
    <w:rsid w:val="009A0A67"/>
    <w:rsid w:val="009A175A"/>
    <w:rsid w:val="009A17FB"/>
    <w:rsid w:val="009A1C84"/>
    <w:rsid w:val="009A1D21"/>
    <w:rsid w:val="009A1DE4"/>
    <w:rsid w:val="009A1F11"/>
    <w:rsid w:val="009A1FA3"/>
    <w:rsid w:val="009A2501"/>
    <w:rsid w:val="009A2840"/>
    <w:rsid w:val="009A2871"/>
    <w:rsid w:val="009A2F96"/>
    <w:rsid w:val="009A3502"/>
    <w:rsid w:val="009A356C"/>
    <w:rsid w:val="009A36BD"/>
    <w:rsid w:val="009A39F7"/>
    <w:rsid w:val="009A3A9B"/>
    <w:rsid w:val="009A3D8F"/>
    <w:rsid w:val="009A43A1"/>
    <w:rsid w:val="009A44A6"/>
    <w:rsid w:val="009A463C"/>
    <w:rsid w:val="009A46B5"/>
    <w:rsid w:val="009A4716"/>
    <w:rsid w:val="009A48E7"/>
    <w:rsid w:val="009A4905"/>
    <w:rsid w:val="009A4A03"/>
    <w:rsid w:val="009A4FFD"/>
    <w:rsid w:val="009A53B9"/>
    <w:rsid w:val="009A53D4"/>
    <w:rsid w:val="009A569B"/>
    <w:rsid w:val="009A569F"/>
    <w:rsid w:val="009A56B9"/>
    <w:rsid w:val="009A59F0"/>
    <w:rsid w:val="009A5C3C"/>
    <w:rsid w:val="009A5F73"/>
    <w:rsid w:val="009A5FF7"/>
    <w:rsid w:val="009A60B2"/>
    <w:rsid w:val="009A69F7"/>
    <w:rsid w:val="009A6E3E"/>
    <w:rsid w:val="009A7027"/>
    <w:rsid w:val="009A70B1"/>
    <w:rsid w:val="009A74C4"/>
    <w:rsid w:val="009A75C0"/>
    <w:rsid w:val="009A7837"/>
    <w:rsid w:val="009A7F32"/>
    <w:rsid w:val="009B0023"/>
    <w:rsid w:val="009B0CA5"/>
    <w:rsid w:val="009B0D91"/>
    <w:rsid w:val="009B0DA5"/>
    <w:rsid w:val="009B0F43"/>
    <w:rsid w:val="009B1014"/>
    <w:rsid w:val="009B12B9"/>
    <w:rsid w:val="009B14A6"/>
    <w:rsid w:val="009B18AB"/>
    <w:rsid w:val="009B18D3"/>
    <w:rsid w:val="009B1D04"/>
    <w:rsid w:val="009B1D1D"/>
    <w:rsid w:val="009B1D87"/>
    <w:rsid w:val="009B1EEE"/>
    <w:rsid w:val="009B23CF"/>
    <w:rsid w:val="009B25EB"/>
    <w:rsid w:val="009B2732"/>
    <w:rsid w:val="009B2764"/>
    <w:rsid w:val="009B2A13"/>
    <w:rsid w:val="009B2A85"/>
    <w:rsid w:val="009B2C9E"/>
    <w:rsid w:val="009B2EBE"/>
    <w:rsid w:val="009B2F21"/>
    <w:rsid w:val="009B2FF3"/>
    <w:rsid w:val="009B3125"/>
    <w:rsid w:val="009B326B"/>
    <w:rsid w:val="009B32A7"/>
    <w:rsid w:val="009B32D5"/>
    <w:rsid w:val="009B37CD"/>
    <w:rsid w:val="009B402E"/>
    <w:rsid w:val="009B42A1"/>
    <w:rsid w:val="009B43F6"/>
    <w:rsid w:val="009B44B5"/>
    <w:rsid w:val="009B44D6"/>
    <w:rsid w:val="009B4588"/>
    <w:rsid w:val="009B4748"/>
    <w:rsid w:val="009B485C"/>
    <w:rsid w:val="009B50D7"/>
    <w:rsid w:val="009B5F5A"/>
    <w:rsid w:val="009B640C"/>
    <w:rsid w:val="009B676F"/>
    <w:rsid w:val="009B6C03"/>
    <w:rsid w:val="009B6ED4"/>
    <w:rsid w:val="009B6F52"/>
    <w:rsid w:val="009B7072"/>
    <w:rsid w:val="009B7388"/>
    <w:rsid w:val="009B74D6"/>
    <w:rsid w:val="009B7C5E"/>
    <w:rsid w:val="009B7D87"/>
    <w:rsid w:val="009B7ED8"/>
    <w:rsid w:val="009B7F39"/>
    <w:rsid w:val="009B7F66"/>
    <w:rsid w:val="009C0912"/>
    <w:rsid w:val="009C0D54"/>
    <w:rsid w:val="009C11BE"/>
    <w:rsid w:val="009C124F"/>
    <w:rsid w:val="009C1387"/>
    <w:rsid w:val="009C1532"/>
    <w:rsid w:val="009C1763"/>
    <w:rsid w:val="009C18EB"/>
    <w:rsid w:val="009C191A"/>
    <w:rsid w:val="009C19A0"/>
    <w:rsid w:val="009C1B4C"/>
    <w:rsid w:val="009C1CA4"/>
    <w:rsid w:val="009C24E7"/>
    <w:rsid w:val="009C2535"/>
    <w:rsid w:val="009C27D6"/>
    <w:rsid w:val="009C2981"/>
    <w:rsid w:val="009C29CC"/>
    <w:rsid w:val="009C2E61"/>
    <w:rsid w:val="009C2F48"/>
    <w:rsid w:val="009C3170"/>
    <w:rsid w:val="009C326B"/>
    <w:rsid w:val="009C3584"/>
    <w:rsid w:val="009C368B"/>
    <w:rsid w:val="009C3864"/>
    <w:rsid w:val="009C38D9"/>
    <w:rsid w:val="009C3939"/>
    <w:rsid w:val="009C3B78"/>
    <w:rsid w:val="009C3CEA"/>
    <w:rsid w:val="009C3DA4"/>
    <w:rsid w:val="009C3DDA"/>
    <w:rsid w:val="009C4278"/>
    <w:rsid w:val="009C43C3"/>
    <w:rsid w:val="009C4549"/>
    <w:rsid w:val="009C4D98"/>
    <w:rsid w:val="009C52C4"/>
    <w:rsid w:val="009C53E8"/>
    <w:rsid w:val="009C550D"/>
    <w:rsid w:val="009C5589"/>
    <w:rsid w:val="009C565A"/>
    <w:rsid w:val="009C580E"/>
    <w:rsid w:val="009C5928"/>
    <w:rsid w:val="009C5C61"/>
    <w:rsid w:val="009C5C63"/>
    <w:rsid w:val="009C5E53"/>
    <w:rsid w:val="009C5FA7"/>
    <w:rsid w:val="009C62D6"/>
    <w:rsid w:val="009C63EA"/>
    <w:rsid w:val="009C6449"/>
    <w:rsid w:val="009C6836"/>
    <w:rsid w:val="009C6A5C"/>
    <w:rsid w:val="009C6AA7"/>
    <w:rsid w:val="009C6AE5"/>
    <w:rsid w:val="009C6EB6"/>
    <w:rsid w:val="009C6F36"/>
    <w:rsid w:val="009C717A"/>
    <w:rsid w:val="009C730C"/>
    <w:rsid w:val="009C7694"/>
    <w:rsid w:val="009C7714"/>
    <w:rsid w:val="009C78AC"/>
    <w:rsid w:val="009C7933"/>
    <w:rsid w:val="009C7B07"/>
    <w:rsid w:val="009C7E3A"/>
    <w:rsid w:val="009C7F8A"/>
    <w:rsid w:val="009D0115"/>
    <w:rsid w:val="009D03FB"/>
    <w:rsid w:val="009D0532"/>
    <w:rsid w:val="009D0588"/>
    <w:rsid w:val="009D0A39"/>
    <w:rsid w:val="009D0ACB"/>
    <w:rsid w:val="009D0AE1"/>
    <w:rsid w:val="009D0B30"/>
    <w:rsid w:val="009D10B6"/>
    <w:rsid w:val="009D12FC"/>
    <w:rsid w:val="009D1962"/>
    <w:rsid w:val="009D1C6F"/>
    <w:rsid w:val="009D1E69"/>
    <w:rsid w:val="009D1E7A"/>
    <w:rsid w:val="009D21ED"/>
    <w:rsid w:val="009D22D5"/>
    <w:rsid w:val="009D253D"/>
    <w:rsid w:val="009D278C"/>
    <w:rsid w:val="009D27DC"/>
    <w:rsid w:val="009D2B4F"/>
    <w:rsid w:val="009D2D27"/>
    <w:rsid w:val="009D2D38"/>
    <w:rsid w:val="009D2E49"/>
    <w:rsid w:val="009D313E"/>
    <w:rsid w:val="009D3201"/>
    <w:rsid w:val="009D32EE"/>
    <w:rsid w:val="009D33C3"/>
    <w:rsid w:val="009D3591"/>
    <w:rsid w:val="009D3671"/>
    <w:rsid w:val="009D3B03"/>
    <w:rsid w:val="009D3B82"/>
    <w:rsid w:val="009D3E4A"/>
    <w:rsid w:val="009D3E4D"/>
    <w:rsid w:val="009D3F20"/>
    <w:rsid w:val="009D40BA"/>
    <w:rsid w:val="009D40C7"/>
    <w:rsid w:val="009D4291"/>
    <w:rsid w:val="009D47D6"/>
    <w:rsid w:val="009D48AA"/>
    <w:rsid w:val="009D4B4C"/>
    <w:rsid w:val="009D4C4C"/>
    <w:rsid w:val="009D4CA5"/>
    <w:rsid w:val="009D4DB7"/>
    <w:rsid w:val="009D4EE0"/>
    <w:rsid w:val="009D4F86"/>
    <w:rsid w:val="009D4FF7"/>
    <w:rsid w:val="009D508A"/>
    <w:rsid w:val="009D5141"/>
    <w:rsid w:val="009D5295"/>
    <w:rsid w:val="009D5449"/>
    <w:rsid w:val="009D54BD"/>
    <w:rsid w:val="009D562C"/>
    <w:rsid w:val="009D57F9"/>
    <w:rsid w:val="009D5C99"/>
    <w:rsid w:val="009D5D12"/>
    <w:rsid w:val="009D5E80"/>
    <w:rsid w:val="009D6260"/>
    <w:rsid w:val="009D6373"/>
    <w:rsid w:val="009D66A5"/>
    <w:rsid w:val="009D68C8"/>
    <w:rsid w:val="009D6CE6"/>
    <w:rsid w:val="009D6D12"/>
    <w:rsid w:val="009D6E6C"/>
    <w:rsid w:val="009D6E7D"/>
    <w:rsid w:val="009D6EB4"/>
    <w:rsid w:val="009D72C9"/>
    <w:rsid w:val="009D7496"/>
    <w:rsid w:val="009D77C2"/>
    <w:rsid w:val="009D77E0"/>
    <w:rsid w:val="009D78AE"/>
    <w:rsid w:val="009D7E86"/>
    <w:rsid w:val="009E012E"/>
    <w:rsid w:val="009E02A8"/>
    <w:rsid w:val="009E0397"/>
    <w:rsid w:val="009E05EC"/>
    <w:rsid w:val="009E0A61"/>
    <w:rsid w:val="009E0F2C"/>
    <w:rsid w:val="009E1163"/>
    <w:rsid w:val="009E12B5"/>
    <w:rsid w:val="009E14A7"/>
    <w:rsid w:val="009E14B3"/>
    <w:rsid w:val="009E170F"/>
    <w:rsid w:val="009E17B2"/>
    <w:rsid w:val="009E1806"/>
    <w:rsid w:val="009E234E"/>
    <w:rsid w:val="009E2383"/>
    <w:rsid w:val="009E2601"/>
    <w:rsid w:val="009E2D66"/>
    <w:rsid w:val="009E2E88"/>
    <w:rsid w:val="009E2EA8"/>
    <w:rsid w:val="009E3434"/>
    <w:rsid w:val="009E373D"/>
    <w:rsid w:val="009E3744"/>
    <w:rsid w:val="009E3805"/>
    <w:rsid w:val="009E3AB5"/>
    <w:rsid w:val="009E3B1D"/>
    <w:rsid w:val="009E400F"/>
    <w:rsid w:val="009E43C4"/>
    <w:rsid w:val="009E478C"/>
    <w:rsid w:val="009E481C"/>
    <w:rsid w:val="009E4B53"/>
    <w:rsid w:val="009E4BA9"/>
    <w:rsid w:val="009E4C22"/>
    <w:rsid w:val="009E4D98"/>
    <w:rsid w:val="009E4E34"/>
    <w:rsid w:val="009E5091"/>
    <w:rsid w:val="009E51D6"/>
    <w:rsid w:val="009E5328"/>
    <w:rsid w:val="009E5740"/>
    <w:rsid w:val="009E5848"/>
    <w:rsid w:val="009E5932"/>
    <w:rsid w:val="009E5B84"/>
    <w:rsid w:val="009E5D8F"/>
    <w:rsid w:val="009E5E0B"/>
    <w:rsid w:val="009E5FD9"/>
    <w:rsid w:val="009E6470"/>
    <w:rsid w:val="009E647F"/>
    <w:rsid w:val="009E6B29"/>
    <w:rsid w:val="009E6B2B"/>
    <w:rsid w:val="009E6C41"/>
    <w:rsid w:val="009E6D0E"/>
    <w:rsid w:val="009E6E87"/>
    <w:rsid w:val="009E6FCB"/>
    <w:rsid w:val="009E70C0"/>
    <w:rsid w:val="009E73BE"/>
    <w:rsid w:val="009E7506"/>
    <w:rsid w:val="009E7764"/>
    <w:rsid w:val="009E7842"/>
    <w:rsid w:val="009E7D49"/>
    <w:rsid w:val="009F010D"/>
    <w:rsid w:val="009F0689"/>
    <w:rsid w:val="009F0786"/>
    <w:rsid w:val="009F0AF2"/>
    <w:rsid w:val="009F0C43"/>
    <w:rsid w:val="009F0C6C"/>
    <w:rsid w:val="009F0CBF"/>
    <w:rsid w:val="009F0E78"/>
    <w:rsid w:val="009F0FE3"/>
    <w:rsid w:val="009F103F"/>
    <w:rsid w:val="009F119F"/>
    <w:rsid w:val="009F1409"/>
    <w:rsid w:val="009F14DB"/>
    <w:rsid w:val="009F156A"/>
    <w:rsid w:val="009F168F"/>
    <w:rsid w:val="009F1698"/>
    <w:rsid w:val="009F173B"/>
    <w:rsid w:val="009F176B"/>
    <w:rsid w:val="009F18BB"/>
    <w:rsid w:val="009F1A06"/>
    <w:rsid w:val="009F1F60"/>
    <w:rsid w:val="009F2126"/>
    <w:rsid w:val="009F22C9"/>
    <w:rsid w:val="009F24CB"/>
    <w:rsid w:val="009F2512"/>
    <w:rsid w:val="009F2629"/>
    <w:rsid w:val="009F26A8"/>
    <w:rsid w:val="009F28BD"/>
    <w:rsid w:val="009F29ED"/>
    <w:rsid w:val="009F2A15"/>
    <w:rsid w:val="009F2D13"/>
    <w:rsid w:val="009F3503"/>
    <w:rsid w:val="009F3565"/>
    <w:rsid w:val="009F35E9"/>
    <w:rsid w:val="009F39CD"/>
    <w:rsid w:val="009F402D"/>
    <w:rsid w:val="009F4244"/>
    <w:rsid w:val="009F4447"/>
    <w:rsid w:val="009F4741"/>
    <w:rsid w:val="009F4874"/>
    <w:rsid w:val="009F4C25"/>
    <w:rsid w:val="009F4CBB"/>
    <w:rsid w:val="009F4EA1"/>
    <w:rsid w:val="009F4F5E"/>
    <w:rsid w:val="009F5253"/>
    <w:rsid w:val="009F53AD"/>
    <w:rsid w:val="009F56B8"/>
    <w:rsid w:val="009F5740"/>
    <w:rsid w:val="009F575F"/>
    <w:rsid w:val="009F5839"/>
    <w:rsid w:val="009F634B"/>
    <w:rsid w:val="009F6383"/>
    <w:rsid w:val="009F69AB"/>
    <w:rsid w:val="009F69AD"/>
    <w:rsid w:val="009F69E4"/>
    <w:rsid w:val="009F6EBF"/>
    <w:rsid w:val="009F6EEA"/>
    <w:rsid w:val="009F7237"/>
    <w:rsid w:val="009F7704"/>
    <w:rsid w:val="009F7944"/>
    <w:rsid w:val="009F798C"/>
    <w:rsid w:val="009F7BC6"/>
    <w:rsid w:val="00A00069"/>
    <w:rsid w:val="00A001BC"/>
    <w:rsid w:val="00A002FE"/>
    <w:rsid w:val="00A003E2"/>
    <w:rsid w:val="00A00439"/>
    <w:rsid w:val="00A004D1"/>
    <w:rsid w:val="00A008C2"/>
    <w:rsid w:val="00A01112"/>
    <w:rsid w:val="00A0138B"/>
    <w:rsid w:val="00A0149F"/>
    <w:rsid w:val="00A01741"/>
    <w:rsid w:val="00A018BE"/>
    <w:rsid w:val="00A01A1F"/>
    <w:rsid w:val="00A01A58"/>
    <w:rsid w:val="00A01A85"/>
    <w:rsid w:val="00A01B77"/>
    <w:rsid w:val="00A01B85"/>
    <w:rsid w:val="00A01BC8"/>
    <w:rsid w:val="00A01DFE"/>
    <w:rsid w:val="00A01F33"/>
    <w:rsid w:val="00A02912"/>
    <w:rsid w:val="00A02C7A"/>
    <w:rsid w:val="00A02D53"/>
    <w:rsid w:val="00A02F04"/>
    <w:rsid w:val="00A02FCA"/>
    <w:rsid w:val="00A030BD"/>
    <w:rsid w:val="00A03350"/>
    <w:rsid w:val="00A0359D"/>
    <w:rsid w:val="00A03819"/>
    <w:rsid w:val="00A03995"/>
    <w:rsid w:val="00A03D4C"/>
    <w:rsid w:val="00A03DD6"/>
    <w:rsid w:val="00A03DF3"/>
    <w:rsid w:val="00A03ED1"/>
    <w:rsid w:val="00A03F60"/>
    <w:rsid w:val="00A03F8A"/>
    <w:rsid w:val="00A048BE"/>
    <w:rsid w:val="00A04ED6"/>
    <w:rsid w:val="00A04F03"/>
    <w:rsid w:val="00A04FC2"/>
    <w:rsid w:val="00A0508C"/>
    <w:rsid w:val="00A050BE"/>
    <w:rsid w:val="00A05107"/>
    <w:rsid w:val="00A0514B"/>
    <w:rsid w:val="00A053F2"/>
    <w:rsid w:val="00A053F6"/>
    <w:rsid w:val="00A05789"/>
    <w:rsid w:val="00A057E3"/>
    <w:rsid w:val="00A059DB"/>
    <w:rsid w:val="00A05AEA"/>
    <w:rsid w:val="00A05B52"/>
    <w:rsid w:val="00A05B66"/>
    <w:rsid w:val="00A05C30"/>
    <w:rsid w:val="00A05F71"/>
    <w:rsid w:val="00A066CC"/>
    <w:rsid w:val="00A06761"/>
    <w:rsid w:val="00A067E2"/>
    <w:rsid w:val="00A068B9"/>
    <w:rsid w:val="00A0696A"/>
    <w:rsid w:val="00A06A98"/>
    <w:rsid w:val="00A06B5D"/>
    <w:rsid w:val="00A06DB1"/>
    <w:rsid w:val="00A06E44"/>
    <w:rsid w:val="00A0707A"/>
    <w:rsid w:val="00A072D2"/>
    <w:rsid w:val="00A07993"/>
    <w:rsid w:val="00A07EC2"/>
    <w:rsid w:val="00A100A1"/>
    <w:rsid w:val="00A1028D"/>
    <w:rsid w:val="00A104E7"/>
    <w:rsid w:val="00A1066A"/>
    <w:rsid w:val="00A106E6"/>
    <w:rsid w:val="00A10CA5"/>
    <w:rsid w:val="00A10E3B"/>
    <w:rsid w:val="00A11114"/>
    <w:rsid w:val="00A113CE"/>
    <w:rsid w:val="00A11409"/>
    <w:rsid w:val="00A114BC"/>
    <w:rsid w:val="00A119B8"/>
    <w:rsid w:val="00A11B0A"/>
    <w:rsid w:val="00A11BD2"/>
    <w:rsid w:val="00A11E89"/>
    <w:rsid w:val="00A11F1D"/>
    <w:rsid w:val="00A1204C"/>
    <w:rsid w:val="00A12260"/>
    <w:rsid w:val="00A1239A"/>
    <w:rsid w:val="00A123A9"/>
    <w:rsid w:val="00A1255B"/>
    <w:rsid w:val="00A12DE3"/>
    <w:rsid w:val="00A12E99"/>
    <w:rsid w:val="00A1332D"/>
    <w:rsid w:val="00A1346E"/>
    <w:rsid w:val="00A13705"/>
    <w:rsid w:val="00A13830"/>
    <w:rsid w:val="00A139A3"/>
    <w:rsid w:val="00A13B30"/>
    <w:rsid w:val="00A13DE9"/>
    <w:rsid w:val="00A14011"/>
    <w:rsid w:val="00A143DE"/>
    <w:rsid w:val="00A1444A"/>
    <w:rsid w:val="00A14485"/>
    <w:rsid w:val="00A14512"/>
    <w:rsid w:val="00A145B9"/>
    <w:rsid w:val="00A14780"/>
    <w:rsid w:val="00A147D6"/>
    <w:rsid w:val="00A14A32"/>
    <w:rsid w:val="00A152B8"/>
    <w:rsid w:val="00A152F3"/>
    <w:rsid w:val="00A15343"/>
    <w:rsid w:val="00A159DF"/>
    <w:rsid w:val="00A15AE4"/>
    <w:rsid w:val="00A15DE0"/>
    <w:rsid w:val="00A15E06"/>
    <w:rsid w:val="00A16218"/>
    <w:rsid w:val="00A16282"/>
    <w:rsid w:val="00A162FD"/>
    <w:rsid w:val="00A166B7"/>
    <w:rsid w:val="00A16A56"/>
    <w:rsid w:val="00A16DCC"/>
    <w:rsid w:val="00A17045"/>
    <w:rsid w:val="00A1708C"/>
    <w:rsid w:val="00A171C6"/>
    <w:rsid w:val="00A1739D"/>
    <w:rsid w:val="00A17404"/>
    <w:rsid w:val="00A17B98"/>
    <w:rsid w:val="00A17E09"/>
    <w:rsid w:val="00A17EF9"/>
    <w:rsid w:val="00A201EA"/>
    <w:rsid w:val="00A20302"/>
    <w:rsid w:val="00A207C1"/>
    <w:rsid w:val="00A208C1"/>
    <w:rsid w:val="00A2095D"/>
    <w:rsid w:val="00A20B2B"/>
    <w:rsid w:val="00A20E74"/>
    <w:rsid w:val="00A20ED8"/>
    <w:rsid w:val="00A20F0C"/>
    <w:rsid w:val="00A20F57"/>
    <w:rsid w:val="00A21232"/>
    <w:rsid w:val="00A212C7"/>
    <w:rsid w:val="00A213A0"/>
    <w:rsid w:val="00A21604"/>
    <w:rsid w:val="00A219AF"/>
    <w:rsid w:val="00A219C5"/>
    <w:rsid w:val="00A21C43"/>
    <w:rsid w:val="00A21E98"/>
    <w:rsid w:val="00A21FAA"/>
    <w:rsid w:val="00A222D5"/>
    <w:rsid w:val="00A222EF"/>
    <w:rsid w:val="00A2276E"/>
    <w:rsid w:val="00A229AB"/>
    <w:rsid w:val="00A22B57"/>
    <w:rsid w:val="00A22C75"/>
    <w:rsid w:val="00A22D04"/>
    <w:rsid w:val="00A22DEC"/>
    <w:rsid w:val="00A235AD"/>
    <w:rsid w:val="00A23685"/>
    <w:rsid w:val="00A2374D"/>
    <w:rsid w:val="00A23852"/>
    <w:rsid w:val="00A23915"/>
    <w:rsid w:val="00A23ACA"/>
    <w:rsid w:val="00A23D8E"/>
    <w:rsid w:val="00A23F96"/>
    <w:rsid w:val="00A24095"/>
    <w:rsid w:val="00A2437F"/>
    <w:rsid w:val="00A24409"/>
    <w:rsid w:val="00A24519"/>
    <w:rsid w:val="00A246EF"/>
    <w:rsid w:val="00A24F60"/>
    <w:rsid w:val="00A255F0"/>
    <w:rsid w:val="00A25A16"/>
    <w:rsid w:val="00A25AF5"/>
    <w:rsid w:val="00A25B48"/>
    <w:rsid w:val="00A25C39"/>
    <w:rsid w:val="00A25DA1"/>
    <w:rsid w:val="00A25F51"/>
    <w:rsid w:val="00A260AD"/>
    <w:rsid w:val="00A2617A"/>
    <w:rsid w:val="00A2679B"/>
    <w:rsid w:val="00A2693A"/>
    <w:rsid w:val="00A26D08"/>
    <w:rsid w:val="00A272F5"/>
    <w:rsid w:val="00A2748D"/>
    <w:rsid w:val="00A274E7"/>
    <w:rsid w:val="00A274FE"/>
    <w:rsid w:val="00A275C0"/>
    <w:rsid w:val="00A275E0"/>
    <w:rsid w:val="00A27A4D"/>
    <w:rsid w:val="00A30008"/>
    <w:rsid w:val="00A300CA"/>
    <w:rsid w:val="00A3029E"/>
    <w:rsid w:val="00A3047D"/>
    <w:rsid w:val="00A306FE"/>
    <w:rsid w:val="00A30AA7"/>
    <w:rsid w:val="00A30DEA"/>
    <w:rsid w:val="00A31294"/>
    <w:rsid w:val="00A314AB"/>
    <w:rsid w:val="00A314DE"/>
    <w:rsid w:val="00A3173A"/>
    <w:rsid w:val="00A317D1"/>
    <w:rsid w:val="00A31B12"/>
    <w:rsid w:val="00A31B58"/>
    <w:rsid w:val="00A31B8D"/>
    <w:rsid w:val="00A31E22"/>
    <w:rsid w:val="00A31E4C"/>
    <w:rsid w:val="00A32060"/>
    <w:rsid w:val="00A32138"/>
    <w:rsid w:val="00A32607"/>
    <w:rsid w:val="00A3263E"/>
    <w:rsid w:val="00A32877"/>
    <w:rsid w:val="00A32A10"/>
    <w:rsid w:val="00A32B77"/>
    <w:rsid w:val="00A32CE4"/>
    <w:rsid w:val="00A32D38"/>
    <w:rsid w:val="00A32D69"/>
    <w:rsid w:val="00A32FA8"/>
    <w:rsid w:val="00A33012"/>
    <w:rsid w:val="00A330EF"/>
    <w:rsid w:val="00A3366B"/>
    <w:rsid w:val="00A33889"/>
    <w:rsid w:val="00A33B6F"/>
    <w:rsid w:val="00A340ED"/>
    <w:rsid w:val="00A341D3"/>
    <w:rsid w:val="00A3421F"/>
    <w:rsid w:val="00A34406"/>
    <w:rsid w:val="00A3440B"/>
    <w:rsid w:val="00A3459A"/>
    <w:rsid w:val="00A346EB"/>
    <w:rsid w:val="00A3479E"/>
    <w:rsid w:val="00A349F3"/>
    <w:rsid w:val="00A34ADC"/>
    <w:rsid w:val="00A34C9B"/>
    <w:rsid w:val="00A350EC"/>
    <w:rsid w:val="00A350F8"/>
    <w:rsid w:val="00A3521A"/>
    <w:rsid w:val="00A35485"/>
    <w:rsid w:val="00A357EF"/>
    <w:rsid w:val="00A35B60"/>
    <w:rsid w:val="00A35B7F"/>
    <w:rsid w:val="00A35C50"/>
    <w:rsid w:val="00A35E8D"/>
    <w:rsid w:val="00A35F81"/>
    <w:rsid w:val="00A36073"/>
    <w:rsid w:val="00A362ED"/>
    <w:rsid w:val="00A364FD"/>
    <w:rsid w:val="00A3693B"/>
    <w:rsid w:val="00A36D91"/>
    <w:rsid w:val="00A3703D"/>
    <w:rsid w:val="00A3703F"/>
    <w:rsid w:val="00A37106"/>
    <w:rsid w:val="00A3730D"/>
    <w:rsid w:val="00A373F5"/>
    <w:rsid w:val="00A3740D"/>
    <w:rsid w:val="00A37517"/>
    <w:rsid w:val="00A37807"/>
    <w:rsid w:val="00A3792F"/>
    <w:rsid w:val="00A37ADC"/>
    <w:rsid w:val="00A37C95"/>
    <w:rsid w:val="00A4046F"/>
    <w:rsid w:val="00A405B6"/>
    <w:rsid w:val="00A4098A"/>
    <w:rsid w:val="00A40D92"/>
    <w:rsid w:val="00A41385"/>
    <w:rsid w:val="00A413A5"/>
    <w:rsid w:val="00A41714"/>
    <w:rsid w:val="00A419BD"/>
    <w:rsid w:val="00A419C9"/>
    <w:rsid w:val="00A41AAD"/>
    <w:rsid w:val="00A42340"/>
    <w:rsid w:val="00A424AF"/>
    <w:rsid w:val="00A42715"/>
    <w:rsid w:val="00A429E7"/>
    <w:rsid w:val="00A42A62"/>
    <w:rsid w:val="00A42CFF"/>
    <w:rsid w:val="00A42E03"/>
    <w:rsid w:val="00A432F3"/>
    <w:rsid w:val="00A43637"/>
    <w:rsid w:val="00A438CD"/>
    <w:rsid w:val="00A44163"/>
    <w:rsid w:val="00A4447C"/>
    <w:rsid w:val="00A444DD"/>
    <w:rsid w:val="00A445A4"/>
    <w:rsid w:val="00A445DC"/>
    <w:rsid w:val="00A44614"/>
    <w:rsid w:val="00A44817"/>
    <w:rsid w:val="00A449E4"/>
    <w:rsid w:val="00A44AD9"/>
    <w:rsid w:val="00A44B71"/>
    <w:rsid w:val="00A44C05"/>
    <w:rsid w:val="00A451A0"/>
    <w:rsid w:val="00A451C4"/>
    <w:rsid w:val="00A453BB"/>
    <w:rsid w:val="00A45428"/>
    <w:rsid w:val="00A45D1F"/>
    <w:rsid w:val="00A46175"/>
    <w:rsid w:val="00A461DF"/>
    <w:rsid w:val="00A461EF"/>
    <w:rsid w:val="00A4644F"/>
    <w:rsid w:val="00A46548"/>
    <w:rsid w:val="00A4718E"/>
    <w:rsid w:val="00A47311"/>
    <w:rsid w:val="00A47507"/>
    <w:rsid w:val="00A47534"/>
    <w:rsid w:val="00A47715"/>
    <w:rsid w:val="00A4782C"/>
    <w:rsid w:val="00A47927"/>
    <w:rsid w:val="00A47BBF"/>
    <w:rsid w:val="00A47DE0"/>
    <w:rsid w:val="00A502B0"/>
    <w:rsid w:val="00A5045A"/>
    <w:rsid w:val="00A505B6"/>
    <w:rsid w:val="00A50646"/>
    <w:rsid w:val="00A50741"/>
    <w:rsid w:val="00A50925"/>
    <w:rsid w:val="00A50963"/>
    <w:rsid w:val="00A50EC9"/>
    <w:rsid w:val="00A512C3"/>
    <w:rsid w:val="00A5146D"/>
    <w:rsid w:val="00A514AC"/>
    <w:rsid w:val="00A51657"/>
    <w:rsid w:val="00A517A4"/>
    <w:rsid w:val="00A518FC"/>
    <w:rsid w:val="00A51910"/>
    <w:rsid w:val="00A519BF"/>
    <w:rsid w:val="00A51BA9"/>
    <w:rsid w:val="00A51E9D"/>
    <w:rsid w:val="00A526D1"/>
    <w:rsid w:val="00A5297C"/>
    <w:rsid w:val="00A52A61"/>
    <w:rsid w:val="00A53260"/>
    <w:rsid w:val="00A534AD"/>
    <w:rsid w:val="00A53550"/>
    <w:rsid w:val="00A539C3"/>
    <w:rsid w:val="00A53B01"/>
    <w:rsid w:val="00A53B4E"/>
    <w:rsid w:val="00A53C26"/>
    <w:rsid w:val="00A53CBC"/>
    <w:rsid w:val="00A53D5E"/>
    <w:rsid w:val="00A5408D"/>
    <w:rsid w:val="00A54297"/>
    <w:rsid w:val="00A544AD"/>
    <w:rsid w:val="00A54C67"/>
    <w:rsid w:val="00A54C8D"/>
    <w:rsid w:val="00A54F0D"/>
    <w:rsid w:val="00A54F35"/>
    <w:rsid w:val="00A54FEA"/>
    <w:rsid w:val="00A5526F"/>
    <w:rsid w:val="00A553DE"/>
    <w:rsid w:val="00A5542E"/>
    <w:rsid w:val="00A5606D"/>
    <w:rsid w:val="00A56196"/>
    <w:rsid w:val="00A564DE"/>
    <w:rsid w:val="00A5651E"/>
    <w:rsid w:val="00A56CD1"/>
    <w:rsid w:val="00A56D94"/>
    <w:rsid w:val="00A56DB9"/>
    <w:rsid w:val="00A56DBD"/>
    <w:rsid w:val="00A5725A"/>
    <w:rsid w:val="00A572F6"/>
    <w:rsid w:val="00A57398"/>
    <w:rsid w:val="00A573D6"/>
    <w:rsid w:val="00A5755C"/>
    <w:rsid w:val="00A57661"/>
    <w:rsid w:val="00A5766C"/>
    <w:rsid w:val="00A57958"/>
    <w:rsid w:val="00A57E66"/>
    <w:rsid w:val="00A57F6B"/>
    <w:rsid w:val="00A57FA1"/>
    <w:rsid w:val="00A604A1"/>
    <w:rsid w:val="00A6086B"/>
    <w:rsid w:val="00A6097E"/>
    <w:rsid w:val="00A60B7D"/>
    <w:rsid w:val="00A60C67"/>
    <w:rsid w:val="00A60D78"/>
    <w:rsid w:val="00A60DA2"/>
    <w:rsid w:val="00A60F64"/>
    <w:rsid w:val="00A611F3"/>
    <w:rsid w:val="00A6124F"/>
    <w:rsid w:val="00A6148E"/>
    <w:rsid w:val="00A614DE"/>
    <w:rsid w:val="00A6150E"/>
    <w:rsid w:val="00A61534"/>
    <w:rsid w:val="00A61782"/>
    <w:rsid w:val="00A61ABC"/>
    <w:rsid w:val="00A61B06"/>
    <w:rsid w:val="00A61D59"/>
    <w:rsid w:val="00A61F9B"/>
    <w:rsid w:val="00A623CD"/>
    <w:rsid w:val="00A62A4E"/>
    <w:rsid w:val="00A62DA0"/>
    <w:rsid w:val="00A62DA8"/>
    <w:rsid w:val="00A62F91"/>
    <w:rsid w:val="00A633F0"/>
    <w:rsid w:val="00A6366A"/>
    <w:rsid w:val="00A63789"/>
    <w:rsid w:val="00A63900"/>
    <w:rsid w:val="00A63941"/>
    <w:rsid w:val="00A64394"/>
    <w:rsid w:val="00A644F2"/>
    <w:rsid w:val="00A6457A"/>
    <w:rsid w:val="00A6481E"/>
    <w:rsid w:val="00A64938"/>
    <w:rsid w:val="00A64A20"/>
    <w:rsid w:val="00A64D62"/>
    <w:rsid w:val="00A64F55"/>
    <w:rsid w:val="00A653ED"/>
    <w:rsid w:val="00A655A0"/>
    <w:rsid w:val="00A657E2"/>
    <w:rsid w:val="00A65AAA"/>
    <w:rsid w:val="00A65AC7"/>
    <w:rsid w:val="00A65CAD"/>
    <w:rsid w:val="00A65D2F"/>
    <w:rsid w:val="00A65FDF"/>
    <w:rsid w:val="00A662A8"/>
    <w:rsid w:val="00A6646A"/>
    <w:rsid w:val="00A66582"/>
    <w:rsid w:val="00A668B3"/>
    <w:rsid w:val="00A66E50"/>
    <w:rsid w:val="00A6763A"/>
    <w:rsid w:val="00A6777A"/>
    <w:rsid w:val="00A70099"/>
    <w:rsid w:val="00A7034D"/>
    <w:rsid w:val="00A704E6"/>
    <w:rsid w:val="00A70956"/>
    <w:rsid w:val="00A70A16"/>
    <w:rsid w:val="00A70A9F"/>
    <w:rsid w:val="00A70C72"/>
    <w:rsid w:val="00A70D37"/>
    <w:rsid w:val="00A71010"/>
    <w:rsid w:val="00A71364"/>
    <w:rsid w:val="00A71B58"/>
    <w:rsid w:val="00A71B72"/>
    <w:rsid w:val="00A71EF2"/>
    <w:rsid w:val="00A720EC"/>
    <w:rsid w:val="00A7217E"/>
    <w:rsid w:val="00A72235"/>
    <w:rsid w:val="00A727CB"/>
    <w:rsid w:val="00A72C5B"/>
    <w:rsid w:val="00A72CBF"/>
    <w:rsid w:val="00A72E43"/>
    <w:rsid w:val="00A72FF1"/>
    <w:rsid w:val="00A7344A"/>
    <w:rsid w:val="00A73BF5"/>
    <w:rsid w:val="00A740D2"/>
    <w:rsid w:val="00A7421E"/>
    <w:rsid w:val="00A742DE"/>
    <w:rsid w:val="00A74659"/>
    <w:rsid w:val="00A7466E"/>
    <w:rsid w:val="00A747AD"/>
    <w:rsid w:val="00A748B2"/>
    <w:rsid w:val="00A749BC"/>
    <w:rsid w:val="00A74AED"/>
    <w:rsid w:val="00A74BA0"/>
    <w:rsid w:val="00A74EA8"/>
    <w:rsid w:val="00A74F84"/>
    <w:rsid w:val="00A750FB"/>
    <w:rsid w:val="00A751E2"/>
    <w:rsid w:val="00A755CA"/>
    <w:rsid w:val="00A75770"/>
    <w:rsid w:val="00A759B0"/>
    <w:rsid w:val="00A75A81"/>
    <w:rsid w:val="00A75B47"/>
    <w:rsid w:val="00A75D4D"/>
    <w:rsid w:val="00A75E28"/>
    <w:rsid w:val="00A761DC"/>
    <w:rsid w:val="00A761F3"/>
    <w:rsid w:val="00A7620B"/>
    <w:rsid w:val="00A764E7"/>
    <w:rsid w:val="00A76593"/>
    <w:rsid w:val="00A76946"/>
    <w:rsid w:val="00A76CB6"/>
    <w:rsid w:val="00A76EBE"/>
    <w:rsid w:val="00A770D7"/>
    <w:rsid w:val="00A773EB"/>
    <w:rsid w:val="00A774C0"/>
    <w:rsid w:val="00A774DC"/>
    <w:rsid w:val="00A777AB"/>
    <w:rsid w:val="00A77877"/>
    <w:rsid w:val="00A779DE"/>
    <w:rsid w:val="00A77B61"/>
    <w:rsid w:val="00A77CE1"/>
    <w:rsid w:val="00A77F5E"/>
    <w:rsid w:val="00A802C8"/>
    <w:rsid w:val="00A80556"/>
    <w:rsid w:val="00A80777"/>
    <w:rsid w:val="00A809B7"/>
    <w:rsid w:val="00A80A25"/>
    <w:rsid w:val="00A80A3E"/>
    <w:rsid w:val="00A80C98"/>
    <w:rsid w:val="00A80CBA"/>
    <w:rsid w:val="00A815E6"/>
    <w:rsid w:val="00A8181B"/>
    <w:rsid w:val="00A81A10"/>
    <w:rsid w:val="00A81BFE"/>
    <w:rsid w:val="00A81E40"/>
    <w:rsid w:val="00A81EA4"/>
    <w:rsid w:val="00A81F22"/>
    <w:rsid w:val="00A81FBA"/>
    <w:rsid w:val="00A82105"/>
    <w:rsid w:val="00A823E3"/>
    <w:rsid w:val="00A8252F"/>
    <w:rsid w:val="00A82779"/>
    <w:rsid w:val="00A827D2"/>
    <w:rsid w:val="00A82966"/>
    <w:rsid w:val="00A82A80"/>
    <w:rsid w:val="00A82C1B"/>
    <w:rsid w:val="00A82CA6"/>
    <w:rsid w:val="00A82E0B"/>
    <w:rsid w:val="00A82F25"/>
    <w:rsid w:val="00A82FB9"/>
    <w:rsid w:val="00A83148"/>
    <w:rsid w:val="00A832A5"/>
    <w:rsid w:val="00A83454"/>
    <w:rsid w:val="00A834DF"/>
    <w:rsid w:val="00A8363C"/>
    <w:rsid w:val="00A839B1"/>
    <w:rsid w:val="00A83A26"/>
    <w:rsid w:val="00A83BF9"/>
    <w:rsid w:val="00A83C92"/>
    <w:rsid w:val="00A84011"/>
    <w:rsid w:val="00A84296"/>
    <w:rsid w:val="00A843F7"/>
    <w:rsid w:val="00A844A4"/>
    <w:rsid w:val="00A845FB"/>
    <w:rsid w:val="00A84843"/>
    <w:rsid w:val="00A848B7"/>
    <w:rsid w:val="00A84FA5"/>
    <w:rsid w:val="00A8501F"/>
    <w:rsid w:val="00A85316"/>
    <w:rsid w:val="00A8544A"/>
    <w:rsid w:val="00A85514"/>
    <w:rsid w:val="00A85844"/>
    <w:rsid w:val="00A859E0"/>
    <w:rsid w:val="00A85ABD"/>
    <w:rsid w:val="00A85D2F"/>
    <w:rsid w:val="00A85E66"/>
    <w:rsid w:val="00A85E9F"/>
    <w:rsid w:val="00A8620A"/>
    <w:rsid w:val="00A864CB"/>
    <w:rsid w:val="00A86515"/>
    <w:rsid w:val="00A868F0"/>
    <w:rsid w:val="00A868FF"/>
    <w:rsid w:val="00A8691E"/>
    <w:rsid w:val="00A86CB1"/>
    <w:rsid w:val="00A86DC2"/>
    <w:rsid w:val="00A86EE1"/>
    <w:rsid w:val="00A872F5"/>
    <w:rsid w:val="00A87394"/>
    <w:rsid w:val="00A873CD"/>
    <w:rsid w:val="00A87539"/>
    <w:rsid w:val="00A87B49"/>
    <w:rsid w:val="00A87C4E"/>
    <w:rsid w:val="00A90094"/>
    <w:rsid w:val="00A9027A"/>
    <w:rsid w:val="00A9050B"/>
    <w:rsid w:val="00A90884"/>
    <w:rsid w:val="00A90A05"/>
    <w:rsid w:val="00A90D13"/>
    <w:rsid w:val="00A90D3E"/>
    <w:rsid w:val="00A90F3C"/>
    <w:rsid w:val="00A9116F"/>
    <w:rsid w:val="00A9181D"/>
    <w:rsid w:val="00A91F63"/>
    <w:rsid w:val="00A91FA9"/>
    <w:rsid w:val="00A9205D"/>
    <w:rsid w:val="00A9214F"/>
    <w:rsid w:val="00A9215F"/>
    <w:rsid w:val="00A923F1"/>
    <w:rsid w:val="00A92414"/>
    <w:rsid w:val="00A92D49"/>
    <w:rsid w:val="00A92E6E"/>
    <w:rsid w:val="00A93022"/>
    <w:rsid w:val="00A93112"/>
    <w:rsid w:val="00A931BB"/>
    <w:rsid w:val="00A93530"/>
    <w:rsid w:val="00A9370C"/>
    <w:rsid w:val="00A938F5"/>
    <w:rsid w:val="00A93F3E"/>
    <w:rsid w:val="00A940BC"/>
    <w:rsid w:val="00A940D2"/>
    <w:rsid w:val="00A940E6"/>
    <w:rsid w:val="00A94675"/>
    <w:rsid w:val="00A946BD"/>
    <w:rsid w:val="00A9491D"/>
    <w:rsid w:val="00A94BCE"/>
    <w:rsid w:val="00A94CCA"/>
    <w:rsid w:val="00A95017"/>
    <w:rsid w:val="00A95193"/>
    <w:rsid w:val="00A953B4"/>
    <w:rsid w:val="00A9549D"/>
    <w:rsid w:val="00A954EF"/>
    <w:rsid w:val="00A955F2"/>
    <w:rsid w:val="00A95604"/>
    <w:rsid w:val="00A95D49"/>
    <w:rsid w:val="00A95D4E"/>
    <w:rsid w:val="00A95E26"/>
    <w:rsid w:val="00A96286"/>
    <w:rsid w:val="00A9629B"/>
    <w:rsid w:val="00A9647A"/>
    <w:rsid w:val="00A964B3"/>
    <w:rsid w:val="00A96615"/>
    <w:rsid w:val="00A96690"/>
    <w:rsid w:val="00A966E7"/>
    <w:rsid w:val="00A968FF"/>
    <w:rsid w:val="00A96A0A"/>
    <w:rsid w:val="00A96D58"/>
    <w:rsid w:val="00A96E53"/>
    <w:rsid w:val="00A970C3"/>
    <w:rsid w:val="00A9789A"/>
    <w:rsid w:val="00A97C74"/>
    <w:rsid w:val="00A97CEB"/>
    <w:rsid w:val="00A97E69"/>
    <w:rsid w:val="00A97EDA"/>
    <w:rsid w:val="00AA0136"/>
    <w:rsid w:val="00AA029C"/>
    <w:rsid w:val="00AA052F"/>
    <w:rsid w:val="00AA0732"/>
    <w:rsid w:val="00AA0849"/>
    <w:rsid w:val="00AA0D78"/>
    <w:rsid w:val="00AA0D7D"/>
    <w:rsid w:val="00AA1248"/>
    <w:rsid w:val="00AA1781"/>
    <w:rsid w:val="00AA1E69"/>
    <w:rsid w:val="00AA1F4B"/>
    <w:rsid w:val="00AA21BC"/>
    <w:rsid w:val="00AA2549"/>
    <w:rsid w:val="00AA2709"/>
    <w:rsid w:val="00AA280C"/>
    <w:rsid w:val="00AA2857"/>
    <w:rsid w:val="00AA2AD4"/>
    <w:rsid w:val="00AA2E76"/>
    <w:rsid w:val="00AA2FB8"/>
    <w:rsid w:val="00AA307C"/>
    <w:rsid w:val="00AA30EC"/>
    <w:rsid w:val="00AA33A4"/>
    <w:rsid w:val="00AA3573"/>
    <w:rsid w:val="00AA3645"/>
    <w:rsid w:val="00AA36BF"/>
    <w:rsid w:val="00AA37F3"/>
    <w:rsid w:val="00AA383A"/>
    <w:rsid w:val="00AA3956"/>
    <w:rsid w:val="00AA3DBC"/>
    <w:rsid w:val="00AA3E5B"/>
    <w:rsid w:val="00AA3EA9"/>
    <w:rsid w:val="00AA3EF0"/>
    <w:rsid w:val="00AA406F"/>
    <w:rsid w:val="00AA48EB"/>
    <w:rsid w:val="00AA4FA4"/>
    <w:rsid w:val="00AA5110"/>
    <w:rsid w:val="00AA587F"/>
    <w:rsid w:val="00AA5A4C"/>
    <w:rsid w:val="00AA5A5B"/>
    <w:rsid w:val="00AA5DAD"/>
    <w:rsid w:val="00AA62EF"/>
    <w:rsid w:val="00AA6339"/>
    <w:rsid w:val="00AA63BD"/>
    <w:rsid w:val="00AA66AC"/>
    <w:rsid w:val="00AA6708"/>
    <w:rsid w:val="00AA6769"/>
    <w:rsid w:val="00AA6DAF"/>
    <w:rsid w:val="00AA6DE0"/>
    <w:rsid w:val="00AA7105"/>
    <w:rsid w:val="00AA7173"/>
    <w:rsid w:val="00AA728C"/>
    <w:rsid w:val="00AA7441"/>
    <w:rsid w:val="00AA7742"/>
    <w:rsid w:val="00AA787D"/>
    <w:rsid w:val="00AA79CE"/>
    <w:rsid w:val="00AA7D7E"/>
    <w:rsid w:val="00AA7FB9"/>
    <w:rsid w:val="00AB02BE"/>
    <w:rsid w:val="00AB0492"/>
    <w:rsid w:val="00AB04C3"/>
    <w:rsid w:val="00AB0788"/>
    <w:rsid w:val="00AB0A88"/>
    <w:rsid w:val="00AB0ACE"/>
    <w:rsid w:val="00AB0BA9"/>
    <w:rsid w:val="00AB0E33"/>
    <w:rsid w:val="00AB117C"/>
    <w:rsid w:val="00AB13C5"/>
    <w:rsid w:val="00AB16C2"/>
    <w:rsid w:val="00AB1BFB"/>
    <w:rsid w:val="00AB1D6C"/>
    <w:rsid w:val="00AB2265"/>
    <w:rsid w:val="00AB2879"/>
    <w:rsid w:val="00AB2947"/>
    <w:rsid w:val="00AB2A0B"/>
    <w:rsid w:val="00AB2A12"/>
    <w:rsid w:val="00AB2AB3"/>
    <w:rsid w:val="00AB2D70"/>
    <w:rsid w:val="00AB2E54"/>
    <w:rsid w:val="00AB2F00"/>
    <w:rsid w:val="00AB2FAB"/>
    <w:rsid w:val="00AB3248"/>
    <w:rsid w:val="00AB35BE"/>
    <w:rsid w:val="00AB3660"/>
    <w:rsid w:val="00AB3931"/>
    <w:rsid w:val="00AB3CF7"/>
    <w:rsid w:val="00AB3F79"/>
    <w:rsid w:val="00AB40F3"/>
    <w:rsid w:val="00AB4307"/>
    <w:rsid w:val="00AB441A"/>
    <w:rsid w:val="00AB45ED"/>
    <w:rsid w:val="00AB463E"/>
    <w:rsid w:val="00AB4958"/>
    <w:rsid w:val="00AB4CE0"/>
    <w:rsid w:val="00AB4DFD"/>
    <w:rsid w:val="00AB5035"/>
    <w:rsid w:val="00AB524F"/>
    <w:rsid w:val="00AB54DE"/>
    <w:rsid w:val="00AB56CF"/>
    <w:rsid w:val="00AB5A41"/>
    <w:rsid w:val="00AB5EBA"/>
    <w:rsid w:val="00AB5F46"/>
    <w:rsid w:val="00AB613A"/>
    <w:rsid w:val="00AB618D"/>
    <w:rsid w:val="00AB6268"/>
    <w:rsid w:val="00AB62D6"/>
    <w:rsid w:val="00AB64C3"/>
    <w:rsid w:val="00AB66C1"/>
    <w:rsid w:val="00AB6711"/>
    <w:rsid w:val="00AB69AF"/>
    <w:rsid w:val="00AB6A45"/>
    <w:rsid w:val="00AB6C11"/>
    <w:rsid w:val="00AB6C5E"/>
    <w:rsid w:val="00AB72BF"/>
    <w:rsid w:val="00AB7353"/>
    <w:rsid w:val="00AB740D"/>
    <w:rsid w:val="00AB7413"/>
    <w:rsid w:val="00AB743C"/>
    <w:rsid w:val="00AB754E"/>
    <w:rsid w:val="00AB760F"/>
    <w:rsid w:val="00AB786E"/>
    <w:rsid w:val="00AB7B87"/>
    <w:rsid w:val="00AB7D7C"/>
    <w:rsid w:val="00AC00AB"/>
    <w:rsid w:val="00AC027D"/>
    <w:rsid w:val="00AC072A"/>
    <w:rsid w:val="00AC0C05"/>
    <w:rsid w:val="00AC0F00"/>
    <w:rsid w:val="00AC10D1"/>
    <w:rsid w:val="00AC150F"/>
    <w:rsid w:val="00AC1683"/>
    <w:rsid w:val="00AC1990"/>
    <w:rsid w:val="00AC1AA1"/>
    <w:rsid w:val="00AC1AA2"/>
    <w:rsid w:val="00AC1AC8"/>
    <w:rsid w:val="00AC2300"/>
    <w:rsid w:val="00AC26E5"/>
    <w:rsid w:val="00AC2714"/>
    <w:rsid w:val="00AC2893"/>
    <w:rsid w:val="00AC2B76"/>
    <w:rsid w:val="00AC2F4F"/>
    <w:rsid w:val="00AC30BC"/>
    <w:rsid w:val="00AC344A"/>
    <w:rsid w:val="00AC3524"/>
    <w:rsid w:val="00AC398F"/>
    <w:rsid w:val="00AC3A2D"/>
    <w:rsid w:val="00AC3B9D"/>
    <w:rsid w:val="00AC3BF6"/>
    <w:rsid w:val="00AC3C90"/>
    <w:rsid w:val="00AC3CF7"/>
    <w:rsid w:val="00AC3D53"/>
    <w:rsid w:val="00AC3F57"/>
    <w:rsid w:val="00AC4156"/>
    <w:rsid w:val="00AC437C"/>
    <w:rsid w:val="00AC44CF"/>
    <w:rsid w:val="00AC453C"/>
    <w:rsid w:val="00AC47C5"/>
    <w:rsid w:val="00AC4A2A"/>
    <w:rsid w:val="00AC524F"/>
    <w:rsid w:val="00AC547B"/>
    <w:rsid w:val="00AC5493"/>
    <w:rsid w:val="00AC59F5"/>
    <w:rsid w:val="00AC5ECF"/>
    <w:rsid w:val="00AC609F"/>
    <w:rsid w:val="00AC626D"/>
    <w:rsid w:val="00AC63E0"/>
    <w:rsid w:val="00AC652E"/>
    <w:rsid w:val="00AC65CE"/>
    <w:rsid w:val="00AC6920"/>
    <w:rsid w:val="00AC6D2E"/>
    <w:rsid w:val="00AC6D54"/>
    <w:rsid w:val="00AC7111"/>
    <w:rsid w:val="00AC71A0"/>
    <w:rsid w:val="00AC74AF"/>
    <w:rsid w:val="00AC75BE"/>
    <w:rsid w:val="00AC7639"/>
    <w:rsid w:val="00AC7B17"/>
    <w:rsid w:val="00AD00D5"/>
    <w:rsid w:val="00AD00ED"/>
    <w:rsid w:val="00AD0495"/>
    <w:rsid w:val="00AD05E7"/>
    <w:rsid w:val="00AD0631"/>
    <w:rsid w:val="00AD0692"/>
    <w:rsid w:val="00AD090B"/>
    <w:rsid w:val="00AD0CB9"/>
    <w:rsid w:val="00AD100A"/>
    <w:rsid w:val="00AD1197"/>
    <w:rsid w:val="00AD141E"/>
    <w:rsid w:val="00AD19B3"/>
    <w:rsid w:val="00AD19ED"/>
    <w:rsid w:val="00AD19EE"/>
    <w:rsid w:val="00AD1C8F"/>
    <w:rsid w:val="00AD1CEB"/>
    <w:rsid w:val="00AD1EE2"/>
    <w:rsid w:val="00AD212E"/>
    <w:rsid w:val="00AD22E6"/>
    <w:rsid w:val="00AD2380"/>
    <w:rsid w:val="00AD2950"/>
    <w:rsid w:val="00AD36E2"/>
    <w:rsid w:val="00AD3758"/>
    <w:rsid w:val="00AD384A"/>
    <w:rsid w:val="00AD3897"/>
    <w:rsid w:val="00AD38A4"/>
    <w:rsid w:val="00AD3A3F"/>
    <w:rsid w:val="00AD3A87"/>
    <w:rsid w:val="00AD3D26"/>
    <w:rsid w:val="00AD3ED1"/>
    <w:rsid w:val="00AD3F0F"/>
    <w:rsid w:val="00AD402B"/>
    <w:rsid w:val="00AD4218"/>
    <w:rsid w:val="00AD45A3"/>
    <w:rsid w:val="00AD4696"/>
    <w:rsid w:val="00AD4803"/>
    <w:rsid w:val="00AD487D"/>
    <w:rsid w:val="00AD4B16"/>
    <w:rsid w:val="00AD4D48"/>
    <w:rsid w:val="00AD4E15"/>
    <w:rsid w:val="00AD4E32"/>
    <w:rsid w:val="00AD50AE"/>
    <w:rsid w:val="00AD565F"/>
    <w:rsid w:val="00AD57C2"/>
    <w:rsid w:val="00AD582A"/>
    <w:rsid w:val="00AD5969"/>
    <w:rsid w:val="00AD5ADB"/>
    <w:rsid w:val="00AD5B4B"/>
    <w:rsid w:val="00AD5BF5"/>
    <w:rsid w:val="00AD60E8"/>
    <w:rsid w:val="00AD6413"/>
    <w:rsid w:val="00AD6579"/>
    <w:rsid w:val="00AD65CE"/>
    <w:rsid w:val="00AD66D2"/>
    <w:rsid w:val="00AD6B62"/>
    <w:rsid w:val="00AD71A0"/>
    <w:rsid w:val="00AD71AF"/>
    <w:rsid w:val="00AD74F0"/>
    <w:rsid w:val="00AD763E"/>
    <w:rsid w:val="00AD769F"/>
    <w:rsid w:val="00AD7739"/>
    <w:rsid w:val="00AD78F6"/>
    <w:rsid w:val="00AD79B3"/>
    <w:rsid w:val="00AD7FA2"/>
    <w:rsid w:val="00AE01CE"/>
    <w:rsid w:val="00AE02D0"/>
    <w:rsid w:val="00AE050C"/>
    <w:rsid w:val="00AE0DDB"/>
    <w:rsid w:val="00AE1073"/>
    <w:rsid w:val="00AE111C"/>
    <w:rsid w:val="00AE1612"/>
    <w:rsid w:val="00AE176D"/>
    <w:rsid w:val="00AE185C"/>
    <w:rsid w:val="00AE1D92"/>
    <w:rsid w:val="00AE1F71"/>
    <w:rsid w:val="00AE2026"/>
    <w:rsid w:val="00AE23FB"/>
    <w:rsid w:val="00AE2734"/>
    <w:rsid w:val="00AE273B"/>
    <w:rsid w:val="00AE2D67"/>
    <w:rsid w:val="00AE2E5D"/>
    <w:rsid w:val="00AE2FAB"/>
    <w:rsid w:val="00AE314D"/>
    <w:rsid w:val="00AE32FF"/>
    <w:rsid w:val="00AE35FE"/>
    <w:rsid w:val="00AE3751"/>
    <w:rsid w:val="00AE388F"/>
    <w:rsid w:val="00AE389A"/>
    <w:rsid w:val="00AE3C36"/>
    <w:rsid w:val="00AE424F"/>
    <w:rsid w:val="00AE43E5"/>
    <w:rsid w:val="00AE44AF"/>
    <w:rsid w:val="00AE460B"/>
    <w:rsid w:val="00AE46CB"/>
    <w:rsid w:val="00AE4713"/>
    <w:rsid w:val="00AE4997"/>
    <w:rsid w:val="00AE4B86"/>
    <w:rsid w:val="00AE4EFA"/>
    <w:rsid w:val="00AE4F75"/>
    <w:rsid w:val="00AE5299"/>
    <w:rsid w:val="00AE55BB"/>
    <w:rsid w:val="00AE582F"/>
    <w:rsid w:val="00AE5960"/>
    <w:rsid w:val="00AE5ADB"/>
    <w:rsid w:val="00AE5C86"/>
    <w:rsid w:val="00AE5D14"/>
    <w:rsid w:val="00AE60FF"/>
    <w:rsid w:val="00AE6443"/>
    <w:rsid w:val="00AE6519"/>
    <w:rsid w:val="00AE668C"/>
    <w:rsid w:val="00AE6A0E"/>
    <w:rsid w:val="00AE6A17"/>
    <w:rsid w:val="00AE6CBC"/>
    <w:rsid w:val="00AE7138"/>
    <w:rsid w:val="00AE71D3"/>
    <w:rsid w:val="00AE7340"/>
    <w:rsid w:val="00AE7371"/>
    <w:rsid w:val="00AE75E3"/>
    <w:rsid w:val="00AE7674"/>
    <w:rsid w:val="00AF0095"/>
    <w:rsid w:val="00AF00D6"/>
    <w:rsid w:val="00AF0188"/>
    <w:rsid w:val="00AF04D6"/>
    <w:rsid w:val="00AF0571"/>
    <w:rsid w:val="00AF057C"/>
    <w:rsid w:val="00AF072D"/>
    <w:rsid w:val="00AF08C0"/>
    <w:rsid w:val="00AF0AD2"/>
    <w:rsid w:val="00AF0DC5"/>
    <w:rsid w:val="00AF1077"/>
    <w:rsid w:val="00AF1300"/>
    <w:rsid w:val="00AF1626"/>
    <w:rsid w:val="00AF1642"/>
    <w:rsid w:val="00AF1644"/>
    <w:rsid w:val="00AF1923"/>
    <w:rsid w:val="00AF1AB9"/>
    <w:rsid w:val="00AF1B10"/>
    <w:rsid w:val="00AF1BA6"/>
    <w:rsid w:val="00AF1EBD"/>
    <w:rsid w:val="00AF1FA0"/>
    <w:rsid w:val="00AF2059"/>
    <w:rsid w:val="00AF21AE"/>
    <w:rsid w:val="00AF226E"/>
    <w:rsid w:val="00AF2320"/>
    <w:rsid w:val="00AF249B"/>
    <w:rsid w:val="00AF2541"/>
    <w:rsid w:val="00AF25EB"/>
    <w:rsid w:val="00AF275F"/>
    <w:rsid w:val="00AF27F9"/>
    <w:rsid w:val="00AF28D1"/>
    <w:rsid w:val="00AF28D4"/>
    <w:rsid w:val="00AF2B1D"/>
    <w:rsid w:val="00AF2BAD"/>
    <w:rsid w:val="00AF2F90"/>
    <w:rsid w:val="00AF39A5"/>
    <w:rsid w:val="00AF3CF5"/>
    <w:rsid w:val="00AF3DB5"/>
    <w:rsid w:val="00AF40C9"/>
    <w:rsid w:val="00AF4100"/>
    <w:rsid w:val="00AF45E2"/>
    <w:rsid w:val="00AF4A39"/>
    <w:rsid w:val="00AF4F7F"/>
    <w:rsid w:val="00AF517A"/>
    <w:rsid w:val="00AF5218"/>
    <w:rsid w:val="00AF52BB"/>
    <w:rsid w:val="00AF53B9"/>
    <w:rsid w:val="00AF5506"/>
    <w:rsid w:val="00AF55FA"/>
    <w:rsid w:val="00AF5880"/>
    <w:rsid w:val="00AF5942"/>
    <w:rsid w:val="00AF5BC1"/>
    <w:rsid w:val="00AF5BD0"/>
    <w:rsid w:val="00AF5CC3"/>
    <w:rsid w:val="00AF5E37"/>
    <w:rsid w:val="00AF6499"/>
    <w:rsid w:val="00AF67E2"/>
    <w:rsid w:val="00AF6BC8"/>
    <w:rsid w:val="00AF6CEC"/>
    <w:rsid w:val="00AF6ECC"/>
    <w:rsid w:val="00AF6F9C"/>
    <w:rsid w:val="00AF6FB4"/>
    <w:rsid w:val="00AF7892"/>
    <w:rsid w:val="00AF791A"/>
    <w:rsid w:val="00AF7C4B"/>
    <w:rsid w:val="00AF7DA2"/>
    <w:rsid w:val="00AF7F83"/>
    <w:rsid w:val="00B000F8"/>
    <w:rsid w:val="00B003A5"/>
    <w:rsid w:val="00B004BF"/>
    <w:rsid w:val="00B00544"/>
    <w:rsid w:val="00B00633"/>
    <w:rsid w:val="00B00828"/>
    <w:rsid w:val="00B008D6"/>
    <w:rsid w:val="00B00E5D"/>
    <w:rsid w:val="00B00E98"/>
    <w:rsid w:val="00B00F4A"/>
    <w:rsid w:val="00B010B2"/>
    <w:rsid w:val="00B010F2"/>
    <w:rsid w:val="00B01148"/>
    <w:rsid w:val="00B014A1"/>
    <w:rsid w:val="00B0172A"/>
    <w:rsid w:val="00B01860"/>
    <w:rsid w:val="00B019B7"/>
    <w:rsid w:val="00B01A9E"/>
    <w:rsid w:val="00B01AA6"/>
    <w:rsid w:val="00B01E30"/>
    <w:rsid w:val="00B01E97"/>
    <w:rsid w:val="00B01F1D"/>
    <w:rsid w:val="00B01FDD"/>
    <w:rsid w:val="00B0211A"/>
    <w:rsid w:val="00B026CC"/>
    <w:rsid w:val="00B02A44"/>
    <w:rsid w:val="00B02BA0"/>
    <w:rsid w:val="00B02BA4"/>
    <w:rsid w:val="00B02CF1"/>
    <w:rsid w:val="00B0323D"/>
    <w:rsid w:val="00B03420"/>
    <w:rsid w:val="00B03580"/>
    <w:rsid w:val="00B03727"/>
    <w:rsid w:val="00B039A3"/>
    <w:rsid w:val="00B03BE9"/>
    <w:rsid w:val="00B04731"/>
    <w:rsid w:val="00B048BF"/>
    <w:rsid w:val="00B04A8A"/>
    <w:rsid w:val="00B04B80"/>
    <w:rsid w:val="00B0521B"/>
    <w:rsid w:val="00B05364"/>
    <w:rsid w:val="00B053FD"/>
    <w:rsid w:val="00B05783"/>
    <w:rsid w:val="00B05C6C"/>
    <w:rsid w:val="00B05D87"/>
    <w:rsid w:val="00B05E8C"/>
    <w:rsid w:val="00B06013"/>
    <w:rsid w:val="00B062C0"/>
    <w:rsid w:val="00B06588"/>
    <w:rsid w:val="00B06C21"/>
    <w:rsid w:val="00B06D9E"/>
    <w:rsid w:val="00B06DB4"/>
    <w:rsid w:val="00B07299"/>
    <w:rsid w:val="00B07401"/>
    <w:rsid w:val="00B076BB"/>
    <w:rsid w:val="00B07731"/>
    <w:rsid w:val="00B0791E"/>
    <w:rsid w:val="00B07B62"/>
    <w:rsid w:val="00B07C9C"/>
    <w:rsid w:val="00B07E39"/>
    <w:rsid w:val="00B07E43"/>
    <w:rsid w:val="00B1009E"/>
    <w:rsid w:val="00B10382"/>
    <w:rsid w:val="00B105DA"/>
    <w:rsid w:val="00B10614"/>
    <w:rsid w:val="00B10871"/>
    <w:rsid w:val="00B108CE"/>
    <w:rsid w:val="00B10DD8"/>
    <w:rsid w:val="00B10EE8"/>
    <w:rsid w:val="00B10EFE"/>
    <w:rsid w:val="00B10F60"/>
    <w:rsid w:val="00B111C0"/>
    <w:rsid w:val="00B113F3"/>
    <w:rsid w:val="00B11789"/>
    <w:rsid w:val="00B1198C"/>
    <w:rsid w:val="00B11B68"/>
    <w:rsid w:val="00B11F0B"/>
    <w:rsid w:val="00B11FEB"/>
    <w:rsid w:val="00B12058"/>
    <w:rsid w:val="00B120BB"/>
    <w:rsid w:val="00B12211"/>
    <w:rsid w:val="00B124BB"/>
    <w:rsid w:val="00B12E5B"/>
    <w:rsid w:val="00B12EC7"/>
    <w:rsid w:val="00B131AD"/>
    <w:rsid w:val="00B13224"/>
    <w:rsid w:val="00B134A4"/>
    <w:rsid w:val="00B13753"/>
    <w:rsid w:val="00B138DD"/>
    <w:rsid w:val="00B13F29"/>
    <w:rsid w:val="00B13FBF"/>
    <w:rsid w:val="00B14004"/>
    <w:rsid w:val="00B14129"/>
    <w:rsid w:val="00B14808"/>
    <w:rsid w:val="00B14A6F"/>
    <w:rsid w:val="00B14BF9"/>
    <w:rsid w:val="00B151A7"/>
    <w:rsid w:val="00B1553D"/>
    <w:rsid w:val="00B15B22"/>
    <w:rsid w:val="00B15BE5"/>
    <w:rsid w:val="00B15CF1"/>
    <w:rsid w:val="00B15EB0"/>
    <w:rsid w:val="00B15F7B"/>
    <w:rsid w:val="00B15FF6"/>
    <w:rsid w:val="00B16020"/>
    <w:rsid w:val="00B16210"/>
    <w:rsid w:val="00B164EA"/>
    <w:rsid w:val="00B164FA"/>
    <w:rsid w:val="00B16548"/>
    <w:rsid w:val="00B16623"/>
    <w:rsid w:val="00B16B3A"/>
    <w:rsid w:val="00B170F8"/>
    <w:rsid w:val="00B17230"/>
    <w:rsid w:val="00B174B0"/>
    <w:rsid w:val="00B174B3"/>
    <w:rsid w:val="00B17617"/>
    <w:rsid w:val="00B176D8"/>
    <w:rsid w:val="00B17BA8"/>
    <w:rsid w:val="00B17BED"/>
    <w:rsid w:val="00B17CD1"/>
    <w:rsid w:val="00B17CFF"/>
    <w:rsid w:val="00B17E83"/>
    <w:rsid w:val="00B17EFD"/>
    <w:rsid w:val="00B17F0C"/>
    <w:rsid w:val="00B20089"/>
    <w:rsid w:val="00B20280"/>
    <w:rsid w:val="00B2050D"/>
    <w:rsid w:val="00B2060B"/>
    <w:rsid w:val="00B206B5"/>
    <w:rsid w:val="00B208BE"/>
    <w:rsid w:val="00B20D04"/>
    <w:rsid w:val="00B2121A"/>
    <w:rsid w:val="00B2140D"/>
    <w:rsid w:val="00B215D0"/>
    <w:rsid w:val="00B21956"/>
    <w:rsid w:val="00B21A64"/>
    <w:rsid w:val="00B21BD5"/>
    <w:rsid w:val="00B21CA0"/>
    <w:rsid w:val="00B21E8C"/>
    <w:rsid w:val="00B21FF1"/>
    <w:rsid w:val="00B223BA"/>
    <w:rsid w:val="00B22406"/>
    <w:rsid w:val="00B22439"/>
    <w:rsid w:val="00B226DB"/>
    <w:rsid w:val="00B22CD3"/>
    <w:rsid w:val="00B23000"/>
    <w:rsid w:val="00B230D0"/>
    <w:rsid w:val="00B230D2"/>
    <w:rsid w:val="00B23131"/>
    <w:rsid w:val="00B23405"/>
    <w:rsid w:val="00B2341B"/>
    <w:rsid w:val="00B234DC"/>
    <w:rsid w:val="00B23BB9"/>
    <w:rsid w:val="00B23F57"/>
    <w:rsid w:val="00B24018"/>
    <w:rsid w:val="00B24111"/>
    <w:rsid w:val="00B2498F"/>
    <w:rsid w:val="00B249AA"/>
    <w:rsid w:val="00B24A66"/>
    <w:rsid w:val="00B24A6D"/>
    <w:rsid w:val="00B24A89"/>
    <w:rsid w:val="00B251D7"/>
    <w:rsid w:val="00B2525F"/>
    <w:rsid w:val="00B253EC"/>
    <w:rsid w:val="00B25551"/>
    <w:rsid w:val="00B25600"/>
    <w:rsid w:val="00B25769"/>
    <w:rsid w:val="00B257B4"/>
    <w:rsid w:val="00B258DD"/>
    <w:rsid w:val="00B258E3"/>
    <w:rsid w:val="00B2598D"/>
    <w:rsid w:val="00B25B17"/>
    <w:rsid w:val="00B25D57"/>
    <w:rsid w:val="00B26330"/>
    <w:rsid w:val="00B264A8"/>
    <w:rsid w:val="00B26555"/>
    <w:rsid w:val="00B26743"/>
    <w:rsid w:val="00B2694F"/>
    <w:rsid w:val="00B269E4"/>
    <w:rsid w:val="00B26B5F"/>
    <w:rsid w:val="00B26BF4"/>
    <w:rsid w:val="00B26D26"/>
    <w:rsid w:val="00B26D8D"/>
    <w:rsid w:val="00B26DE8"/>
    <w:rsid w:val="00B2722D"/>
    <w:rsid w:val="00B2763C"/>
    <w:rsid w:val="00B27738"/>
    <w:rsid w:val="00B278E1"/>
    <w:rsid w:val="00B27DB5"/>
    <w:rsid w:val="00B27E68"/>
    <w:rsid w:val="00B3032A"/>
    <w:rsid w:val="00B303F9"/>
    <w:rsid w:val="00B30498"/>
    <w:rsid w:val="00B3077B"/>
    <w:rsid w:val="00B30B06"/>
    <w:rsid w:val="00B30C3B"/>
    <w:rsid w:val="00B30D31"/>
    <w:rsid w:val="00B30F7E"/>
    <w:rsid w:val="00B31002"/>
    <w:rsid w:val="00B314F0"/>
    <w:rsid w:val="00B31511"/>
    <w:rsid w:val="00B31B49"/>
    <w:rsid w:val="00B31B62"/>
    <w:rsid w:val="00B31EDC"/>
    <w:rsid w:val="00B32209"/>
    <w:rsid w:val="00B3230C"/>
    <w:rsid w:val="00B32580"/>
    <w:rsid w:val="00B3263A"/>
    <w:rsid w:val="00B3267F"/>
    <w:rsid w:val="00B327F0"/>
    <w:rsid w:val="00B32BB6"/>
    <w:rsid w:val="00B332DA"/>
    <w:rsid w:val="00B335A1"/>
    <w:rsid w:val="00B33958"/>
    <w:rsid w:val="00B33971"/>
    <w:rsid w:val="00B33A98"/>
    <w:rsid w:val="00B33D1C"/>
    <w:rsid w:val="00B34185"/>
    <w:rsid w:val="00B34458"/>
    <w:rsid w:val="00B34689"/>
    <w:rsid w:val="00B3487F"/>
    <w:rsid w:val="00B349F5"/>
    <w:rsid w:val="00B34AA1"/>
    <w:rsid w:val="00B34BF0"/>
    <w:rsid w:val="00B350F8"/>
    <w:rsid w:val="00B356B0"/>
    <w:rsid w:val="00B35A92"/>
    <w:rsid w:val="00B35F3C"/>
    <w:rsid w:val="00B3691A"/>
    <w:rsid w:val="00B369A7"/>
    <w:rsid w:val="00B369F4"/>
    <w:rsid w:val="00B36A2C"/>
    <w:rsid w:val="00B370ED"/>
    <w:rsid w:val="00B372BB"/>
    <w:rsid w:val="00B37336"/>
    <w:rsid w:val="00B37932"/>
    <w:rsid w:val="00B37FBD"/>
    <w:rsid w:val="00B40055"/>
    <w:rsid w:val="00B402D5"/>
    <w:rsid w:val="00B4043B"/>
    <w:rsid w:val="00B4044B"/>
    <w:rsid w:val="00B404CC"/>
    <w:rsid w:val="00B4089D"/>
    <w:rsid w:val="00B4094B"/>
    <w:rsid w:val="00B40C32"/>
    <w:rsid w:val="00B40CA7"/>
    <w:rsid w:val="00B40D7B"/>
    <w:rsid w:val="00B41001"/>
    <w:rsid w:val="00B411DD"/>
    <w:rsid w:val="00B4152D"/>
    <w:rsid w:val="00B416BF"/>
    <w:rsid w:val="00B417D9"/>
    <w:rsid w:val="00B41E14"/>
    <w:rsid w:val="00B42002"/>
    <w:rsid w:val="00B422AF"/>
    <w:rsid w:val="00B42332"/>
    <w:rsid w:val="00B42389"/>
    <w:rsid w:val="00B424A0"/>
    <w:rsid w:val="00B4263E"/>
    <w:rsid w:val="00B428F4"/>
    <w:rsid w:val="00B42B5E"/>
    <w:rsid w:val="00B42D36"/>
    <w:rsid w:val="00B42F4A"/>
    <w:rsid w:val="00B4307B"/>
    <w:rsid w:val="00B433F7"/>
    <w:rsid w:val="00B4347D"/>
    <w:rsid w:val="00B439DB"/>
    <w:rsid w:val="00B43E44"/>
    <w:rsid w:val="00B449CB"/>
    <w:rsid w:val="00B44BAC"/>
    <w:rsid w:val="00B44E49"/>
    <w:rsid w:val="00B451AB"/>
    <w:rsid w:val="00B453CF"/>
    <w:rsid w:val="00B4542F"/>
    <w:rsid w:val="00B4546A"/>
    <w:rsid w:val="00B45615"/>
    <w:rsid w:val="00B45972"/>
    <w:rsid w:val="00B459EB"/>
    <w:rsid w:val="00B45CA4"/>
    <w:rsid w:val="00B460E6"/>
    <w:rsid w:val="00B462DD"/>
    <w:rsid w:val="00B4632F"/>
    <w:rsid w:val="00B464B4"/>
    <w:rsid w:val="00B465EB"/>
    <w:rsid w:val="00B46819"/>
    <w:rsid w:val="00B4691E"/>
    <w:rsid w:val="00B46B1C"/>
    <w:rsid w:val="00B46D11"/>
    <w:rsid w:val="00B46DEA"/>
    <w:rsid w:val="00B46E4F"/>
    <w:rsid w:val="00B46ED6"/>
    <w:rsid w:val="00B46EEA"/>
    <w:rsid w:val="00B46F66"/>
    <w:rsid w:val="00B46FC4"/>
    <w:rsid w:val="00B47073"/>
    <w:rsid w:val="00B471FB"/>
    <w:rsid w:val="00B47256"/>
    <w:rsid w:val="00B47A3D"/>
    <w:rsid w:val="00B47A7F"/>
    <w:rsid w:val="00B47B66"/>
    <w:rsid w:val="00B47D6C"/>
    <w:rsid w:val="00B50074"/>
    <w:rsid w:val="00B502FE"/>
    <w:rsid w:val="00B5041F"/>
    <w:rsid w:val="00B50442"/>
    <w:rsid w:val="00B50F71"/>
    <w:rsid w:val="00B515F2"/>
    <w:rsid w:val="00B515FA"/>
    <w:rsid w:val="00B51717"/>
    <w:rsid w:val="00B519BB"/>
    <w:rsid w:val="00B51A67"/>
    <w:rsid w:val="00B51F06"/>
    <w:rsid w:val="00B5226B"/>
    <w:rsid w:val="00B5239A"/>
    <w:rsid w:val="00B523B6"/>
    <w:rsid w:val="00B5268F"/>
    <w:rsid w:val="00B527AC"/>
    <w:rsid w:val="00B529A9"/>
    <w:rsid w:val="00B52AD7"/>
    <w:rsid w:val="00B52B33"/>
    <w:rsid w:val="00B52B86"/>
    <w:rsid w:val="00B52C4E"/>
    <w:rsid w:val="00B52CC4"/>
    <w:rsid w:val="00B52E6E"/>
    <w:rsid w:val="00B5312D"/>
    <w:rsid w:val="00B5313F"/>
    <w:rsid w:val="00B53360"/>
    <w:rsid w:val="00B5366F"/>
    <w:rsid w:val="00B53721"/>
    <w:rsid w:val="00B53726"/>
    <w:rsid w:val="00B5397D"/>
    <w:rsid w:val="00B53C9E"/>
    <w:rsid w:val="00B54177"/>
    <w:rsid w:val="00B542F9"/>
    <w:rsid w:val="00B545A9"/>
    <w:rsid w:val="00B54800"/>
    <w:rsid w:val="00B54869"/>
    <w:rsid w:val="00B549A2"/>
    <w:rsid w:val="00B54DD8"/>
    <w:rsid w:val="00B550E8"/>
    <w:rsid w:val="00B5516F"/>
    <w:rsid w:val="00B55632"/>
    <w:rsid w:val="00B559B3"/>
    <w:rsid w:val="00B55CE0"/>
    <w:rsid w:val="00B55D62"/>
    <w:rsid w:val="00B563EE"/>
    <w:rsid w:val="00B56882"/>
    <w:rsid w:val="00B56A5E"/>
    <w:rsid w:val="00B56B74"/>
    <w:rsid w:val="00B56FCC"/>
    <w:rsid w:val="00B57171"/>
    <w:rsid w:val="00B5740F"/>
    <w:rsid w:val="00B57426"/>
    <w:rsid w:val="00B57753"/>
    <w:rsid w:val="00B5776C"/>
    <w:rsid w:val="00B57B8C"/>
    <w:rsid w:val="00B57C01"/>
    <w:rsid w:val="00B57C49"/>
    <w:rsid w:val="00B57D7A"/>
    <w:rsid w:val="00B57F52"/>
    <w:rsid w:val="00B60313"/>
    <w:rsid w:val="00B604A3"/>
    <w:rsid w:val="00B604D9"/>
    <w:rsid w:val="00B605A2"/>
    <w:rsid w:val="00B606ED"/>
    <w:rsid w:val="00B609B0"/>
    <w:rsid w:val="00B60E75"/>
    <w:rsid w:val="00B60EE0"/>
    <w:rsid w:val="00B611CB"/>
    <w:rsid w:val="00B61875"/>
    <w:rsid w:val="00B618B2"/>
    <w:rsid w:val="00B618B8"/>
    <w:rsid w:val="00B618E2"/>
    <w:rsid w:val="00B61C02"/>
    <w:rsid w:val="00B61C97"/>
    <w:rsid w:val="00B62147"/>
    <w:rsid w:val="00B62530"/>
    <w:rsid w:val="00B626D9"/>
    <w:rsid w:val="00B62FB4"/>
    <w:rsid w:val="00B633ED"/>
    <w:rsid w:val="00B63567"/>
    <w:rsid w:val="00B635DB"/>
    <w:rsid w:val="00B637BF"/>
    <w:rsid w:val="00B6398A"/>
    <w:rsid w:val="00B63A25"/>
    <w:rsid w:val="00B63A30"/>
    <w:rsid w:val="00B63A7F"/>
    <w:rsid w:val="00B63E23"/>
    <w:rsid w:val="00B63E69"/>
    <w:rsid w:val="00B63F92"/>
    <w:rsid w:val="00B640B2"/>
    <w:rsid w:val="00B640E7"/>
    <w:rsid w:val="00B6452D"/>
    <w:rsid w:val="00B64A87"/>
    <w:rsid w:val="00B64E8C"/>
    <w:rsid w:val="00B65022"/>
    <w:rsid w:val="00B652FB"/>
    <w:rsid w:val="00B654D1"/>
    <w:rsid w:val="00B6578C"/>
    <w:rsid w:val="00B6584E"/>
    <w:rsid w:val="00B65C82"/>
    <w:rsid w:val="00B65DC9"/>
    <w:rsid w:val="00B65E97"/>
    <w:rsid w:val="00B661D2"/>
    <w:rsid w:val="00B667DE"/>
    <w:rsid w:val="00B66A51"/>
    <w:rsid w:val="00B66B30"/>
    <w:rsid w:val="00B66D23"/>
    <w:rsid w:val="00B66DDD"/>
    <w:rsid w:val="00B66EE9"/>
    <w:rsid w:val="00B67004"/>
    <w:rsid w:val="00B6734A"/>
    <w:rsid w:val="00B67468"/>
    <w:rsid w:val="00B67489"/>
    <w:rsid w:val="00B6765A"/>
    <w:rsid w:val="00B67699"/>
    <w:rsid w:val="00B676A4"/>
    <w:rsid w:val="00B676F8"/>
    <w:rsid w:val="00B67769"/>
    <w:rsid w:val="00B677BE"/>
    <w:rsid w:val="00B67AF0"/>
    <w:rsid w:val="00B67B25"/>
    <w:rsid w:val="00B67C6B"/>
    <w:rsid w:val="00B67E8B"/>
    <w:rsid w:val="00B67ED4"/>
    <w:rsid w:val="00B67F7A"/>
    <w:rsid w:val="00B70060"/>
    <w:rsid w:val="00B700A9"/>
    <w:rsid w:val="00B70410"/>
    <w:rsid w:val="00B704C0"/>
    <w:rsid w:val="00B7091A"/>
    <w:rsid w:val="00B70A0F"/>
    <w:rsid w:val="00B70CA1"/>
    <w:rsid w:val="00B70E28"/>
    <w:rsid w:val="00B70E3F"/>
    <w:rsid w:val="00B71724"/>
    <w:rsid w:val="00B71838"/>
    <w:rsid w:val="00B718D4"/>
    <w:rsid w:val="00B71C63"/>
    <w:rsid w:val="00B71EE7"/>
    <w:rsid w:val="00B71FAA"/>
    <w:rsid w:val="00B72000"/>
    <w:rsid w:val="00B7204D"/>
    <w:rsid w:val="00B72195"/>
    <w:rsid w:val="00B724AF"/>
    <w:rsid w:val="00B724EA"/>
    <w:rsid w:val="00B72626"/>
    <w:rsid w:val="00B72C5E"/>
    <w:rsid w:val="00B72EBD"/>
    <w:rsid w:val="00B72F6B"/>
    <w:rsid w:val="00B73345"/>
    <w:rsid w:val="00B73378"/>
    <w:rsid w:val="00B733CF"/>
    <w:rsid w:val="00B73793"/>
    <w:rsid w:val="00B738D3"/>
    <w:rsid w:val="00B73C10"/>
    <w:rsid w:val="00B73D5C"/>
    <w:rsid w:val="00B73E78"/>
    <w:rsid w:val="00B74239"/>
    <w:rsid w:val="00B7455A"/>
    <w:rsid w:val="00B7462A"/>
    <w:rsid w:val="00B74EA4"/>
    <w:rsid w:val="00B74F10"/>
    <w:rsid w:val="00B751B1"/>
    <w:rsid w:val="00B7528E"/>
    <w:rsid w:val="00B752F4"/>
    <w:rsid w:val="00B7556A"/>
    <w:rsid w:val="00B75889"/>
    <w:rsid w:val="00B75947"/>
    <w:rsid w:val="00B762CE"/>
    <w:rsid w:val="00B7636A"/>
    <w:rsid w:val="00B765BF"/>
    <w:rsid w:val="00B76671"/>
    <w:rsid w:val="00B766D0"/>
    <w:rsid w:val="00B76929"/>
    <w:rsid w:val="00B769EE"/>
    <w:rsid w:val="00B76CB1"/>
    <w:rsid w:val="00B76DA9"/>
    <w:rsid w:val="00B76E51"/>
    <w:rsid w:val="00B76EFA"/>
    <w:rsid w:val="00B771CA"/>
    <w:rsid w:val="00B7744B"/>
    <w:rsid w:val="00B7757A"/>
    <w:rsid w:val="00B775E1"/>
    <w:rsid w:val="00B776C0"/>
    <w:rsid w:val="00B77AEC"/>
    <w:rsid w:val="00B77D1E"/>
    <w:rsid w:val="00B77D26"/>
    <w:rsid w:val="00B77DF0"/>
    <w:rsid w:val="00B77F72"/>
    <w:rsid w:val="00B77FD0"/>
    <w:rsid w:val="00B801D9"/>
    <w:rsid w:val="00B80239"/>
    <w:rsid w:val="00B80248"/>
    <w:rsid w:val="00B802B0"/>
    <w:rsid w:val="00B80495"/>
    <w:rsid w:val="00B804F8"/>
    <w:rsid w:val="00B806A2"/>
    <w:rsid w:val="00B807FE"/>
    <w:rsid w:val="00B808F1"/>
    <w:rsid w:val="00B81003"/>
    <w:rsid w:val="00B81530"/>
    <w:rsid w:val="00B81553"/>
    <w:rsid w:val="00B81828"/>
    <w:rsid w:val="00B818FB"/>
    <w:rsid w:val="00B8191A"/>
    <w:rsid w:val="00B81951"/>
    <w:rsid w:val="00B81A2F"/>
    <w:rsid w:val="00B81B5D"/>
    <w:rsid w:val="00B81E1E"/>
    <w:rsid w:val="00B81ED2"/>
    <w:rsid w:val="00B81FB6"/>
    <w:rsid w:val="00B8209F"/>
    <w:rsid w:val="00B820B4"/>
    <w:rsid w:val="00B821E6"/>
    <w:rsid w:val="00B82786"/>
    <w:rsid w:val="00B82955"/>
    <w:rsid w:val="00B82BDF"/>
    <w:rsid w:val="00B82C56"/>
    <w:rsid w:val="00B8322E"/>
    <w:rsid w:val="00B833D2"/>
    <w:rsid w:val="00B83728"/>
    <w:rsid w:val="00B8394F"/>
    <w:rsid w:val="00B83998"/>
    <w:rsid w:val="00B83AD1"/>
    <w:rsid w:val="00B83C95"/>
    <w:rsid w:val="00B83F92"/>
    <w:rsid w:val="00B840B2"/>
    <w:rsid w:val="00B84263"/>
    <w:rsid w:val="00B842BB"/>
    <w:rsid w:val="00B8464B"/>
    <w:rsid w:val="00B84AC1"/>
    <w:rsid w:val="00B851E3"/>
    <w:rsid w:val="00B85257"/>
    <w:rsid w:val="00B85331"/>
    <w:rsid w:val="00B8544D"/>
    <w:rsid w:val="00B8550A"/>
    <w:rsid w:val="00B8552F"/>
    <w:rsid w:val="00B855A0"/>
    <w:rsid w:val="00B8561D"/>
    <w:rsid w:val="00B85C14"/>
    <w:rsid w:val="00B86344"/>
    <w:rsid w:val="00B863D3"/>
    <w:rsid w:val="00B863E7"/>
    <w:rsid w:val="00B86461"/>
    <w:rsid w:val="00B8685E"/>
    <w:rsid w:val="00B86A65"/>
    <w:rsid w:val="00B86B34"/>
    <w:rsid w:val="00B86D4A"/>
    <w:rsid w:val="00B86E12"/>
    <w:rsid w:val="00B87077"/>
    <w:rsid w:val="00B871A5"/>
    <w:rsid w:val="00B87396"/>
    <w:rsid w:val="00B875E2"/>
    <w:rsid w:val="00B876F2"/>
    <w:rsid w:val="00B877CB"/>
    <w:rsid w:val="00B87AC8"/>
    <w:rsid w:val="00B87B9C"/>
    <w:rsid w:val="00B87BE6"/>
    <w:rsid w:val="00B87C6C"/>
    <w:rsid w:val="00B87CC8"/>
    <w:rsid w:val="00B90544"/>
    <w:rsid w:val="00B905C1"/>
    <w:rsid w:val="00B906DE"/>
    <w:rsid w:val="00B90730"/>
    <w:rsid w:val="00B90E5C"/>
    <w:rsid w:val="00B90EB1"/>
    <w:rsid w:val="00B90FC6"/>
    <w:rsid w:val="00B91066"/>
    <w:rsid w:val="00B911C2"/>
    <w:rsid w:val="00B912EE"/>
    <w:rsid w:val="00B915E7"/>
    <w:rsid w:val="00B9161E"/>
    <w:rsid w:val="00B91845"/>
    <w:rsid w:val="00B9188B"/>
    <w:rsid w:val="00B91B8B"/>
    <w:rsid w:val="00B92660"/>
    <w:rsid w:val="00B9279A"/>
    <w:rsid w:val="00B92BDF"/>
    <w:rsid w:val="00B92CC3"/>
    <w:rsid w:val="00B92E87"/>
    <w:rsid w:val="00B93068"/>
    <w:rsid w:val="00B9315E"/>
    <w:rsid w:val="00B932FF"/>
    <w:rsid w:val="00B934AB"/>
    <w:rsid w:val="00B938FA"/>
    <w:rsid w:val="00B93E23"/>
    <w:rsid w:val="00B93E38"/>
    <w:rsid w:val="00B93F87"/>
    <w:rsid w:val="00B94231"/>
    <w:rsid w:val="00B943AD"/>
    <w:rsid w:val="00B94440"/>
    <w:rsid w:val="00B9455C"/>
    <w:rsid w:val="00B945D1"/>
    <w:rsid w:val="00B948C1"/>
    <w:rsid w:val="00B94973"/>
    <w:rsid w:val="00B94C00"/>
    <w:rsid w:val="00B94C74"/>
    <w:rsid w:val="00B94E6B"/>
    <w:rsid w:val="00B94E6E"/>
    <w:rsid w:val="00B95228"/>
    <w:rsid w:val="00B95480"/>
    <w:rsid w:val="00B955D0"/>
    <w:rsid w:val="00B95B1F"/>
    <w:rsid w:val="00B95CFE"/>
    <w:rsid w:val="00B95D89"/>
    <w:rsid w:val="00B95F30"/>
    <w:rsid w:val="00B9616B"/>
    <w:rsid w:val="00B96363"/>
    <w:rsid w:val="00B96376"/>
    <w:rsid w:val="00B963FD"/>
    <w:rsid w:val="00B96437"/>
    <w:rsid w:val="00B9672E"/>
    <w:rsid w:val="00B967FA"/>
    <w:rsid w:val="00B96A08"/>
    <w:rsid w:val="00B9720F"/>
    <w:rsid w:val="00B973F4"/>
    <w:rsid w:val="00B9750E"/>
    <w:rsid w:val="00B9770A"/>
    <w:rsid w:val="00B979C1"/>
    <w:rsid w:val="00B97BB6"/>
    <w:rsid w:val="00B97C06"/>
    <w:rsid w:val="00B97EED"/>
    <w:rsid w:val="00BA0268"/>
    <w:rsid w:val="00BA08CD"/>
    <w:rsid w:val="00BA0918"/>
    <w:rsid w:val="00BA0EE7"/>
    <w:rsid w:val="00BA1402"/>
    <w:rsid w:val="00BA1664"/>
    <w:rsid w:val="00BA17A1"/>
    <w:rsid w:val="00BA19DF"/>
    <w:rsid w:val="00BA1A47"/>
    <w:rsid w:val="00BA1C8B"/>
    <w:rsid w:val="00BA208A"/>
    <w:rsid w:val="00BA222B"/>
    <w:rsid w:val="00BA2481"/>
    <w:rsid w:val="00BA2665"/>
    <w:rsid w:val="00BA285A"/>
    <w:rsid w:val="00BA2BD0"/>
    <w:rsid w:val="00BA2F58"/>
    <w:rsid w:val="00BA2F5D"/>
    <w:rsid w:val="00BA3698"/>
    <w:rsid w:val="00BA3737"/>
    <w:rsid w:val="00BA379E"/>
    <w:rsid w:val="00BA37C3"/>
    <w:rsid w:val="00BA3CCA"/>
    <w:rsid w:val="00BA3E3B"/>
    <w:rsid w:val="00BA3E44"/>
    <w:rsid w:val="00BA3ECA"/>
    <w:rsid w:val="00BA438A"/>
    <w:rsid w:val="00BA469D"/>
    <w:rsid w:val="00BA4FF7"/>
    <w:rsid w:val="00BA519B"/>
    <w:rsid w:val="00BA53F9"/>
    <w:rsid w:val="00BA5568"/>
    <w:rsid w:val="00BA5871"/>
    <w:rsid w:val="00BA5896"/>
    <w:rsid w:val="00BA5ADA"/>
    <w:rsid w:val="00BA5D3B"/>
    <w:rsid w:val="00BA5F17"/>
    <w:rsid w:val="00BA5FF6"/>
    <w:rsid w:val="00BA6150"/>
    <w:rsid w:val="00BA6731"/>
    <w:rsid w:val="00BA69E6"/>
    <w:rsid w:val="00BA6D46"/>
    <w:rsid w:val="00BA7038"/>
    <w:rsid w:val="00BA71B3"/>
    <w:rsid w:val="00BA7636"/>
    <w:rsid w:val="00BA76FB"/>
    <w:rsid w:val="00BA774D"/>
    <w:rsid w:val="00BA77D0"/>
    <w:rsid w:val="00BA79BE"/>
    <w:rsid w:val="00BA79E1"/>
    <w:rsid w:val="00BA7C66"/>
    <w:rsid w:val="00BB0028"/>
    <w:rsid w:val="00BB0309"/>
    <w:rsid w:val="00BB082D"/>
    <w:rsid w:val="00BB09F9"/>
    <w:rsid w:val="00BB0CE5"/>
    <w:rsid w:val="00BB0D36"/>
    <w:rsid w:val="00BB0E9D"/>
    <w:rsid w:val="00BB0EAE"/>
    <w:rsid w:val="00BB0ECC"/>
    <w:rsid w:val="00BB105C"/>
    <w:rsid w:val="00BB142A"/>
    <w:rsid w:val="00BB1930"/>
    <w:rsid w:val="00BB1A16"/>
    <w:rsid w:val="00BB1AC5"/>
    <w:rsid w:val="00BB1CFA"/>
    <w:rsid w:val="00BB1D2C"/>
    <w:rsid w:val="00BB249F"/>
    <w:rsid w:val="00BB25A4"/>
    <w:rsid w:val="00BB307B"/>
    <w:rsid w:val="00BB32C2"/>
    <w:rsid w:val="00BB34FA"/>
    <w:rsid w:val="00BB3D3B"/>
    <w:rsid w:val="00BB3EEF"/>
    <w:rsid w:val="00BB41AA"/>
    <w:rsid w:val="00BB41E3"/>
    <w:rsid w:val="00BB4920"/>
    <w:rsid w:val="00BB4C32"/>
    <w:rsid w:val="00BB5367"/>
    <w:rsid w:val="00BB5388"/>
    <w:rsid w:val="00BB550E"/>
    <w:rsid w:val="00BB5769"/>
    <w:rsid w:val="00BB580E"/>
    <w:rsid w:val="00BB594A"/>
    <w:rsid w:val="00BB5DCB"/>
    <w:rsid w:val="00BB5E39"/>
    <w:rsid w:val="00BB5E42"/>
    <w:rsid w:val="00BB6130"/>
    <w:rsid w:val="00BB616F"/>
    <w:rsid w:val="00BB63E7"/>
    <w:rsid w:val="00BB644F"/>
    <w:rsid w:val="00BB664C"/>
    <w:rsid w:val="00BB6760"/>
    <w:rsid w:val="00BB6908"/>
    <w:rsid w:val="00BB6B78"/>
    <w:rsid w:val="00BB6D4F"/>
    <w:rsid w:val="00BB6E6C"/>
    <w:rsid w:val="00BB6F88"/>
    <w:rsid w:val="00BB7040"/>
    <w:rsid w:val="00BB72BA"/>
    <w:rsid w:val="00BB740B"/>
    <w:rsid w:val="00BB7715"/>
    <w:rsid w:val="00BB7967"/>
    <w:rsid w:val="00BB7B3B"/>
    <w:rsid w:val="00BB7C48"/>
    <w:rsid w:val="00BB7DDC"/>
    <w:rsid w:val="00BC0003"/>
    <w:rsid w:val="00BC0178"/>
    <w:rsid w:val="00BC01C5"/>
    <w:rsid w:val="00BC034C"/>
    <w:rsid w:val="00BC03B6"/>
    <w:rsid w:val="00BC06A8"/>
    <w:rsid w:val="00BC06CE"/>
    <w:rsid w:val="00BC0B43"/>
    <w:rsid w:val="00BC0DCC"/>
    <w:rsid w:val="00BC135F"/>
    <w:rsid w:val="00BC13DB"/>
    <w:rsid w:val="00BC1509"/>
    <w:rsid w:val="00BC18B6"/>
    <w:rsid w:val="00BC1984"/>
    <w:rsid w:val="00BC1CBA"/>
    <w:rsid w:val="00BC2074"/>
    <w:rsid w:val="00BC20E7"/>
    <w:rsid w:val="00BC22A8"/>
    <w:rsid w:val="00BC2322"/>
    <w:rsid w:val="00BC28C6"/>
    <w:rsid w:val="00BC28E3"/>
    <w:rsid w:val="00BC2984"/>
    <w:rsid w:val="00BC2C6D"/>
    <w:rsid w:val="00BC2E7E"/>
    <w:rsid w:val="00BC301E"/>
    <w:rsid w:val="00BC302F"/>
    <w:rsid w:val="00BC3230"/>
    <w:rsid w:val="00BC32BD"/>
    <w:rsid w:val="00BC3662"/>
    <w:rsid w:val="00BC3714"/>
    <w:rsid w:val="00BC3724"/>
    <w:rsid w:val="00BC39FF"/>
    <w:rsid w:val="00BC3EFF"/>
    <w:rsid w:val="00BC4031"/>
    <w:rsid w:val="00BC424B"/>
    <w:rsid w:val="00BC448B"/>
    <w:rsid w:val="00BC44BD"/>
    <w:rsid w:val="00BC4694"/>
    <w:rsid w:val="00BC49D7"/>
    <w:rsid w:val="00BC4DDF"/>
    <w:rsid w:val="00BC4E01"/>
    <w:rsid w:val="00BC4F84"/>
    <w:rsid w:val="00BC4F9F"/>
    <w:rsid w:val="00BC501F"/>
    <w:rsid w:val="00BC50C5"/>
    <w:rsid w:val="00BC5154"/>
    <w:rsid w:val="00BC547B"/>
    <w:rsid w:val="00BC576E"/>
    <w:rsid w:val="00BC58E1"/>
    <w:rsid w:val="00BC5921"/>
    <w:rsid w:val="00BC5B68"/>
    <w:rsid w:val="00BC5B6E"/>
    <w:rsid w:val="00BC607F"/>
    <w:rsid w:val="00BC6106"/>
    <w:rsid w:val="00BC6223"/>
    <w:rsid w:val="00BC6463"/>
    <w:rsid w:val="00BC6BE8"/>
    <w:rsid w:val="00BC7050"/>
    <w:rsid w:val="00BC7193"/>
    <w:rsid w:val="00BC7314"/>
    <w:rsid w:val="00BC748C"/>
    <w:rsid w:val="00BC74A6"/>
    <w:rsid w:val="00BC7880"/>
    <w:rsid w:val="00BC78E2"/>
    <w:rsid w:val="00BC78EE"/>
    <w:rsid w:val="00BC7925"/>
    <w:rsid w:val="00BC7A0D"/>
    <w:rsid w:val="00BC7A54"/>
    <w:rsid w:val="00BC7C63"/>
    <w:rsid w:val="00BC7E91"/>
    <w:rsid w:val="00BC7EBB"/>
    <w:rsid w:val="00BC7F7C"/>
    <w:rsid w:val="00BC7F90"/>
    <w:rsid w:val="00BD023C"/>
    <w:rsid w:val="00BD024F"/>
    <w:rsid w:val="00BD0757"/>
    <w:rsid w:val="00BD077F"/>
    <w:rsid w:val="00BD08F4"/>
    <w:rsid w:val="00BD0AEB"/>
    <w:rsid w:val="00BD0D64"/>
    <w:rsid w:val="00BD12CC"/>
    <w:rsid w:val="00BD13FB"/>
    <w:rsid w:val="00BD1921"/>
    <w:rsid w:val="00BD221A"/>
    <w:rsid w:val="00BD2288"/>
    <w:rsid w:val="00BD22DC"/>
    <w:rsid w:val="00BD242F"/>
    <w:rsid w:val="00BD26CC"/>
    <w:rsid w:val="00BD32AC"/>
    <w:rsid w:val="00BD3306"/>
    <w:rsid w:val="00BD34A2"/>
    <w:rsid w:val="00BD36D0"/>
    <w:rsid w:val="00BD37A1"/>
    <w:rsid w:val="00BD37A6"/>
    <w:rsid w:val="00BD3812"/>
    <w:rsid w:val="00BD3BFB"/>
    <w:rsid w:val="00BD3CB2"/>
    <w:rsid w:val="00BD3F08"/>
    <w:rsid w:val="00BD4056"/>
    <w:rsid w:val="00BD4222"/>
    <w:rsid w:val="00BD45CF"/>
    <w:rsid w:val="00BD490E"/>
    <w:rsid w:val="00BD4A83"/>
    <w:rsid w:val="00BD4F98"/>
    <w:rsid w:val="00BD561A"/>
    <w:rsid w:val="00BD56C3"/>
    <w:rsid w:val="00BD56C8"/>
    <w:rsid w:val="00BD5A95"/>
    <w:rsid w:val="00BD5C96"/>
    <w:rsid w:val="00BD5E90"/>
    <w:rsid w:val="00BD5EF8"/>
    <w:rsid w:val="00BD6154"/>
    <w:rsid w:val="00BD697C"/>
    <w:rsid w:val="00BD6A31"/>
    <w:rsid w:val="00BD6CF6"/>
    <w:rsid w:val="00BD7325"/>
    <w:rsid w:val="00BD73AE"/>
    <w:rsid w:val="00BD74DC"/>
    <w:rsid w:val="00BD74E6"/>
    <w:rsid w:val="00BD7834"/>
    <w:rsid w:val="00BD7A59"/>
    <w:rsid w:val="00BD7B63"/>
    <w:rsid w:val="00BD7DC5"/>
    <w:rsid w:val="00BE03A4"/>
    <w:rsid w:val="00BE04F1"/>
    <w:rsid w:val="00BE0B01"/>
    <w:rsid w:val="00BE0CB8"/>
    <w:rsid w:val="00BE0F80"/>
    <w:rsid w:val="00BE126E"/>
    <w:rsid w:val="00BE1333"/>
    <w:rsid w:val="00BE13F7"/>
    <w:rsid w:val="00BE13FA"/>
    <w:rsid w:val="00BE18D7"/>
    <w:rsid w:val="00BE195B"/>
    <w:rsid w:val="00BE1A33"/>
    <w:rsid w:val="00BE1B5E"/>
    <w:rsid w:val="00BE1CEB"/>
    <w:rsid w:val="00BE1D0B"/>
    <w:rsid w:val="00BE1E6A"/>
    <w:rsid w:val="00BE1F90"/>
    <w:rsid w:val="00BE23B6"/>
    <w:rsid w:val="00BE2493"/>
    <w:rsid w:val="00BE25D0"/>
    <w:rsid w:val="00BE25E4"/>
    <w:rsid w:val="00BE27A7"/>
    <w:rsid w:val="00BE29AD"/>
    <w:rsid w:val="00BE29BE"/>
    <w:rsid w:val="00BE2BBE"/>
    <w:rsid w:val="00BE2C7F"/>
    <w:rsid w:val="00BE2F1C"/>
    <w:rsid w:val="00BE3134"/>
    <w:rsid w:val="00BE34AF"/>
    <w:rsid w:val="00BE34DF"/>
    <w:rsid w:val="00BE35C4"/>
    <w:rsid w:val="00BE360F"/>
    <w:rsid w:val="00BE3668"/>
    <w:rsid w:val="00BE3AD5"/>
    <w:rsid w:val="00BE3E08"/>
    <w:rsid w:val="00BE3F5F"/>
    <w:rsid w:val="00BE4054"/>
    <w:rsid w:val="00BE4378"/>
    <w:rsid w:val="00BE4681"/>
    <w:rsid w:val="00BE46BB"/>
    <w:rsid w:val="00BE471F"/>
    <w:rsid w:val="00BE47F2"/>
    <w:rsid w:val="00BE48E3"/>
    <w:rsid w:val="00BE48E5"/>
    <w:rsid w:val="00BE4962"/>
    <w:rsid w:val="00BE49C8"/>
    <w:rsid w:val="00BE4C8A"/>
    <w:rsid w:val="00BE4EF2"/>
    <w:rsid w:val="00BE50EE"/>
    <w:rsid w:val="00BE51DE"/>
    <w:rsid w:val="00BE5730"/>
    <w:rsid w:val="00BE598A"/>
    <w:rsid w:val="00BE5B24"/>
    <w:rsid w:val="00BE5BAC"/>
    <w:rsid w:val="00BE5C66"/>
    <w:rsid w:val="00BE5CF3"/>
    <w:rsid w:val="00BE6159"/>
    <w:rsid w:val="00BE619F"/>
    <w:rsid w:val="00BE6246"/>
    <w:rsid w:val="00BE625C"/>
    <w:rsid w:val="00BE63A9"/>
    <w:rsid w:val="00BE6655"/>
    <w:rsid w:val="00BE6726"/>
    <w:rsid w:val="00BE69F2"/>
    <w:rsid w:val="00BE6B2A"/>
    <w:rsid w:val="00BE6B90"/>
    <w:rsid w:val="00BE6E94"/>
    <w:rsid w:val="00BE6F5A"/>
    <w:rsid w:val="00BE70E0"/>
    <w:rsid w:val="00BE7125"/>
    <w:rsid w:val="00BE72F7"/>
    <w:rsid w:val="00BE736D"/>
    <w:rsid w:val="00BE74C3"/>
    <w:rsid w:val="00BE782F"/>
    <w:rsid w:val="00BE7994"/>
    <w:rsid w:val="00BE79AE"/>
    <w:rsid w:val="00BE79BB"/>
    <w:rsid w:val="00BE7D42"/>
    <w:rsid w:val="00BE7E7E"/>
    <w:rsid w:val="00BF009F"/>
    <w:rsid w:val="00BF0779"/>
    <w:rsid w:val="00BF09BD"/>
    <w:rsid w:val="00BF0D89"/>
    <w:rsid w:val="00BF0EC9"/>
    <w:rsid w:val="00BF10A6"/>
    <w:rsid w:val="00BF1440"/>
    <w:rsid w:val="00BF199C"/>
    <w:rsid w:val="00BF1F43"/>
    <w:rsid w:val="00BF2016"/>
    <w:rsid w:val="00BF2864"/>
    <w:rsid w:val="00BF292D"/>
    <w:rsid w:val="00BF29AC"/>
    <w:rsid w:val="00BF2A3B"/>
    <w:rsid w:val="00BF2B4A"/>
    <w:rsid w:val="00BF2E31"/>
    <w:rsid w:val="00BF2E3C"/>
    <w:rsid w:val="00BF308D"/>
    <w:rsid w:val="00BF3257"/>
    <w:rsid w:val="00BF32D7"/>
    <w:rsid w:val="00BF3708"/>
    <w:rsid w:val="00BF3B3B"/>
    <w:rsid w:val="00BF3C66"/>
    <w:rsid w:val="00BF3FC1"/>
    <w:rsid w:val="00BF43D5"/>
    <w:rsid w:val="00BF467D"/>
    <w:rsid w:val="00BF47C8"/>
    <w:rsid w:val="00BF4E1F"/>
    <w:rsid w:val="00BF4E91"/>
    <w:rsid w:val="00BF4FE6"/>
    <w:rsid w:val="00BF5027"/>
    <w:rsid w:val="00BF5238"/>
    <w:rsid w:val="00BF54E1"/>
    <w:rsid w:val="00BF5630"/>
    <w:rsid w:val="00BF575F"/>
    <w:rsid w:val="00BF5AED"/>
    <w:rsid w:val="00BF5E21"/>
    <w:rsid w:val="00BF5E71"/>
    <w:rsid w:val="00BF6092"/>
    <w:rsid w:val="00BF66A7"/>
    <w:rsid w:val="00BF66EA"/>
    <w:rsid w:val="00BF6809"/>
    <w:rsid w:val="00BF6858"/>
    <w:rsid w:val="00BF6A34"/>
    <w:rsid w:val="00BF6F83"/>
    <w:rsid w:val="00BF73B5"/>
    <w:rsid w:val="00BF7925"/>
    <w:rsid w:val="00BF79DD"/>
    <w:rsid w:val="00C0021D"/>
    <w:rsid w:val="00C003DE"/>
    <w:rsid w:val="00C00BAE"/>
    <w:rsid w:val="00C00E1B"/>
    <w:rsid w:val="00C00F9D"/>
    <w:rsid w:val="00C01349"/>
    <w:rsid w:val="00C01538"/>
    <w:rsid w:val="00C01821"/>
    <w:rsid w:val="00C01868"/>
    <w:rsid w:val="00C01A9D"/>
    <w:rsid w:val="00C01C05"/>
    <w:rsid w:val="00C01C8E"/>
    <w:rsid w:val="00C01C9F"/>
    <w:rsid w:val="00C01CE1"/>
    <w:rsid w:val="00C02137"/>
    <w:rsid w:val="00C0217E"/>
    <w:rsid w:val="00C0238D"/>
    <w:rsid w:val="00C023D2"/>
    <w:rsid w:val="00C02D3E"/>
    <w:rsid w:val="00C02F99"/>
    <w:rsid w:val="00C03390"/>
    <w:rsid w:val="00C03ABD"/>
    <w:rsid w:val="00C03E56"/>
    <w:rsid w:val="00C0408F"/>
    <w:rsid w:val="00C041E3"/>
    <w:rsid w:val="00C042A7"/>
    <w:rsid w:val="00C043BA"/>
    <w:rsid w:val="00C044CF"/>
    <w:rsid w:val="00C046F6"/>
    <w:rsid w:val="00C047E4"/>
    <w:rsid w:val="00C047EF"/>
    <w:rsid w:val="00C04913"/>
    <w:rsid w:val="00C0498E"/>
    <w:rsid w:val="00C04DCA"/>
    <w:rsid w:val="00C04E4B"/>
    <w:rsid w:val="00C0505F"/>
    <w:rsid w:val="00C051AE"/>
    <w:rsid w:val="00C051FC"/>
    <w:rsid w:val="00C055A0"/>
    <w:rsid w:val="00C05889"/>
    <w:rsid w:val="00C05C59"/>
    <w:rsid w:val="00C05FCA"/>
    <w:rsid w:val="00C06157"/>
    <w:rsid w:val="00C0645B"/>
    <w:rsid w:val="00C065CA"/>
    <w:rsid w:val="00C0697D"/>
    <w:rsid w:val="00C0699E"/>
    <w:rsid w:val="00C06A2C"/>
    <w:rsid w:val="00C06CA8"/>
    <w:rsid w:val="00C06CCE"/>
    <w:rsid w:val="00C06D53"/>
    <w:rsid w:val="00C06F35"/>
    <w:rsid w:val="00C07327"/>
    <w:rsid w:val="00C073FE"/>
    <w:rsid w:val="00C10563"/>
    <w:rsid w:val="00C10594"/>
    <w:rsid w:val="00C10739"/>
    <w:rsid w:val="00C10895"/>
    <w:rsid w:val="00C10A04"/>
    <w:rsid w:val="00C10D83"/>
    <w:rsid w:val="00C10E3F"/>
    <w:rsid w:val="00C10ECA"/>
    <w:rsid w:val="00C10F21"/>
    <w:rsid w:val="00C10F81"/>
    <w:rsid w:val="00C10F82"/>
    <w:rsid w:val="00C10FAB"/>
    <w:rsid w:val="00C11049"/>
    <w:rsid w:val="00C11063"/>
    <w:rsid w:val="00C11344"/>
    <w:rsid w:val="00C119C0"/>
    <w:rsid w:val="00C11A12"/>
    <w:rsid w:val="00C11D96"/>
    <w:rsid w:val="00C11F16"/>
    <w:rsid w:val="00C1240B"/>
    <w:rsid w:val="00C1242D"/>
    <w:rsid w:val="00C127A0"/>
    <w:rsid w:val="00C12A10"/>
    <w:rsid w:val="00C12CB8"/>
    <w:rsid w:val="00C12FC1"/>
    <w:rsid w:val="00C13093"/>
    <w:rsid w:val="00C13164"/>
    <w:rsid w:val="00C131CB"/>
    <w:rsid w:val="00C13226"/>
    <w:rsid w:val="00C1346A"/>
    <w:rsid w:val="00C13899"/>
    <w:rsid w:val="00C13D07"/>
    <w:rsid w:val="00C13E94"/>
    <w:rsid w:val="00C13EA7"/>
    <w:rsid w:val="00C13FCE"/>
    <w:rsid w:val="00C14060"/>
    <w:rsid w:val="00C141E1"/>
    <w:rsid w:val="00C1442A"/>
    <w:rsid w:val="00C144C0"/>
    <w:rsid w:val="00C144F2"/>
    <w:rsid w:val="00C1458B"/>
    <w:rsid w:val="00C1464D"/>
    <w:rsid w:val="00C14862"/>
    <w:rsid w:val="00C149B3"/>
    <w:rsid w:val="00C14A40"/>
    <w:rsid w:val="00C14FAD"/>
    <w:rsid w:val="00C14FF1"/>
    <w:rsid w:val="00C152CA"/>
    <w:rsid w:val="00C1531C"/>
    <w:rsid w:val="00C15510"/>
    <w:rsid w:val="00C15680"/>
    <w:rsid w:val="00C15A0A"/>
    <w:rsid w:val="00C15A69"/>
    <w:rsid w:val="00C15AC3"/>
    <w:rsid w:val="00C15B37"/>
    <w:rsid w:val="00C15CAD"/>
    <w:rsid w:val="00C15D27"/>
    <w:rsid w:val="00C15D28"/>
    <w:rsid w:val="00C15D9C"/>
    <w:rsid w:val="00C1611C"/>
    <w:rsid w:val="00C1621E"/>
    <w:rsid w:val="00C165B9"/>
    <w:rsid w:val="00C16687"/>
    <w:rsid w:val="00C16762"/>
    <w:rsid w:val="00C168B1"/>
    <w:rsid w:val="00C168D5"/>
    <w:rsid w:val="00C168E9"/>
    <w:rsid w:val="00C16955"/>
    <w:rsid w:val="00C16958"/>
    <w:rsid w:val="00C16A90"/>
    <w:rsid w:val="00C16B11"/>
    <w:rsid w:val="00C16C48"/>
    <w:rsid w:val="00C16CC3"/>
    <w:rsid w:val="00C16DC2"/>
    <w:rsid w:val="00C16EF6"/>
    <w:rsid w:val="00C17036"/>
    <w:rsid w:val="00C17192"/>
    <w:rsid w:val="00C172E0"/>
    <w:rsid w:val="00C1743C"/>
    <w:rsid w:val="00C174E6"/>
    <w:rsid w:val="00C17541"/>
    <w:rsid w:val="00C1796E"/>
    <w:rsid w:val="00C17A55"/>
    <w:rsid w:val="00C17BA6"/>
    <w:rsid w:val="00C17BD8"/>
    <w:rsid w:val="00C17C3C"/>
    <w:rsid w:val="00C17EC2"/>
    <w:rsid w:val="00C17FD1"/>
    <w:rsid w:val="00C20234"/>
    <w:rsid w:val="00C20AE0"/>
    <w:rsid w:val="00C20B17"/>
    <w:rsid w:val="00C20CB2"/>
    <w:rsid w:val="00C20D4B"/>
    <w:rsid w:val="00C20EAA"/>
    <w:rsid w:val="00C212C4"/>
    <w:rsid w:val="00C2132B"/>
    <w:rsid w:val="00C2180B"/>
    <w:rsid w:val="00C21842"/>
    <w:rsid w:val="00C21BEF"/>
    <w:rsid w:val="00C21E0C"/>
    <w:rsid w:val="00C21E1F"/>
    <w:rsid w:val="00C21F86"/>
    <w:rsid w:val="00C21FEC"/>
    <w:rsid w:val="00C22317"/>
    <w:rsid w:val="00C2238C"/>
    <w:rsid w:val="00C2249D"/>
    <w:rsid w:val="00C224DC"/>
    <w:rsid w:val="00C225DB"/>
    <w:rsid w:val="00C2287A"/>
    <w:rsid w:val="00C22B74"/>
    <w:rsid w:val="00C22D3B"/>
    <w:rsid w:val="00C22F1E"/>
    <w:rsid w:val="00C232D1"/>
    <w:rsid w:val="00C23565"/>
    <w:rsid w:val="00C235F6"/>
    <w:rsid w:val="00C23633"/>
    <w:rsid w:val="00C23C26"/>
    <w:rsid w:val="00C245C3"/>
    <w:rsid w:val="00C245E6"/>
    <w:rsid w:val="00C246CD"/>
    <w:rsid w:val="00C246E7"/>
    <w:rsid w:val="00C2491E"/>
    <w:rsid w:val="00C24BCA"/>
    <w:rsid w:val="00C24CD4"/>
    <w:rsid w:val="00C24D6C"/>
    <w:rsid w:val="00C25143"/>
    <w:rsid w:val="00C252E3"/>
    <w:rsid w:val="00C2532D"/>
    <w:rsid w:val="00C25AA6"/>
    <w:rsid w:val="00C25B61"/>
    <w:rsid w:val="00C25CD5"/>
    <w:rsid w:val="00C25D2D"/>
    <w:rsid w:val="00C25F1A"/>
    <w:rsid w:val="00C2609A"/>
    <w:rsid w:val="00C260B4"/>
    <w:rsid w:val="00C26297"/>
    <w:rsid w:val="00C262A5"/>
    <w:rsid w:val="00C2657C"/>
    <w:rsid w:val="00C26881"/>
    <w:rsid w:val="00C2699C"/>
    <w:rsid w:val="00C26BB0"/>
    <w:rsid w:val="00C26BDE"/>
    <w:rsid w:val="00C26D2C"/>
    <w:rsid w:val="00C26D61"/>
    <w:rsid w:val="00C26F5A"/>
    <w:rsid w:val="00C27201"/>
    <w:rsid w:val="00C272C1"/>
    <w:rsid w:val="00C27C15"/>
    <w:rsid w:val="00C27EE0"/>
    <w:rsid w:val="00C27F40"/>
    <w:rsid w:val="00C30121"/>
    <w:rsid w:val="00C305FB"/>
    <w:rsid w:val="00C308E8"/>
    <w:rsid w:val="00C30908"/>
    <w:rsid w:val="00C30936"/>
    <w:rsid w:val="00C30A40"/>
    <w:rsid w:val="00C30E72"/>
    <w:rsid w:val="00C313D7"/>
    <w:rsid w:val="00C31A97"/>
    <w:rsid w:val="00C31B5C"/>
    <w:rsid w:val="00C31BC7"/>
    <w:rsid w:val="00C31C48"/>
    <w:rsid w:val="00C31C68"/>
    <w:rsid w:val="00C31D88"/>
    <w:rsid w:val="00C32351"/>
    <w:rsid w:val="00C329C8"/>
    <w:rsid w:val="00C3303A"/>
    <w:rsid w:val="00C331DB"/>
    <w:rsid w:val="00C34200"/>
    <w:rsid w:val="00C34309"/>
    <w:rsid w:val="00C343B5"/>
    <w:rsid w:val="00C3455C"/>
    <w:rsid w:val="00C345FD"/>
    <w:rsid w:val="00C346B6"/>
    <w:rsid w:val="00C348A5"/>
    <w:rsid w:val="00C34985"/>
    <w:rsid w:val="00C34A20"/>
    <w:rsid w:val="00C34D42"/>
    <w:rsid w:val="00C34E04"/>
    <w:rsid w:val="00C34E83"/>
    <w:rsid w:val="00C3501C"/>
    <w:rsid w:val="00C35391"/>
    <w:rsid w:val="00C35395"/>
    <w:rsid w:val="00C3539D"/>
    <w:rsid w:val="00C35739"/>
    <w:rsid w:val="00C35778"/>
    <w:rsid w:val="00C35BE2"/>
    <w:rsid w:val="00C36099"/>
    <w:rsid w:val="00C3622D"/>
    <w:rsid w:val="00C36239"/>
    <w:rsid w:val="00C3628B"/>
    <w:rsid w:val="00C362BD"/>
    <w:rsid w:val="00C362E9"/>
    <w:rsid w:val="00C36AB1"/>
    <w:rsid w:val="00C36CBE"/>
    <w:rsid w:val="00C36DC8"/>
    <w:rsid w:val="00C36F2E"/>
    <w:rsid w:val="00C37187"/>
    <w:rsid w:val="00C373A2"/>
    <w:rsid w:val="00C37460"/>
    <w:rsid w:val="00C376AB"/>
    <w:rsid w:val="00C378A9"/>
    <w:rsid w:val="00C378B4"/>
    <w:rsid w:val="00C378C4"/>
    <w:rsid w:val="00C3797B"/>
    <w:rsid w:val="00C379E3"/>
    <w:rsid w:val="00C37BE2"/>
    <w:rsid w:val="00C40181"/>
    <w:rsid w:val="00C40A0D"/>
    <w:rsid w:val="00C40A12"/>
    <w:rsid w:val="00C40AAE"/>
    <w:rsid w:val="00C40C61"/>
    <w:rsid w:val="00C40CF8"/>
    <w:rsid w:val="00C40F56"/>
    <w:rsid w:val="00C41301"/>
    <w:rsid w:val="00C413C2"/>
    <w:rsid w:val="00C415F8"/>
    <w:rsid w:val="00C4162B"/>
    <w:rsid w:val="00C41669"/>
    <w:rsid w:val="00C416FA"/>
    <w:rsid w:val="00C41927"/>
    <w:rsid w:val="00C41C9A"/>
    <w:rsid w:val="00C41CF8"/>
    <w:rsid w:val="00C42044"/>
    <w:rsid w:val="00C42079"/>
    <w:rsid w:val="00C4211D"/>
    <w:rsid w:val="00C4217B"/>
    <w:rsid w:val="00C42209"/>
    <w:rsid w:val="00C42472"/>
    <w:rsid w:val="00C42B3C"/>
    <w:rsid w:val="00C42C64"/>
    <w:rsid w:val="00C42C9F"/>
    <w:rsid w:val="00C42D76"/>
    <w:rsid w:val="00C42F9C"/>
    <w:rsid w:val="00C42FFB"/>
    <w:rsid w:val="00C43075"/>
    <w:rsid w:val="00C435BB"/>
    <w:rsid w:val="00C4370C"/>
    <w:rsid w:val="00C437F2"/>
    <w:rsid w:val="00C439E8"/>
    <w:rsid w:val="00C43A5F"/>
    <w:rsid w:val="00C43BF5"/>
    <w:rsid w:val="00C43D55"/>
    <w:rsid w:val="00C43FAD"/>
    <w:rsid w:val="00C44012"/>
    <w:rsid w:val="00C44342"/>
    <w:rsid w:val="00C4461A"/>
    <w:rsid w:val="00C44896"/>
    <w:rsid w:val="00C44ADF"/>
    <w:rsid w:val="00C44D33"/>
    <w:rsid w:val="00C451AC"/>
    <w:rsid w:val="00C4546F"/>
    <w:rsid w:val="00C45484"/>
    <w:rsid w:val="00C45571"/>
    <w:rsid w:val="00C458E9"/>
    <w:rsid w:val="00C45A86"/>
    <w:rsid w:val="00C45E1A"/>
    <w:rsid w:val="00C464DF"/>
    <w:rsid w:val="00C4659A"/>
    <w:rsid w:val="00C4686F"/>
    <w:rsid w:val="00C46995"/>
    <w:rsid w:val="00C46B87"/>
    <w:rsid w:val="00C46C88"/>
    <w:rsid w:val="00C47242"/>
    <w:rsid w:val="00C47507"/>
    <w:rsid w:val="00C47AB5"/>
    <w:rsid w:val="00C47B38"/>
    <w:rsid w:val="00C47F33"/>
    <w:rsid w:val="00C5085F"/>
    <w:rsid w:val="00C508CE"/>
    <w:rsid w:val="00C50EB3"/>
    <w:rsid w:val="00C51040"/>
    <w:rsid w:val="00C51283"/>
    <w:rsid w:val="00C513EB"/>
    <w:rsid w:val="00C5162E"/>
    <w:rsid w:val="00C516E1"/>
    <w:rsid w:val="00C5187F"/>
    <w:rsid w:val="00C51BFC"/>
    <w:rsid w:val="00C520E6"/>
    <w:rsid w:val="00C52148"/>
    <w:rsid w:val="00C52357"/>
    <w:rsid w:val="00C5291C"/>
    <w:rsid w:val="00C52C38"/>
    <w:rsid w:val="00C52CEA"/>
    <w:rsid w:val="00C52D3E"/>
    <w:rsid w:val="00C52DC4"/>
    <w:rsid w:val="00C5304B"/>
    <w:rsid w:val="00C530C6"/>
    <w:rsid w:val="00C539B6"/>
    <w:rsid w:val="00C53C6B"/>
    <w:rsid w:val="00C540A8"/>
    <w:rsid w:val="00C540C6"/>
    <w:rsid w:val="00C5426B"/>
    <w:rsid w:val="00C54377"/>
    <w:rsid w:val="00C545A8"/>
    <w:rsid w:val="00C546CA"/>
    <w:rsid w:val="00C5470E"/>
    <w:rsid w:val="00C5476F"/>
    <w:rsid w:val="00C547AA"/>
    <w:rsid w:val="00C547D9"/>
    <w:rsid w:val="00C54804"/>
    <w:rsid w:val="00C549E6"/>
    <w:rsid w:val="00C5551C"/>
    <w:rsid w:val="00C555C2"/>
    <w:rsid w:val="00C557DC"/>
    <w:rsid w:val="00C55B54"/>
    <w:rsid w:val="00C55BED"/>
    <w:rsid w:val="00C56966"/>
    <w:rsid w:val="00C56989"/>
    <w:rsid w:val="00C56A27"/>
    <w:rsid w:val="00C56C77"/>
    <w:rsid w:val="00C56D69"/>
    <w:rsid w:val="00C56F90"/>
    <w:rsid w:val="00C571FD"/>
    <w:rsid w:val="00C5738B"/>
    <w:rsid w:val="00C573E8"/>
    <w:rsid w:val="00C57689"/>
    <w:rsid w:val="00C57761"/>
    <w:rsid w:val="00C57A81"/>
    <w:rsid w:val="00C57BCC"/>
    <w:rsid w:val="00C57E68"/>
    <w:rsid w:val="00C60121"/>
    <w:rsid w:val="00C60A98"/>
    <w:rsid w:val="00C61F35"/>
    <w:rsid w:val="00C621B3"/>
    <w:rsid w:val="00C62B23"/>
    <w:rsid w:val="00C62C71"/>
    <w:rsid w:val="00C62EC7"/>
    <w:rsid w:val="00C62FCD"/>
    <w:rsid w:val="00C631E7"/>
    <w:rsid w:val="00C63340"/>
    <w:rsid w:val="00C634F3"/>
    <w:rsid w:val="00C63AE4"/>
    <w:rsid w:val="00C63B01"/>
    <w:rsid w:val="00C63B59"/>
    <w:rsid w:val="00C63D0E"/>
    <w:rsid w:val="00C64323"/>
    <w:rsid w:val="00C645BB"/>
    <w:rsid w:val="00C64798"/>
    <w:rsid w:val="00C64C51"/>
    <w:rsid w:val="00C64FE1"/>
    <w:rsid w:val="00C6546C"/>
    <w:rsid w:val="00C657A7"/>
    <w:rsid w:val="00C65922"/>
    <w:rsid w:val="00C65A01"/>
    <w:rsid w:val="00C65ADE"/>
    <w:rsid w:val="00C65B64"/>
    <w:rsid w:val="00C65C5E"/>
    <w:rsid w:val="00C65D84"/>
    <w:rsid w:val="00C65E7F"/>
    <w:rsid w:val="00C661FB"/>
    <w:rsid w:val="00C66262"/>
    <w:rsid w:val="00C66320"/>
    <w:rsid w:val="00C664CF"/>
    <w:rsid w:val="00C665D9"/>
    <w:rsid w:val="00C6670A"/>
    <w:rsid w:val="00C66767"/>
    <w:rsid w:val="00C66A21"/>
    <w:rsid w:val="00C6708B"/>
    <w:rsid w:val="00C67196"/>
    <w:rsid w:val="00C67449"/>
    <w:rsid w:val="00C67509"/>
    <w:rsid w:val="00C67645"/>
    <w:rsid w:val="00C67ABC"/>
    <w:rsid w:val="00C67B9A"/>
    <w:rsid w:val="00C67C82"/>
    <w:rsid w:val="00C67E92"/>
    <w:rsid w:val="00C70179"/>
    <w:rsid w:val="00C702AC"/>
    <w:rsid w:val="00C70469"/>
    <w:rsid w:val="00C704EE"/>
    <w:rsid w:val="00C70836"/>
    <w:rsid w:val="00C70FF2"/>
    <w:rsid w:val="00C71128"/>
    <w:rsid w:val="00C714B8"/>
    <w:rsid w:val="00C714C0"/>
    <w:rsid w:val="00C71545"/>
    <w:rsid w:val="00C7164A"/>
    <w:rsid w:val="00C71865"/>
    <w:rsid w:val="00C71BC3"/>
    <w:rsid w:val="00C71F09"/>
    <w:rsid w:val="00C71F13"/>
    <w:rsid w:val="00C720B7"/>
    <w:rsid w:val="00C7241D"/>
    <w:rsid w:val="00C7251A"/>
    <w:rsid w:val="00C725B4"/>
    <w:rsid w:val="00C72A27"/>
    <w:rsid w:val="00C72D5A"/>
    <w:rsid w:val="00C72DFE"/>
    <w:rsid w:val="00C72E6B"/>
    <w:rsid w:val="00C72FE2"/>
    <w:rsid w:val="00C73025"/>
    <w:rsid w:val="00C73040"/>
    <w:rsid w:val="00C73274"/>
    <w:rsid w:val="00C73478"/>
    <w:rsid w:val="00C73C58"/>
    <w:rsid w:val="00C73DB3"/>
    <w:rsid w:val="00C73F07"/>
    <w:rsid w:val="00C742E6"/>
    <w:rsid w:val="00C74421"/>
    <w:rsid w:val="00C74C6E"/>
    <w:rsid w:val="00C74E71"/>
    <w:rsid w:val="00C750A2"/>
    <w:rsid w:val="00C750CF"/>
    <w:rsid w:val="00C75160"/>
    <w:rsid w:val="00C7519E"/>
    <w:rsid w:val="00C75211"/>
    <w:rsid w:val="00C752BE"/>
    <w:rsid w:val="00C75634"/>
    <w:rsid w:val="00C757EA"/>
    <w:rsid w:val="00C75864"/>
    <w:rsid w:val="00C75A73"/>
    <w:rsid w:val="00C75D04"/>
    <w:rsid w:val="00C75DE1"/>
    <w:rsid w:val="00C76127"/>
    <w:rsid w:val="00C76185"/>
    <w:rsid w:val="00C76292"/>
    <w:rsid w:val="00C762CB"/>
    <w:rsid w:val="00C76443"/>
    <w:rsid w:val="00C767E9"/>
    <w:rsid w:val="00C768C7"/>
    <w:rsid w:val="00C7693C"/>
    <w:rsid w:val="00C76A2E"/>
    <w:rsid w:val="00C76CAF"/>
    <w:rsid w:val="00C77127"/>
    <w:rsid w:val="00C7721D"/>
    <w:rsid w:val="00C776B8"/>
    <w:rsid w:val="00C77812"/>
    <w:rsid w:val="00C778CB"/>
    <w:rsid w:val="00C77FD1"/>
    <w:rsid w:val="00C80353"/>
    <w:rsid w:val="00C80942"/>
    <w:rsid w:val="00C80A26"/>
    <w:rsid w:val="00C80AD4"/>
    <w:rsid w:val="00C80BD9"/>
    <w:rsid w:val="00C80E0A"/>
    <w:rsid w:val="00C810DA"/>
    <w:rsid w:val="00C8122B"/>
    <w:rsid w:val="00C81426"/>
    <w:rsid w:val="00C81431"/>
    <w:rsid w:val="00C81525"/>
    <w:rsid w:val="00C81530"/>
    <w:rsid w:val="00C8175F"/>
    <w:rsid w:val="00C8190F"/>
    <w:rsid w:val="00C821A9"/>
    <w:rsid w:val="00C82655"/>
    <w:rsid w:val="00C82AA3"/>
    <w:rsid w:val="00C82D98"/>
    <w:rsid w:val="00C82EBF"/>
    <w:rsid w:val="00C8315D"/>
    <w:rsid w:val="00C83251"/>
    <w:rsid w:val="00C834E0"/>
    <w:rsid w:val="00C83810"/>
    <w:rsid w:val="00C83BE1"/>
    <w:rsid w:val="00C83CBB"/>
    <w:rsid w:val="00C83FAF"/>
    <w:rsid w:val="00C844C8"/>
    <w:rsid w:val="00C84759"/>
    <w:rsid w:val="00C84982"/>
    <w:rsid w:val="00C84D40"/>
    <w:rsid w:val="00C85689"/>
    <w:rsid w:val="00C85698"/>
    <w:rsid w:val="00C85B86"/>
    <w:rsid w:val="00C85DBD"/>
    <w:rsid w:val="00C85EA0"/>
    <w:rsid w:val="00C86408"/>
    <w:rsid w:val="00C86A6E"/>
    <w:rsid w:val="00C86B02"/>
    <w:rsid w:val="00C87050"/>
    <w:rsid w:val="00C871DA"/>
    <w:rsid w:val="00C87205"/>
    <w:rsid w:val="00C8743C"/>
    <w:rsid w:val="00C87592"/>
    <w:rsid w:val="00C875B2"/>
    <w:rsid w:val="00C876EA"/>
    <w:rsid w:val="00C878F4"/>
    <w:rsid w:val="00C8794A"/>
    <w:rsid w:val="00C87C07"/>
    <w:rsid w:val="00C87E2C"/>
    <w:rsid w:val="00C87F67"/>
    <w:rsid w:val="00C87FB8"/>
    <w:rsid w:val="00C9018C"/>
    <w:rsid w:val="00C9038E"/>
    <w:rsid w:val="00C90EFF"/>
    <w:rsid w:val="00C90F90"/>
    <w:rsid w:val="00C90FBF"/>
    <w:rsid w:val="00C911DE"/>
    <w:rsid w:val="00C911E4"/>
    <w:rsid w:val="00C91214"/>
    <w:rsid w:val="00C915CB"/>
    <w:rsid w:val="00C91BC7"/>
    <w:rsid w:val="00C91D5F"/>
    <w:rsid w:val="00C9207A"/>
    <w:rsid w:val="00C922E2"/>
    <w:rsid w:val="00C92344"/>
    <w:rsid w:val="00C9240F"/>
    <w:rsid w:val="00C92648"/>
    <w:rsid w:val="00C92A4B"/>
    <w:rsid w:val="00C92F30"/>
    <w:rsid w:val="00C92F88"/>
    <w:rsid w:val="00C92FA9"/>
    <w:rsid w:val="00C93090"/>
    <w:rsid w:val="00C933A3"/>
    <w:rsid w:val="00C934BB"/>
    <w:rsid w:val="00C9352C"/>
    <w:rsid w:val="00C936C6"/>
    <w:rsid w:val="00C93784"/>
    <w:rsid w:val="00C938B4"/>
    <w:rsid w:val="00C93B3B"/>
    <w:rsid w:val="00C93C7B"/>
    <w:rsid w:val="00C93D01"/>
    <w:rsid w:val="00C93D36"/>
    <w:rsid w:val="00C93DCF"/>
    <w:rsid w:val="00C93E63"/>
    <w:rsid w:val="00C93EDA"/>
    <w:rsid w:val="00C93FDA"/>
    <w:rsid w:val="00C94049"/>
    <w:rsid w:val="00C942B7"/>
    <w:rsid w:val="00C946BC"/>
    <w:rsid w:val="00C9475E"/>
    <w:rsid w:val="00C94887"/>
    <w:rsid w:val="00C94A0D"/>
    <w:rsid w:val="00C94AE3"/>
    <w:rsid w:val="00C94E8E"/>
    <w:rsid w:val="00C94EF9"/>
    <w:rsid w:val="00C95229"/>
    <w:rsid w:val="00C9526C"/>
    <w:rsid w:val="00C9544D"/>
    <w:rsid w:val="00C95525"/>
    <w:rsid w:val="00C9572D"/>
    <w:rsid w:val="00C95991"/>
    <w:rsid w:val="00C95B8F"/>
    <w:rsid w:val="00C96051"/>
    <w:rsid w:val="00C96352"/>
    <w:rsid w:val="00C965D7"/>
    <w:rsid w:val="00C96786"/>
    <w:rsid w:val="00C9680A"/>
    <w:rsid w:val="00C96819"/>
    <w:rsid w:val="00C96A4C"/>
    <w:rsid w:val="00C96AB5"/>
    <w:rsid w:val="00C96DD6"/>
    <w:rsid w:val="00C9712C"/>
    <w:rsid w:val="00C97148"/>
    <w:rsid w:val="00C97267"/>
    <w:rsid w:val="00C9728C"/>
    <w:rsid w:val="00C977DE"/>
    <w:rsid w:val="00C9796D"/>
    <w:rsid w:val="00C97DB6"/>
    <w:rsid w:val="00C97E6E"/>
    <w:rsid w:val="00C97E7D"/>
    <w:rsid w:val="00CA001C"/>
    <w:rsid w:val="00CA0182"/>
    <w:rsid w:val="00CA01D4"/>
    <w:rsid w:val="00CA0219"/>
    <w:rsid w:val="00CA078A"/>
    <w:rsid w:val="00CA0B2D"/>
    <w:rsid w:val="00CA0B37"/>
    <w:rsid w:val="00CA0BBF"/>
    <w:rsid w:val="00CA0D54"/>
    <w:rsid w:val="00CA0DA5"/>
    <w:rsid w:val="00CA0E73"/>
    <w:rsid w:val="00CA166B"/>
    <w:rsid w:val="00CA178D"/>
    <w:rsid w:val="00CA194B"/>
    <w:rsid w:val="00CA1EA6"/>
    <w:rsid w:val="00CA1F85"/>
    <w:rsid w:val="00CA2207"/>
    <w:rsid w:val="00CA2272"/>
    <w:rsid w:val="00CA2586"/>
    <w:rsid w:val="00CA27D4"/>
    <w:rsid w:val="00CA2DBA"/>
    <w:rsid w:val="00CA2E4B"/>
    <w:rsid w:val="00CA2F37"/>
    <w:rsid w:val="00CA3417"/>
    <w:rsid w:val="00CA3563"/>
    <w:rsid w:val="00CA39AA"/>
    <w:rsid w:val="00CA3F18"/>
    <w:rsid w:val="00CA3FE0"/>
    <w:rsid w:val="00CA4016"/>
    <w:rsid w:val="00CA4390"/>
    <w:rsid w:val="00CA44D8"/>
    <w:rsid w:val="00CA473B"/>
    <w:rsid w:val="00CA4902"/>
    <w:rsid w:val="00CA4A8A"/>
    <w:rsid w:val="00CA4D07"/>
    <w:rsid w:val="00CA4D73"/>
    <w:rsid w:val="00CA4EFE"/>
    <w:rsid w:val="00CA54CD"/>
    <w:rsid w:val="00CA55E7"/>
    <w:rsid w:val="00CA5918"/>
    <w:rsid w:val="00CA5AFF"/>
    <w:rsid w:val="00CA5B65"/>
    <w:rsid w:val="00CA5CD0"/>
    <w:rsid w:val="00CA5D3F"/>
    <w:rsid w:val="00CA5DD4"/>
    <w:rsid w:val="00CA5E49"/>
    <w:rsid w:val="00CA5F01"/>
    <w:rsid w:val="00CA6044"/>
    <w:rsid w:val="00CA60F0"/>
    <w:rsid w:val="00CA624A"/>
    <w:rsid w:val="00CA6253"/>
    <w:rsid w:val="00CA63D9"/>
    <w:rsid w:val="00CA63F2"/>
    <w:rsid w:val="00CA658E"/>
    <w:rsid w:val="00CA69D9"/>
    <w:rsid w:val="00CA7087"/>
    <w:rsid w:val="00CA71F3"/>
    <w:rsid w:val="00CA75DB"/>
    <w:rsid w:val="00CA76B4"/>
    <w:rsid w:val="00CA79FA"/>
    <w:rsid w:val="00CA7F0E"/>
    <w:rsid w:val="00CB00C5"/>
    <w:rsid w:val="00CB049B"/>
    <w:rsid w:val="00CB05F9"/>
    <w:rsid w:val="00CB0601"/>
    <w:rsid w:val="00CB0641"/>
    <w:rsid w:val="00CB0647"/>
    <w:rsid w:val="00CB06CE"/>
    <w:rsid w:val="00CB08ED"/>
    <w:rsid w:val="00CB09C5"/>
    <w:rsid w:val="00CB0F82"/>
    <w:rsid w:val="00CB1E16"/>
    <w:rsid w:val="00CB1F20"/>
    <w:rsid w:val="00CB251B"/>
    <w:rsid w:val="00CB26F3"/>
    <w:rsid w:val="00CB27D5"/>
    <w:rsid w:val="00CB2EA7"/>
    <w:rsid w:val="00CB3050"/>
    <w:rsid w:val="00CB3622"/>
    <w:rsid w:val="00CB39BA"/>
    <w:rsid w:val="00CB39C4"/>
    <w:rsid w:val="00CB3A51"/>
    <w:rsid w:val="00CB3C0A"/>
    <w:rsid w:val="00CB3DFD"/>
    <w:rsid w:val="00CB3E69"/>
    <w:rsid w:val="00CB3EEE"/>
    <w:rsid w:val="00CB402D"/>
    <w:rsid w:val="00CB40ED"/>
    <w:rsid w:val="00CB4170"/>
    <w:rsid w:val="00CB41F8"/>
    <w:rsid w:val="00CB4728"/>
    <w:rsid w:val="00CB48B0"/>
    <w:rsid w:val="00CB4DD9"/>
    <w:rsid w:val="00CB4DE1"/>
    <w:rsid w:val="00CB4E25"/>
    <w:rsid w:val="00CB4E72"/>
    <w:rsid w:val="00CB4E96"/>
    <w:rsid w:val="00CB5027"/>
    <w:rsid w:val="00CB50B9"/>
    <w:rsid w:val="00CB526B"/>
    <w:rsid w:val="00CB54FC"/>
    <w:rsid w:val="00CB553A"/>
    <w:rsid w:val="00CB56C2"/>
    <w:rsid w:val="00CB572C"/>
    <w:rsid w:val="00CB573F"/>
    <w:rsid w:val="00CB59D5"/>
    <w:rsid w:val="00CB5F15"/>
    <w:rsid w:val="00CB6448"/>
    <w:rsid w:val="00CB6608"/>
    <w:rsid w:val="00CB6688"/>
    <w:rsid w:val="00CB6796"/>
    <w:rsid w:val="00CB6924"/>
    <w:rsid w:val="00CB6E86"/>
    <w:rsid w:val="00CB71A8"/>
    <w:rsid w:val="00CB72A9"/>
    <w:rsid w:val="00CB732F"/>
    <w:rsid w:val="00CB74F7"/>
    <w:rsid w:val="00CB757B"/>
    <w:rsid w:val="00CB75AE"/>
    <w:rsid w:val="00CB760F"/>
    <w:rsid w:val="00CB761F"/>
    <w:rsid w:val="00CB7865"/>
    <w:rsid w:val="00CB792A"/>
    <w:rsid w:val="00CB7980"/>
    <w:rsid w:val="00CB7BBF"/>
    <w:rsid w:val="00CB7CF1"/>
    <w:rsid w:val="00CB7F24"/>
    <w:rsid w:val="00CC008C"/>
    <w:rsid w:val="00CC0109"/>
    <w:rsid w:val="00CC02C0"/>
    <w:rsid w:val="00CC0724"/>
    <w:rsid w:val="00CC077E"/>
    <w:rsid w:val="00CC079C"/>
    <w:rsid w:val="00CC0A29"/>
    <w:rsid w:val="00CC0AD4"/>
    <w:rsid w:val="00CC0B71"/>
    <w:rsid w:val="00CC0C3F"/>
    <w:rsid w:val="00CC11CE"/>
    <w:rsid w:val="00CC11F5"/>
    <w:rsid w:val="00CC13FB"/>
    <w:rsid w:val="00CC14CD"/>
    <w:rsid w:val="00CC1961"/>
    <w:rsid w:val="00CC1AEB"/>
    <w:rsid w:val="00CC1E2B"/>
    <w:rsid w:val="00CC1F43"/>
    <w:rsid w:val="00CC2013"/>
    <w:rsid w:val="00CC2055"/>
    <w:rsid w:val="00CC2298"/>
    <w:rsid w:val="00CC230A"/>
    <w:rsid w:val="00CC231B"/>
    <w:rsid w:val="00CC2322"/>
    <w:rsid w:val="00CC2998"/>
    <w:rsid w:val="00CC29CB"/>
    <w:rsid w:val="00CC2B61"/>
    <w:rsid w:val="00CC2C6D"/>
    <w:rsid w:val="00CC2D4A"/>
    <w:rsid w:val="00CC2D9B"/>
    <w:rsid w:val="00CC2E23"/>
    <w:rsid w:val="00CC2F2F"/>
    <w:rsid w:val="00CC33A8"/>
    <w:rsid w:val="00CC3507"/>
    <w:rsid w:val="00CC35E7"/>
    <w:rsid w:val="00CC375A"/>
    <w:rsid w:val="00CC379F"/>
    <w:rsid w:val="00CC3A66"/>
    <w:rsid w:val="00CC3BAE"/>
    <w:rsid w:val="00CC43F8"/>
    <w:rsid w:val="00CC456F"/>
    <w:rsid w:val="00CC48EF"/>
    <w:rsid w:val="00CC4A94"/>
    <w:rsid w:val="00CC4B18"/>
    <w:rsid w:val="00CC4B78"/>
    <w:rsid w:val="00CC4D44"/>
    <w:rsid w:val="00CC52ED"/>
    <w:rsid w:val="00CC5381"/>
    <w:rsid w:val="00CC5765"/>
    <w:rsid w:val="00CC5924"/>
    <w:rsid w:val="00CC5B75"/>
    <w:rsid w:val="00CC5C39"/>
    <w:rsid w:val="00CC5D63"/>
    <w:rsid w:val="00CC5E5B"/>
    <w:rsid w:val="00CC616C"/>
    <w:rsid w:val="00CC61B3"/>
    <w:rsid w:val="00CC654B"/>
    <w:rsid w:val="00CC67C2"/>
    <w:rsid w:val="00CC67EA"/>
    <w:rsid w:val="00CC699B"/>
    <w:rsid w:val="00CC69B5"/>
    <w:rsid w:val="00CC69E8"/>
    <w:rsid w:val="00CC6A61"/>
    <w:rsid w:val="00CC6E6D"/>
    <w:rsid w:val="00CC6F4C"/>
    <w:rsid w:val="00CC71AD"/>
    <w:rsid w:val="00CC7624"/>
    <w:rsid w:val="00CC7626"/>
    <w:rsid w:val="00CC76E2"/>
    <w:rsid w:val="00CC77DC"/>
    <w:rsid w:val="00CC7811"/>
    <w:rsid w:val="00CC785D"/>
    <w:rsid w:val="00CC7AFB"/>
    <w:rsid w:val="00CC7C71"/>
    <w:rsid w:val="00CC7DD6"/>
    <w:rsid w:val="00CC7E82"/>
    <w:rsid w:val="00CD050D"/>
    <w:rsid w:val="00CD075D"/>
    <w:rsid w:val="00CD082B"/>
    <w:rsid w:val="00CD0898"/>
    <w:rsid w:val="00CD097E"/>
    <w:rsid w:val="00CD0A7D"/>
    <w:rsid w:val="00CD0CE2"/>
    <w:rsid w:val="00CD0D98"/>
    <w:rsid w:val="00CD0E69"/>
    <w:rsid w:val="00CD15C5"/>
    <w:rsid w:val="00CD16D8"/>
    <w:rsid w:val="00CD1ABD"/>
    <w:rsid w:val="00CD1D80"/>
    <w:rsid w:val="00CD2023"/>
    <w:rsid w:val="00CD206A"/>
    <w:rsid w:val="00CD206E"/>
    <w:rsid w:val="00CD20F7"/>
    <w:rsid w:val="00CD22EF"/>
    <w:rsid w:val="00CD2354"/>
    <w:rsid w:val="00CD241F"/>
    <w:rsid w:val="00CD2542"/>
    <w:rsid w:val="00CD2639"/>
    <w:rsid w:val="00CD29A0"/>
    <w:rsid w:val="00CD29FA"/>
    <w:rsid w:val="00CD330B"/>
    <w:rsid w:val="00CD3649"/>
    <w:rsid w:val="00CD36DB"/>
    <w:rsid w:val="00CD3B19"/>
    <w:rsid w:val="00CD3B63"/>
    <w:rsid w:val="00CD3D07"/>
    <w:rsid w:val="00CD45AB"/>
    <w:rsid w:val="00CD45C5"/>
    <w:rsid w:val="00CD46BD"/>
    <w:rsid w:val="00CD4AB5"/>
    <w:rsid w:val="00CD4BA0"/>
    <w:rsid w:val="00CD4C59"/>
    <w:rsid w:val="00CD4E36"/>
    <w:rsid w:val="00CD4E77"/>
    <w:rsid w:val="00CD4F27"/>
    <w:rsid w:val="00CD504C"/>
    <w:rsid w:val="00CD56CB"/>
    <w:rsid w:val="00CD56F2"/>
    <w:rsid w:val="00CD575C"/>
    <w:rsid w:val="00CD5777"/>
    <w:rsid w:val="00CD5804"/>
    <w:rsid w:val="00CD5873"/>
    <w:rsid w:val="00CD5B18"/>
    <w:rsid w:val="00CD5BF3"/>
    <w:rsid w:val="00CD5C06"/>
    <w:rsid w:val="00CD5D5E"/>
    <w:rsid w:val="00CD61F7"/>
    <w:rsid w:val="00CD6225"/>
    <w:rsid w:val="00CD624D"/>
    <w:rsid w:val="00CD62C2"/>
    <w:rsid w:val="00CD6772"/>
    <w:rsid w:val="00CD6C87"/>
    <w:rsid w:val="00CD6D8E"/>
    <w:rsid w:val="00CD6DC6"/>
    <w:rsid w:val="00CD6F07"/>
    <w:rsid w:val="00CD704E"/>
    <w:rsid w:val="00CD70A0"/>
    <w:rsid w:val="00CD72A1"/>
    <w:rsid w:val="00CD75D4"/>
    <w:rsid w:val="00CD767C"/>
    <w:rsid w:val="00CD76E1"/>
    <w:rsid w:val="00CD7974"/>
    <w:rsid w:val="00CE01B5"/>
    <w:rsid w:val="00CE021E"/>
    <w:rsid w:val="00CE0362"/>
    <w:rsid w:val="00CE08D2"/>
    <w:rsid w:val="00CE09EB"/>
    <w:rsid w:val="00CE0B2D"/>
    <w:rsid w:val="00CE1016"/>
    <w:rsid w:val="00CE1070"/>
    <w:rsid w:val="00CE10C0"/>
    <w:rsid w:val="00CE1107"/>
    <w:rsid w:val="00CE11CF"/>
    <w:rsid w:val="00CE123A"/>
    <w:rsid w:val="00CE12DF"/>
    <w:rsid w:val="00CE1363"/>
    <w:rsid w:val="00CE147D"/>
    <w:rsid w:val="00CE15C8"/>
    <w:rsid w:val="00CE1946"/>
    <w:rsid w:val="00CE1B18"/>
    <w:rsid w:val="00CE1D1C"/>
    <w:rsid w:val="00CE1E05"/>
    <w:rsid w:val="00CE1E8A"/>
    <w:rsid w:val="00CE236B"/>
    <w:rsid w:val="00CE25EF"/>
    <w:rsid w:val="00CE27C7"/>
    <w:rsid w:val="00CE27E9"/>
    <w:rsid w:val="00CE2AA0"/>
    <w:rsid w:val="00CE2AB7"/>
    <w:rsid w:val="00CE2BA1"/>
    <w:rsid w:val="00CE2BF0"/>
    <w:rsid w:val="00CE2DB5"/>
    <w:rsid w:val="00CE2E18"/>
    <w:rsid w:val="00CE2F34"/>
    <w:rsid w:val="00CE2F67"/>
    <w:rsid w:val="00CE30BD"/>
    <w:rsid w:val="00CE34AC"/>
    <w:rsid w:val="00CE369A"/>
    <w:rsid w:val="00CE37C3"/>
    <w:rsid w:val="00CE3A0B"/>
    <w:rsid w:val="00CE3A7D"/>
    <w:rsid w:val="00CE3AE7"/>
    <w:rsid w:val="00CE3AF1"/>
    <w:rsid w:val="00CE3BFC"/>
    <w:rsid w:val="00CE3D35"/>
    <w:rsid w:val="00CE3DD4"/>
    <w:rsid w:val="00CE3E89"/>
    <w:rsid w:val="00CE3EA8"/>
    <w:rsid w:val="00CE403E"/>
    <w:rsid w:val="00CE426B"/>
    <w:rsid w:val="00CE449C"/>
    <w:rsid w:val="00CE4EA2"/>
    <w:rsid w:val="00CE5034"/>
    <w:rsid w:val="00CE54C4"/>
    <w:rsid w:val="00CE5508"/>
    <w:rsid w:val="00CE5949"/>
    <w:rsid w:val="00CE5A41"/>
    <w:rsid w:val="00CE5C9C"/>
    <w:rsid w:val="00CE5CA6"/>
    <w:rsid w:val="00CE6327"/>
    <w:rsid w:val="00CE679F"/>
    <w:rsid w:val="00CE685A"/>
    <w:rsid w:val="00CE6953"/>
    <w:rsid w:val="00CE6D91"/>
    <w:rsid w:val="00CE7008"/>
    <w:rsid w:val="00CE7188"/>
    <w:rsid w:val="00CE71DD"/>
    <w:rsid w:val="00CE7343"/>
    <w:rsid w:val="00CE741A"/>
    <w:rsid w:val="00CE74AB"/>
    <w:rsid w:val="00CE77AA"/>
    <w:rsid w:val="00CE7A01"/>
    <w:rsid w:val="00CE7B7B"/>
    <w:rsid w:val="00CF0171"/>
    <w:rsid w:val="00CF01D0"/>
    <w:rsid w:val="00CF02C3"/>
    <w:rsid w:val="00CF03F0"/>
    <w:rsid w:val="00CF0B17"/>
    <w:rsid w:val="00CF0B22"/>
    <w:rsid w:val="00CF0B3A"/>
    <w:rsid w:val="00CF0DBA"/>
    <w:rsid w:val="00CF0DCA"/>
    <w:rsid w:val="00CF15E0"/>
    <w:rsid w:val="00CF1665"/>
    <w:rsid w:val="00CF1691"/>
    <w:rsid w:val="00CF185B"/>
    <w:rsid w:val="00CF18AF"/>
    <w:rsid w:val="00CF1999"/>
    <w:rsid w:val="00CF1A58"/>
    <w:rsid w:val="00CF1F45"/>
    <w:rsid w:val="00CF2072"/>
    <w:rsid w:val="00CF21A5"/>
    <w:rsid w:val="00CF2895"/>
    <w:rsid w:val="00CF290B"/>
    <w:rsid w:val="00CF2935"/>
    <w:rsid w:val="00CF29A3"/>
    <w:rsid w:val="00CF2C89"/>
    <w:rsid w:val="00CF2C9E"/>
    <w:rsid w:val="00CF2FC2"/>
    <w:rsid w:val="00CF3138"/>
    <w:rsid w:val="00CF320D"/>
    <w:rsid w:val="00CF3315"/>
    <w:rsid w:val="00CF352D"/>
    <w:rsid w:val="00CF35FC"/>
    <w:rsid w:val="00CF3937"/>
    <w:rsid w:val="00CF3B98"/>
    <w:rsid w:val="00CF3C4F"/>
    <w:rsid w:val="00CF3C7E"/>
    <w:rsid w:val="00CF3D73"/>
    <w:rsid w:val="00CF3E0B"/>
    <w:rsid w:val="00CF3E1A"/>
    <w:rsid w:val="00CF429F"/>
    <w:rsid w:val="00CF471B"/>
    <w:rsid w:val="00CF4A89"/>
    <w:rsid w:val="00CF4DB1"/>
    <w:rsid w:val="00CF5210"/>
    <w:rsid w:val="00CF5307"/>
    <w:rsid w:val="00CF543A"/>
    <w:rsid w:val="00CF598D"/>
    <w:rsid w:val="00CF5BBA"/>
    <w:rsid w:val="00CF5D26"/>
    <w:rsid w:val="00CF6143"/>
    <w:rsid w:val="00CF6168"/>
    <w:rsid w:val="00CF6238"/>
    <w:rsid w:val="00CF6CBC"/>
    <w:rsid w:val="00CF6EE7"/>
    <w:rsid w:val="00CF7153"/>
    <w:rsid w:val="00CF7392"/>
    <w:rsid w:val="00CF789F"/>
    <w:rsid w:val="00CF7976"/>
    <w:rsid w:val="00CF7986"/>
    <w:rsid w:val="00CF7B9D"/>
    <w:rsid w:val="00CF7C6E"/>
    <w:rsid w:val="00D0004A"/>
    <w:rsid w:val="00D00051"/>
    <w:rsid w:val="00D00181"/>
    <w:rsid w:val="00D00201"/>
    <w:rsid w:val="00D00318"/>
    <w:rsid w:val="00D00AC6"/>
    <w:rsid w:val="00D00C24"/>
    <w:rsid w:val="00D011E0"/>
    <w:rsid w:val="00D012AE"/>
    <w:rsid w:val="00D012E3"/>
    <w:rsid w:val="00D013F5"/>
    <w:rsid w:val="00D01459"/>
    <w:rsid w:val="00D015A1"/>
    <w:rsid w:val="00D016DD"/>
    <w:rsid w:val="00D019A9"/>
    <w:rsid w:val="00D01A13"/>
    <w:rsid w:val="00D01D79"/>
    <w:rsid w:val="00D01F93"/>
    <w:rsid w:val="00D0233B"/>
    <w:rsid w:val="00D024CD"/>
    <w:rsid w:val="00D0263B"/>
    <w:rsid w:val="00D026D5"/>
    <w:rsid w:val="00D02849"/>
    <w:rsid w:val="00D0298E"/>
    <w:rsid w:val="00D02CC0"/>
    <w:rsid w:val="00D02DC7"/>
    <w:rsid w:val="00D02E08"/>
    <w:rsid w:val="00D03043"/>
    <w:rsid w:val="00D031A0"/>
    <w:rsid w:val="00D032FB"/>
    <w:rsid w:val="00D03A88"/>
    <w:rsid w:val="00D03BAA"/>
    <w:rsid w:val="00D03EE3"/>
    <w:rsid w:val="00D03F7F"/>
    <w:rsid w:val="00D040BD"/>
    <w:rsid w:val="00D04756"/>
    <w:rsid w:val="00D047E4"/>
    <w:rsid w:val="00D04896"/>
    <w:rsid w:val="00D04B61"/>
    <w:rsid w:val="00D04B76"/>
    <w:rsid w:val="00D04C4F"/>
    <w:rsid w:val="00D04D63"/>
    <w:rsid w:val="00D05245"/>
    <w:rsid w:val="00D0531F"/>
    <w:rsid w:val="00D05324"/>
    <w:rsid w:val="00D0556D"/>
    <w:rsid w:val="00D057C5"/>
    <w:rsid w:val="00D0586B"/>
    <w:rsid w:val="00D0587E"/>
    <w:rsid w:val="00D05932"/>
    <w:rsid w:val="00D05D8C"/>
    <w:rsid w:val="00D05DD7"/>
    <w:rsid w:val="00D05E1B"/>
    <w:rsid w:val="00D05FCD"/>
    <w:rsid w:val="00D0604C"/>
    <w:rsid w:val="00D06622"/>
    <w:rsid w:val="00D06705"/>
    <w:rsid w:val="00D0672C"/>
    <w:rsid w:val="00D067EA"/>
    <w:rsid w:val="00D068C4"/>
    <w:rsid w:val="00D06B5D"/>
    <w:rsid w:val="00D06C80"/>
    <w:rsid w:val="00D06D8B"/>
    <w:rsid w:val="00D06DDF"/>
    <w:rsid w:val="00D0704F"/>
    <w:rsid w:val="00D072FA"/>
    <w:rsid w:val="00D073D6"/>
    <w:rsid w:val="00D0754B"/>
    <w:rsid w:val="00D076EA"/>
    <w:rsid w:val="00D07ED4"/>
    <w:rsid w:val="00D101D0"/>
    <w:rsid w:val="00D101EC"/>
    <w:rsid w:val="00D101FC"/>
    <w:rsid w:val="00D10534"/>
    <w:rsid w:val="00D1092C"/>
    <w:rsid w:val="00D10953"/>
    <w:rsid w:val="00D10A38"/>
    <w:rsid w:val="00D10C68"/>
    <w:rsid w:val="00D10CBE"/>
    <w:rsid w:val="00D10CEF"/>
    <w:rsid w:val="00D10E17"/>
    <w:rsid w:val="00D10F70"/>
    <w:rsid w:val="00D10FC6"/>
    <w:rsid w:val="00D11075"/>
    <w:rsid w:val="00D11446"/>
    <w:rsid w:val="00D116AA"/>
    <w:rsid w:val="00D117AD"/>
    <w:rsid w:val="00D119BC"/>
    <w:rsid w:val="00D11EF8"/>
    <w:rsid w:val="00D11FAA"/>
    <w:rsid w:val="00D12197"/>
    <w:rsid w:val="00D12520"/>
    <w:rsid w:val="00D128A3"/>
    <w:rsid w:val="00D12966"/>
    <w:rsid w:val="00D12AAF"/>
    <w:rsid w:val="00D12F8E"/>
    <w:rsid w:val="00D13460"/>
    <w:rsid w:val="00D137E4"/>
    <w:rsid w:val="00D13B1F"/>
    <w:rsid w:val="00D14063"/>
    <w:rsid w:val="00D143C2"/>
    <w:rsid w:val="00D14BA9"/>
    <w:rsid w:val="00D14BEA"/>
    <w:rsid w:val="00D15157"/>
    <w:rsid w:val="00D15ABB"/>
    <w:rsid w:val="00D163B7"/>
    <w:rsid w:val="00D16468"/>
    <w:rsid w:val="00D16471"/>
    <w:rsid w:val="00D1651C"/>
    <w:rsid w:val="00D165A5"/>
    <w:rsid w:val="00D167CC"/>
    <w:rsid w:val="00D16CDA"/>
    <w:rsid w:val="00D16D77"/>
    <w:rsid w:val="00D16FE8"/>
    <w:rsid w:val="00D1701E"/>
    <w:rsid w:val="00D170D2"/>
    <w:rsid w:val="00D17114"/>
    <w:rsid w:val="00D17496"/>
    <w:rsid w:val="00D17500"/>
    <w:rsid w:val="00D176EC"/>
    <w:rsid w:val="00D178D8"/>
    <w:rsid w:val="00D179AC"/>
    <w:rsid w:val="00D17CBD"/>
    <w:rsid w:val="00D17D7C"/>
    <w:rsid w:val="00D201D7"/>
    <w:rsid w:val="00D20367"/>
    <w:rsid w:val="00D2038C"/>
    <w:rsid w:val="00D2055A"/>
    <w:rsid w:val="00D2089D"/>
    <w:rsid w:val="00D20920"/>
    <w:rsid w:val="00D20B73"/>
    <w:rsid w:val="00D20E00"/>
    <w:rsid w:val="00D20F17"/>
    <w:rsid w:val="00D21681"/>
    <w:rsid w:val="00D21715"/>
    <w:rsid w:val="00D21792"/>
    <w:rsid w:val="00D21FBA"/>
    <w:rsid w:val="00D22503"/>
    <w:rsid w:val="00D22635"/>
    <w:rsid w:val="00D226D0"/>
    <w:rsid w:val="00D230D3"/>
    <w:rsid w:val="00D2323D"/>
    <w:rsid w:val="00D2355F"/>
    <w:rsid w:val="00D236E1"/>
    <w:rsid w:val="00D239C2"/>
    <w:rsid w:val="00D239CB"/>
    <w:rsid w:val="00D23C41"/>
    <w:rsid w:val="00D23ECD"/>
    <w:rsid w:val="00D23F46"/>
    <w:rsid w:val="00D240B1"/>
    <w:rsid w:val="00D2422D"/>
    <w:rsid w:val="00D242CC"/>
    <w:rsid w:val="00D243D8"/>
    <w:rsid w:val="00D2460D"/>
    <w:rsid w:val="00D2478E"/>
    <w:rsid w:val="00D249BE"/>
    <w:rsid w:val="00D24C4F"/>
    <w:rsid w:val="00D24D02"/>
    <w:rsid w:val="00D24EF6"/>
    <w:rsid w:val="00D24FA9"/>
    <w:rsid w:val="00D2513C"/>
    <w:rsid w:val="00D25AE0"/>
    <w:rsid w:val="00D25BD2"/>
    <w:rsid w:val="00D26197"/>
    <w:rsid w:val="00D261B4"/>
    <w:rsid w:val="00D265A0"/>
    <w:rsid w:val="00D26615"/>
    <w:rsid w:val="00D266FC"/>
    <w:rsid w:val="00D26826"/>
    <w:rsid w:val="00D2688C"/>
    <w:rsid w:val="00D26A4B"/>
    <w:rsid w:val="00D26DD6"/>
    <w:rsid w:val="00D27082"/>
    <w:rsid w:val="00D27170"/>
    <w:rsid w:val="00D275AF"/>
    <w:rsid w:val="00D27729"/>
    <w:rsid w:val="00D277A0"/>
    <w:rsid w:val="00D27A00"/>
    <w:rsid w:val="00D27B7A"/>
    <w:rsid w:val="00D27D6B"/>
    <w:rsid w:val="00D27D8D"/>
    <w:rsid w:val="00D27DB5"/>
    <w:rsid w:val="00D302ED"/>
    <w:rsid w:val="00D302F5"/>
    <w:rsid w:val="00D3046D"/>
    <w:rsid w:val="00D30497"/>
    <w:rsid w:val="00D3054D"/>
    <w:rsid w:val="00D30552"/>
    <w:rsid w:val="00D30836"/>
    <w:rsid w:val="00D3086C"/>
    <w:rsid w:val="00D30AFD"/>
    <w:rsid w:val="00D30B31"/>
    <w:rsid w:val="00D30DC9"/>
    <w:rsid w:val="00D30E64"/>
    <w:rsid w:val="00D30F5A"/>
    <w:rsid w:val="00D313E0"/>
    <w:rsid w:val="00D315D5"/>
    <w:rsid w:val="00D31975"/>
    <w:rsid w:val="00D31999"/>
    <w:rsid w:val="00D31A66"/>
    <w:rsid w:val="00D31B1D"/>
    <w:rsid w:val="00D31D39"/>
    <w:rsid w:val="00D321C2"/>
    <w:rsid w:val="00D323A2"/>
    <w:rsid w:val="00D3253C"/>
    <w:rsid w:val="00D3265C"/>
    <w:rsid w:val="00D3297F"/>
    <w:rsid w:val="00D32BE9"/>
    <w:rsid w:val="00D32F55"/>
    <w:rsid w:val="00D33271"/>
    <w:rsid w:val="00D333CE"/>
    <w:rsid w:val="00D334A0"/>
    <w:rsid w:val="00D33534"/>
    <w:rsid w:val="00D33A48"/>
    <w:rsid w:val="00D33BBE"/>
    <w:rsid w:val="00D3407D"/>
    <w:rsid w:val="00D344D2"/>
    <w:rsid w:val="00D34652"/>
    <w:rsid w:val="00D34A22"/>
    <w:rsid w:val="00D34A26"/>
    <w:rsid w:val="00D34CB9"/>
    <w:rsid w:val="00D34EF7"/>
    <w:rsid w:val="00D353A4"/>
    <w:rsid w:val="00D353C6"/>
    <w:rsid w:val="00D35EA1"/>
    <w:rsid w:val="00D35FA5"/>
    <w:rsid w:val="00D36180"/>
    <w:rsid w:val="00D363C3"/>
    <w:rsid w:val="00D3669C"/>
    <w:rsid w:val="00D3674E"/>
    <w:rsid w:val="00D367C0"/>
    <w:rsid w:val="00D36856"/>
    <w:rsid w:val="00D36870"/>
    <w:rsid w:val="00D369EA"/>
    <w:rsid w:val="00D36A72"/>
    <w:rsid w:val="00D36BAD"/>
    <w:rsid w:val="00D37502"/>
    <w:rsid w:val="00D376C5"/>
    <w:rsid w:val="00D377E5"/>
    <w:rsid w:val="00D377EA"/>
    <w:rsid w:val="00D3796D"/>
    <w:rsid w:val="00D3797E"/>
    <w:rsid w:val="00D379D6"/>
    <w:rsid w:val="00D37A51"/>
    <w:rsid w:val="00D37A54"/>
    <w:rsid w:val="00D37B19"/>
    <w:rsid w:val="00D37F1C"/>
    <w:rsid w:val="00D37FE5"/>
    <w:rsid w:val="00D401C2"/>
    <w:rsid w:val="00D4056F"/>
    <w:rsid w:val="00D40795"/>
    <w:rsid w:val="00D40BD7"/>
    <w:rsid w:val="00D40C38"/>
    <w:rsid w:val="00D40E23"/>
    <w:rsid w:val="00D40ED5"/>
    <w:rsid w:val="00D40ED8"/>
    <w:rsid w:val="00D41589"/>
    <w:rsid w:val="00D417E3"/>
    <w:rsid w:val="00D41A4C"/>
    <w:rsid w:val="00D41BF7"/>
    <w:rsid w:val="00D42335"/>
    <w:rsid w:val="00D42824"/>
    <w:rsid w:val="00D4293D"/>
    <w:rsid w:val="00D42B2C"/>
    <w:rsid w:val="00D42D24"/>
    <w:rsid w:val="00D42FD1"/>
    <w:rsid w:val="00D43028"/>
    <w:rsid w:val="00D430C5"/>
    <w:rsid w:val="00D4344D"/>
    <w:rsid w:val="00D435E0"/>
    <w:rsid w:val="00D43928"/>
    <w:rsid w:val="00D43A15"/>
    <w:rsid w:val="00D43C39"/>
    <w:rsid w:val="00D44357"/>
    <w:rsid w:val="00D44375"/>
    <w:rsid w:val="00D445A2"/>
    <w:rsid w:val="00D445BA"/>
    <w:rsid w:val="00D445C9"/>
    <w:rsid w:val="00D449AB"/>
    <w:rsid w:val="00D44D6D"/>
    <w:rsid w:val="00D44DD6"/>
    <w:rsid w:val="00D44F5F"/>
    <w:rsid w:val="00D45202"/>
    <w:rsid w:val="00D455B4"/>
    <w:rsid w:val="00D45600"/>
    <w:rsid w:val="00D45796"/>
    <w:rsid w:val="00D45798"/>
    <w:rsid w:val="00D457D8"/>
    <w:rsid w:val="00D45862"/>
    <w:rsid w:val="00D458EC"/>
    <w:rsid w:val="00D4596D"/>
    <w:rsid w:val="00D45B21"/>
    <w:rsid w:val="00D45EF5"/>
    <w:rsid w:val="00D46136"/>
    <w:rsid w:val="00D4615B"/>
    <w:rsid w:val="00D4615F"/>
    <w:rsid w:val="00D4630C"/>
    <w:rsid w:val="00D463C2"/>
    <w:rsid w:val="00D463C6"/>
    <w:rsid w:val="00D46898"/>
    <w:rsid w:val="00D469D6"/>
    <w:rsid w:val="00D46BE0"/>
    <w:rsid w:val="00D46ECA"/>
    <w:rsid w:val="00D46F49"/>
    <w:rsid w:val="00D46F99"/>
    <w:rsid w:val="00D47487"/>
    <w:rsid w:val="00D4764B"/>
    <w:rsid w:val="00D47A76"/>
    <w:rsid w:val="00D47B42"/>
    <w:rsid w:val="00D47C67"/>
    <w:rsid w:val="00D47DEC"/>
    <w:rsid w:val="00D47F66"/>
    <w:rsid w:val="00D47FEB"/>
    <w:rsid w:val="00D5000A"/>
    <w:rsid w:val="00D50189"/>
    <w:rsid w:val="00D502BD"/>
    <w:rsid w:val="00D50478"/>
    <w:rsid w:val="00D50645"/>
    <w:rsid w:val="00D506F8"/>
    <w:rsid w:val="00D50944"/>
    <w:rsid w:val="00D50B72"/>
    <w:rsid w:val="00D50BEA"/>
    <w:rsid w:val="00D50F04"/>
    <w:rsid w:val="00D50F4E"/>
    <w:rsid w:val="00D51487"/>
    <w:rsid w:val="00D51519"/>
    <w:rsid w:val="00D51566"/>
    <w:rsid w:val="00D51668"/>
    <w:rsid w:val="00D51BC4"/>
    <w:rsid w:val="00D51D43"/>
    <w:rsid w:val="00D51ED2"/>
    <w:rsid w:val="00D51EDD"/>
    <w:rsid w:val="00D52065"/>
    <w:rsid w:val="00D520E7"/>
    <w:rsid w:val="00D5230B"/>
    <w:rsid w:val="00D5241D"/>
    <w:rsid w:val="00D526FD"/>
    <w:rsid w:val="00D52B35"/>
    <w:rsid w:val="00D53011"/>
    <w:rsid w:val="00D532ED"/>
    <w:rsid w:val="00D53508"/>
    <w:rsid w:val="00D53509"/>
    <w:rsid w:val="00D53A83"/>
    <w:rsid w:val="00D53A8E"/>
    <w:rsid w:val="00D53B53"/>
    <w:rsid w:val="00D53B87"/>
    <w:rsid w:val="00D53C6D"/>
    <w:rsid w:val="00D53D49"/>
    <w:rsid w:val="00D53D95"/>
    <w:rsid w:val="00D543FA"/>
    <w:rsid w:val="00D54447"/>
    <w:rsid w:val="00D545F0"/>
    <w:rsid w:val="00D54ADD"/>
    <w:rsid w:val="00D5504E"/>
    <w:rsid w:val="00D55095"/>
    <w:rsid w:val="00D552AD"/>
    <w:rsid w:val="00D555C7"/>
    <w:rsid w:val="00D55706"/>
    <w:rsid w:val="00D55786"/>
    <w:rsid w:val="00D557DD"/>
    <w:rsid w:val="00D55B37"/>
    <w:rsid w:val="00D55B8B"/>
    <w:rsid w:val="00D55F23"/>
    <w:rsid w:val="00D55FE3"/>
    <w:rsid w:val="00D56043"/>
    <w:rsid w:val="00D561CA"/>
    <w:rsid w:val="00D56257"/>
    <w:rsid w:val="00D5628B"/>
    <w:rsid w:val="00D56384"/>
    <w:rsid w:val="00D567E6"/>
    <w:rsid w:val="00D568C3"/>
    <w:rsid w:val="00D56920"/>
    <w:rsid w:val="00D5696E"/>
    <w:rsid w:val="00D56B69"/>
    <w:rsid w:val="00D56C0A"/>
    <w:rsid w:val="00D574CE"/>
    <w:rsid w:val="00D57543"/>
    <w:rsid w:val="00D57628"/>
    <w:rsid w:val="00D578DE"/>
    <w:rsid w:val="00D57B0F"/>
    <w:rsid w:val="00D57E16"/>
    <w:rsid w:val="00D60193"/>
    <w:rsid w:val="00D6037A"/>
    <w:rsid w:val="00D608F0"/>
    <w:rsid w:val="00D60A56"/>
    <w:rsid w:val="00D60D92"/>
    <w:rsid w:val="00D60FDF"/>
    <w:rsid w:val="00D611F1"/>
    <w:rsid w:val="00D6135B"/>
    <w:rsid w:val="00D6136F"/>
    <w:rsid w:val="00D615CA"/>
    <w:rsid w:val="00D615D0"/>
    <w:rsid w:val="00D615D1"/>
    <w:rsid w:val="00D61705"/>
    <w:rsid w:val="00D6195C"/>
    <w:rsid w:val="00D61C21"/>
    <w:rsid w:val="00D61EF1"/>
    <w:rsid w:val="00D621C7"/>
    <w:rsid w:val="00D62294"/>
    <w:rsid w:val="00D622A8"/>
    <w:rsid w:val="00D622E8"/>
    <w:rsid w:val="00D62AB1"/>
    <w:rsid w:val="00D62B9B"/>
    <w:rsid w:val="00D62BF6"/>
    <w:rsid w:val="00D6348E"/>
    <w:rsid w:val="00D638EB"/>
    <w:rsid w:val="00D63C46"/>
    <w:rsid w:val="00D63D13"/>
    <w:rsid w:val="00D63F5D"/>
    <w:rsid w:val="00D64026"/>
    <w:rsid w:val="00D6428B"/>
    <w:rsid w:val="00D64399"/>
    <w:rsid w:val="00D64703"/>
    <w:rsid w:val="00D64784"/>
    <w:rsid w:val="00D64C3D"/>
    <w:rsid w:val="00D64F03"/>
    <w:rsid w:val="00D65051"/>
    <w:rsid w:val="00D650B6"/>
    <w:rsid w:val="00D653E9"/>
    <w:rsid w:val="00D65501"/>
    <w:rsid w:val="00D656D1"/>
    <w:rsid w:val="00D657E4"/>
    <w:rsid w:val="00D657F0"/>
    <w:rsid w:val="00D658D7"/>
    <w:rsid w:val="00D65B3F"/>
    <w:rsid w:val="00D65B6F"/>
    <w:rsid w:val="00D65D5D"/>
    <w:rsid w:val="00D65E08"/>
    <w:rsid w:val="00D65F6D"/>
    <w:rsid w:val="00D668E6"/>
    <w:rsid w:val="00D668EE"/>
    <w:rsid w:val="00D66AD5"/>
    <w:rsid w:val="00D66BB0"/>
    <w:rsid w:val="00D66E05"/>
    <w:rsid w:val="00D66E8B"/>
    <w:rsid w:val="00D675FA"/>
    <w:rsid w:val="00D67710"/>
    <w:rsid w:val="00D67E53"/>
    <w:rsid w:val="00D70023"/>
    <w:rsid w:val="00D70097"/>
    <w:rsid w:val="00D707B5"/>
    <w:rsid w:val="00D7104B"/>
    <w:rsid w:val="00D71224"/>
    <w:rsid w:val="00D71521"/>
    <w:rsid w:val="00D7170D"/>
    <w:rsid w:val="00D717CE"/>
    <w:rsid w:val="00D71C11"/>
    <w:rsid w:val="00D71E3D"/>
    <w:rsid w:val="00D72012"/>
    <w:rsid w:val="00D7219B"/>
    <w:rsid w:val="00D721CB"/>
    <w:rsid w:val="00D721DE"/>
    <w:rsid w:val="00D7281D"/>
    <w:rsid w:val="00D729DC"/>
    <w:rsid w:val="00D72B93"/>
    <w:rsid w:val="00D72D47"/>
    <w:rsid w:val="00D72D71"/>
    <w:rsid w:val="00D72F04"/>
    <w:rsid w:val="00D72F5F"/>
    <w:rsid w:val="00D734DD"/>
    <w:rsid w:val="00D734E6"/>
    <w:rsid w:val="00D737C5"/>
    <w:rsid w:val="00D738C4"/>
    <w:rsid w:val="00D73A79"/>
    <w:rsid w:val="00D73C56"/>
    <w:rsid w:val="00D745E5"/>
    <w:rsid w:val="00D7488B"/>
    <w:rsid w:val="00D749BC"/>
    <w:rsid w:val="00D74D7D"/>
    <w:rsid w:val="00D74E25"/>
    <w:rsid w:val="00D75011"/>
    <w:rsid w:val="00D7510B"/>
    <w:rsid w:val="00D7547F"/>
    <w:rsid w:val="00D757D9"/>
    <w:rsid w:val="00D7599B"/>
    <w:rsid w:val="00D760D2"/>
    <w:rsid w:val="00D76137"/>
    <w:rsid w:val="00D76299"/>
    <w:rsid w:val="00D76B84"/>
    <w:rsid w:val="00D76BEE"/>
    <w:rsid w:val="00D76E31"/>
    <w:rsid w:val="00D77348"/>
    <w:rsid w:val="00D7754E"/>
    <w:rsid w:val="00D776A2"/>
    <w:rsid w:val="00D7770C"/>
    <w:rsid w:val="00D77773"/>
    <w:rsid w:val="00D77802"/>
    <w:rsid w:val="00D77845"/>
    <w:rsid w:val="00D77AF8"/>
    <w:rsid w:val="00D77EF9"/>
    <w:rsid w:val="00D77F89"/>
    <w:rsid w:val="00D803E1"/>
    <w:rsid w:val="00D804E2"/>
    <w:rsid w:val="00D80650"/>
    <w:rsid w:val="00D80817"/>
    <w:rsid w:val="00D80818"/>
    <w:rsid w:val="00D808B4"/>
    <w:rsid w:val="00D80BD7"/>
    <w:rsid w:val="00D80EDE"/>
    <w:rsid w:val="00D80F94"/>
    <w:rsid w:val="00D8127D"/>
    <w:rsid w:val="00D81294"/>
    <w:rsid w:val="00D814D3"/>
    <w:rsid w:val="00D81569"/>
    <w:rsid w:val="00D8186B"/>
    <w:rsid w:val="00D81BA5"/>
    <w:rsid w:val="00D81EF3"/>
    <w:rsid w:val="00D820E8"/>
    <w:rsid w:val="00D82457"/>
    <w:rsid w:val="00D826E9"/>
    <w:rsid w:val="00D82883"/>
    <w:rsid w:val="00D82915"/>
    <w:rsid w:val="00D82B30"/>
    <w:rsid w:val="00D82BDE"/>
    <w:rsid w:val="00D82C6B"/>
    <w:rsid w:val="00D82CBE"/>
    <w:rsid w:val="00D82D98"/>
    <w:rsid w:val="00D831CC"/>
    <w:rsid w:val="00D831CF"/>
    <w:rsid w:val="00D834F5"/>
    <w:rsid w:val="00D83A55"/>
    <w:rsid w:val="00D83BCF"/>
    <w:rsid w:val="00D83D54"/>
    <w:rsid w:val="00D842B0"/>
    <w:rsid w:val="00D84354"/>
    <w:rsid w:val="00D84589"/>
    <w:rsid w:val="00D845E0"/>
    <w:rsid w:val="00D846CB"/>
    <w:rsid w:val="00D84705"/>
    <w:rsid w:val="00D8479B"/>
    <w:rsid w:val="00D847E6"/>
    <w:rsid w:val="00D84B28"/>
    <w:rsid w:val="00D85109"/>
    <w:rsid w:val="00D85292"/>
    <w:rsid w:val="00D8542E"/>
    <w:rsid w:val="00D855BB"/>
    <w:rsid w:val="00D85789"/>
    <w:rsid w:val="00D857F4"/>
    <w:rsid w:val="00D85886"/>
    <w:rsid w:val="00D85887"/>
    <w:rsid w:val="00D85C41"/>
    <w:rsid w:val="00D85FA4"/>
    <w:rsid w:val="00D86153"/>
    <w:rsid w:val="00D867E2"/>
    <w:rsid w:val="00D86A17"/>
    <w:rsid w:val="00D86BEB"/>
    <w:rsid w:val="00D86DA1"/>
    <w:rsid w:val="00D86E3F"/>
    <w:rsid w:val="00D87117"/>
    <w:rsid w:val="00D8737A"/>
    <w:rsid w:val="00D873B0"/>
    <w:rsid w:val="00D874B6"/>
    <w:rsid w:val="00D879E8"/>
    <w:rsid w:val="00D87A68"/>
    <w:rsid w:val="00D901B6"/>
    <w:rsid w:val="00D90254"/>
    <w:rsid w:val="00D903CE"/>
    <w:rsid w:val="00D90A00"/>
    <w:rsid w:val="00D90DE8"/>
    <w:rsid w:val="00D91131"/>
    <w:rsid w:val="00D9152D"/>
    <w:rsid w:val="00D917CA"/>
    <w:rsid w:val="00D918D6"/>
    <w:rsid w:val="00D91FD1"/>
    <w:rsid w:val="00D9200D"/>
    <w:rsid w:val="00D92218"/>
    <w:rsid w:val="00D927BF"/>
    <w:rsid w:val="00D929EF"/>
    <w:rsid w:val="00D92A34"/>
    <w:rsid w:val="00D92ADA"/>
    <w:rsid w:val="00D92C15"/>
    <w:rsid w:val="00D92E00"/>
    <w:rsid w:val="00D931B9"/>
    <w:rsid w:val="00D93259"/>
    <w:rsid w:val="00D936FB"/>
    <w:rsid w:val="00D93A70"/>
    <w:rsid w:val="00D93E59"/>
    <w:rsid w:val="00D943CA"/>
    <w:rsid w:val="00D94767"/>
    <w:rsid w:val="00D94BB8"/>
    <w:rsid w:val="00D94BE6"/>
    <w:rsid w:val="00D94DB5"/>
    <w:rsid w:val="00D950FD"/>
    <w:rsid w:val="00D95782"/>
    <w:rsid w:val="00D95BD8"/>
    <w:rsid w:val="00D96263"/>
    <w:rsid w:val="00D9646B"/>
    <w:rsid w:val="00D964C0"/>
    <w:rsid w:val="00D967E6"/>
    <w:rsid w:val="00D96ECD"/>
    <w:rsid w:val="00D96F06"/>
    <w:rsid w:val="00D96F3C"/>
    <w:rsid w:val="00D9703A"/>
    <w:rsid w:val="00D970D0"/>
    <w:rsid w:val="00D975EC"/>
    <w:rsid w:val="00D97713"/>
    <w:rsid w:val="00D9771F"/>
    <w:rsid w:val="00D97CC2"/>
    <w:rsid w:val="00DA01DD"/>
    <w:rsid w:val="00DA0645"/>
    <w:rsid w:val="00DA0677"/>
    <w:rsid w:val="00DA07CD"/>
    <w:rsid w:val="00DA0998"/>
    <w:rsid w:val="00DA0DBF"/>
    <w:rsid w:val="00DA0DC6"/>
    <w:rsid w:val="00DA0EFC"/>
    <w:rsid w:val="00DA11AA"/>
    <w:rsid w:val="00DA1535"/>
    <w:rsid w:val="00DA166A"/>
    <w:rsid w:val="00DA1718"/>
    <w:rsid w:val="00DA18F1"/>
    <w:rsid w:val="00DA1D00"/>
    <w:rsid w:val="00DA200C"/>
    <w:rsid w:val="00DA202E"/>
    <w:rsid w:val="00DA23E5"/>
    <w:rsid w:val="00DA24F4"/>
    <w:rsid w:val="00DA2604"/>
    <w:rsid w:val="00DA2664"/>
    <w:rsid w:val="00DA2723"/>
    <w:rsid w:val="00DA28C1"/>
    <w:rsid w:val="00DA2AB1"/>
    <w:rsid w:val="00DA2F0A"/>
    <w:rsid w:val="00DA2FF4"/>
    <w:rsid w:val="00DA305B"/>
    <w:rsid w:val="00DA3168"/>
    <w:rsid w:val="00DA37E9"/>
    <w:rsid w:val="00DA3CF1"/>
    <w:rsid w:val="00DA3D14"/>
    <w:rsid w:val="00DA3DD3"/>
    <w:rsid w:val="00DA3E2A"/>
    <w:rsid w:val="00DA3F44"/>
    <w:rsid w:val="00DA4125"/>
    <w:rsid w:val="00DA4231"/>
    <w:rsid w:val="00DA430B"/>
    <w:rsid w:val="00DA4555"/>
    <w:rsid w:val="00DA4978"/>
    <w:rsid w:val="00DA4D3A"/>
    <w:rsid w:val="00DA4F71"/>
    <w:rsid w:val="00DA52B7"/>
    <w:rsid w:val="00DA5494"/>
    <w:rsid w:val="00DA564B"/>
    <w:rsid w:val="00DA59AA"/>
    <w:rsid w:val="00DA5C52"/>
    <w:rsid w:val="00DA5DAD"/>
    <w:rsid w:val="00DA5E5C"/>
    <w:rsid w:val="00DA60B9"/>
    <w:rsid w:val="00DA6188"/>
    <w:rsid w:val="00DA64F5"/>
    <w:rsid w:val="00DA6912"/>
    <w:rsid w:val="00DA691E"/>
    <w:rsid w:val="00DA6DA5"/>
    <w:rsid w:val="00DA6E8D"/>
    <w:rsid w:val="00DA6F47"/>
    <w:rsid w:val="00DA709D"/>
    <w:rsid w:val="00DA70C0"/>
    <w:rsid w:val="00DA7176"/>
    <w:rsid w:val="00DA7857"/>
    <w:rsid w:val="00DA796F"/>
    <w:rsid w:val="00DA7A11"/>
    <w:rsid w:val="00DA7CC1"/>
    <w:rsid w:val="00DA7E1F"/>
    <w:rsid w:val="00DA7F5B"/>
    <w:rsid w:val="00DB0B52"/>
    <w:rsid w:val="00DB0D57"/>
    <w:rsid w:val="00DB1180"/>
    <w:rsid w:val="00DB11BA"/>
    <w:rsid w:val="00DB15C0"/>
    <w:rsid w:val="00DB16B0"/>
    <w:rsid w:val="00DB1851"/>
    <w:rsid w:val="00DB19D2"/>
    <w:rsid w:val="00DB2120"/>
    <w:rsid w:val="00DB21A5"/>
    <w:rsid w:val="00DB21EE"/>
    <w:rsid w:val="00DB220F"/>
    <w:rsid w:val="00DB253A"/>
    <w:rsid w:val="00DB2559"/>
    <w:rsid w:val="00DB2663"/>
    <w:rsid w:val="00DB2BC2"/>
    <w:rsid w:val="00DB2D8B"/>
    <w:rsid w:val="00DB3062"/>
    <w:rsid w:val="00DB3075"/>
    <w:rsid w:val="00DB358D"/>
    <w:rsid w:val="00DB3694"/>
    <w:rsid w:val="00DB37DE"/>
    <w:rsid w:val="00DB3909"/>
    <w:rsid w:val="00DB3964"/>
    <w:rsid w:val="00DB3B97"/>
    <w:rsid w:val="00DB3BF6"/>
    <w:rsid w:val="00DB3CD8"/>
    <w:rsid w:val="00DB3DFD"/>
    <w:rsid w:val="00DB3ECF"/>
    <w:rsid w:val="00DB3F39"/>
    <w:rsid w:val="00DB3F67"/>
    <w:rsid w:val="00DB4ADF"/>
    <w:rsid w:val="00DB4CCB"/>
    <w:rsid w:val="00DB5130"/>
    <w:rsid w:val="00DB56D5"/>
    <w:rsid w:val="00DB5B94"/>
    <w:rsid w:val="00DB5E31"/>
    <w:rsid w:val="00DB5F23"/>
    <w:rsid w:val="00DB5FEE"/>
    <w:rsid w:val="00DB63E8"/>
    <w:rsid w:val="00DB6455"/>
    <w:rsid w:val="00DB64E9"/>
    <w:rsid w:val="00DB6BA7"/>
    <w:rsid w:val="00DB6E16"/>
    <w:rsid w:val="00DB6FD9"/>
    <w:rsid w:val="00DB6FE1"/>
    <w:rsid w:val="00DB7060"/>
    <w:rsid w:val="00DB7065"/>
    <w:rsid w:val="00DB7106"/>
    <w:rsid w:val="00DB75A4"/>
    <w:rsid w:val="00DB75EA"/>
    <w:rsid w:val="00DB7EA5"/>
    <w:rsid w:val="00DC0136"/>
    <w:rsid w:val="00DC0231"/>
    <w:rsid w:val="00DC04A4"/>
    <w:rsid w:val="00DC04F9"/>
    <w:rsid w:val="00DC05F2"/>
    <w:rsid w:val="00DC0853"/>
    <w:rsid w:val="00DC085B"/>
    <w:rsid w:val="00DC096D"/>
    <w:rsid w:val="00DC0F8C"/>
    <w:rsid w:val="00DC12D3"/>
    <w:rsid w:val="00DC136E"/>
    <w:rsid w:val="00DC180D"/>
    <w:rsid w:val="00DC18FE"/>
    <w:rsid w:val="00DC1937"/>
    <w:rsid w:val="00DC1A20"/>
    <w:rsid w:val="00DC20EE"/>
    <w:rsid w:val="00DC21AD"/>
    <w:rsid w:val="00DC23C8"/>
    <w:rsid w:val="00DC25C8"/>
    <w:rsid w:val="00DC2842"/>
    <w:rsid w:val="00DC2C90"/>
    <w:rsid w:val="00DC2E2D"/>
    <w:rsid w:val="00DC3054"/>
    <w:rsid w:val="00DC3557"/>
    <w:rsid w:val="00DC37EB"/>
    <w:rsid w:val="00DC382B"/>
    <w:rsid w:val="00DC3E88"/>
    <w:rsid w:val="00DC43E9"/>
    <w:rsid w:val="00DC44A6"/>
    <w:rsid w:val="00DC4523"/>
    <w:rsid w:val="00DC4648"/>
    <w:rsid w:val="00DC4756"/>
    <w:rsid w:val="00DC4837"/>
    <w:rsid w:val="00DC4911"/>
    <w:rsid w:val="00DC4AC7"/>
    <w:rsid w:val="00DC5192"/>
    <w:rsid w:val="00DC54C2"/>
    <w:rsid w:val="00DC59CA"/>
    <w:rsid w:val="00DC5CEA"/>
    <w:rsid w:val="00DC5D1F"/>
    <w:rsid w:val="00DC5E9F"/>
    <w:rsid w:val="00DC5F43"/>
    <w:rsid w:val="00DC5F6E"/>
    <w:rsid w:val="00DC61D6"/>
    <w:rsid w:val="00DC625E"/>
    <w:rsid w:val="00DC63B2"/>
    <w:rsid w:val="00DC6764"/>
    <w:rsid w:val="00DC6786"/>
    <w:rsid w:val="00DC69A9"/>
    <w:rsid w:val="00DC6BD6"/>
    <w:rsid w:val="00DC6D29"/>
    <w:rsid w:val="00DC6D65"/>
    <w:rsid w:val="00DC6D8D"/>
    <w:rsid w:val="00DC7102"/>
    <w:rsid w:val="00DC737A"/>
    <w:rsid w:val="00DC760D"/>
    <w:rsid w:val="00DC7630"/>
    <w:rsid w:val="00DC79C0"/>
    <w:rsid w:val="00DC7E60"/>
    <w:rsid w:val="00DC7F0F"/>
    <w:rsid w:val="00DC7FBF"/>
    <w:rsid w:val="00DD0533"/>
    <w:rsid w:val="00DD0654"/>
    <w:rsid w:val="00DD07DF"/>
    <w:rsid w:val="00DD097D"/>
    <w:rsid w:val="00DD0DDF"/>
    <w:rsid w:val="00DD0EB6"/>
    <w:rsid w:val="00DD0FC0"/>
    <w:rsid w:val="00DD1149"/>
    <w:rsid w:val="00DD115F"/>
    <w:rsid w:val="00DD119D"/>
    <w:rsid w:val="00DD11AD"/>
    <w:rsid w:val="00DD1782"/>
    <w:rsid w:val="00DD18A2"/>
    <w:rsid w:val="00DD1A64"/>
    <w:rsid w:val="00DD21EC"/>
    <w:rsid w:val="00DD2233"/>
    <w:rsid w:val="00DD225F"/>
    <w:rsid w:val="00DD2317"/>
    <w:rsid w:val="00DD2360"/>
    <w:rsid w:val="00DD2A24"/>
    <w:rsid w:val="00DD2A7B"/>
    <w:rsid w:val="00DD2D21"/>
    <w:rsid w:val="00DD2ED3"/>
    <w:rsid w:val="00DD3530"/>
    <w:rsid w:val="00DD38C2"/>
    <w:rsid w:val="00DD3A7C"/>
    <w:rsid w:val="00DD3D42"/>
    <w:rsid w:val="00DD3E81"/>
    <w:rsid w:val="00DD3F65"/>
    <w:rsid w:val="00DD404F"/>
    <w:rsid w:val="00DD418A"/>
    <w:rsid w:val="00DD4680"/>
    <w:rsid w:val="00DD4845"/>
    <w:rsid w:val="00DD4B1A"/>
    <w:rsid w:val="00DD4B76"/>
    <w:rsid w:val="00DD4C0E"/>
    <w:rsid w:val="00DD4E95"/>
    <w:rsid w:val="00DD4EAF"/>
    <w:rsid w:val="00DD52AF"/>
    <w:rsid w:val="00DD5351"/>
    <w:rsid w:val="00DD58CF"/>
    <w:rsid w:val="00DD5B29"/>
    <w:rsid w:val="00DD5BF0"/>
    <w:rsid w:val="00DD5D10"/>
    <w:rsid w:val="00DD5DB2"/>
    <w:rsid w:val="00DD5DCA"/>
    <w:rsid w:val="00DD5F00"/>
    <w:rsid w:val="00DD60CB"/>
    <w:rsid w:val="00DD6174"/>
    <w:rsid w:val="00DD6282"/>
    <w:rsid w:val="00DD6458"/>
    <w:rsid w:val="00DD6E0F"/>
    <w:rsid w:val="00DD71E2"/>
    <w:rsid w:val="00DD7684"/>
    <w:rsid w:val="00DD776E"/>
    <w:rsid w:val="00DD7889"/>
    <w:rsid w:val="00DD7A31"/>
    <w:rsid w:val="00DD7A6A"/>
    <w:rsid w:val="00DD7B4E"/>
    <w:rsid w:val="00DD7C0E"/>
    <w:rsid w:val="00DD7EBD"/>
    <w:rsid w:val="00DE0387"/>
    <w:rsid w:val="00DE03AD"/>
    <w:rsid w:val="00DE03DB"/>
    <w:rsid w:val="00DE0401"/>
    <w:rsid w:val="00DE0426"/>
    <w:rsid w:val="00DE057D"/>
    <w:rsid w:val="00DE0647"/>
    <w:rsid w:val="00DE07F2"/>
    <w:rsid w:val="00DE0AAE"/>
    <w:rsid w:val="00DE0EB7"/>
    <w:rsid w:val="00DE1309"/>
    <w:rsid w:val="00DE15F6"/>
    <w:rsid w:val="00DE1698"/>
    <w:rsid w:val="00DE1989"/>
    <w:rsid w:val="00DE19C4"/>
    <w:rsid w:val="00DE19FE"/>
    <w:rsid w:val="00DE1A13"/>
    <w:rsid w:val="00DE1A98"/>
    <w:rsid w:val="00DE1C30"/>
    <w:rsid w:val="00DE1F29"/>
    <w:rsid w:val="00DE204B"/>
    <w:rsid w:val="00DE2AA3"/>
    <w:rsid w:val="00DE2B1C"/>
    <w:rsid w:val="00DE2ECE"/>
    <w:rsid w:val="00DE3024"/>
    <w:rsid w:val="00DE3128"/>
    <w:rsid w:val="00DE31C4"/>
    <w:rsid w:val="00DE33BB"/>
    <w:rsid w:val="00DE3534"/>
    <w:rsid w:val="00DE366D"/>
    <w:rsid w:val="00DE36DB"/>
    <w:rsid w:val="00DE3A2C"/>
    <w:rsid w:val="00DE3D00"/>
    <w:rsid w:val="00DE3DC4"/>
    <w:rsid w:val="00DE3EB7"/>
    <w:rsid w:val="00DE41F8"/>
    <w:rsid w:val="00DE442B"/>
    <w:rsid w:val="00DE4C11"/>
    <w:rsid w:val="00DE4FE4"/>
    <w:rsid w:val="00DE5116"/>
    <w:rsid w:val="00DE54B3"/>
    <w:rsid w:val="00DE56D7"/>
    <w:rsid w:val="00DE5851"/>
    <w:rsid w:val="00DE5992"/>
    <w:rsid w:val="00DE5CF1"/>
    <w:rsid w:val="00DE6071"/>
    <w:rsid w:val="00DE626C"/>
    <w:rsid w:val="00DE63B8"/>
    <w:rsid w:val="00DE6414"/>
    <w:rsid w:val="00DE6455"/>
    <w:rsid w:val="00DE6A17"/>
    <w:rsid w:val="00DE6BB4"/>
    <w:rsid w:val="00DE71CE"/>
    <w:rsid w:val="00DE757E"/>
    <w:rsid w:val="00DE77DF"/>
    <w:rsid w:val="00DE7BF2"/>
    <w:rsid w:val="00DE7CA6"/>
    <w:rsid w:val="00DE7CD7"/>
    <w:rsid w:val="00DE7E2B"/>
    <w:rsid w:val="00DE7F26"/>
    <w:rsid w:val="00DF02BB"/>
    <w:rsid w:val="00DF0454"/>
    <w:rsid w:val="00DF04A5"/>
    <w:rsid w:val="00DF04D7"/>
    <w:rsid w:val="00DF0976"/>
    <w:rsid w:val="00DF0E95"/>
    <w:rsid w:val="00DF1087"/>
    <w:rsid w:val="00DF10D8"/>
    <w:rsid w:val="00DF1183"/>
    <w:rsid w:val="00DF14BA"/>
    <w:rsid w:val="00DF15D5"/>
    <w:rsid w:val="00DF1977"/>
    <w:rsid w:val="00DF1BE4"/>
    <w:rsid w:val="00DF1C1E"/>
    <w:rsid w:val="00DF1F07"/>
    <w:rsid w:val="00DF202C"/>
    <w:rsid w:val="00DF2111"/>
    <w:rsid w:val="00DF2449"/>
    <w:rsid w:val="00DF2567"/>
    <w:rsid w:val="00DF2797"/>
    <w:rsid w:val="00DF27B8"/>
    <w:rsid w:val="00DF29BC"/>
    <w:rsid w:val="00DF3036"/>
    <w:rsid w:val="00DF3276"/>
    <w:rsid w:val="00DF3423"/>
    <w:rsid w:val="00DF360B"/>
    <w:rsid w:val="00DF3D2B"/>
    <w:rsid w:val="00DF410D"/>
    <w:rsid w:val="00DF45A0"/>
    <w:rsid w:val="00DF4649"/>
    <w:rsid w:val="00DF46FF"/>
    <w:rsid w:val="00DF47D1"/>
    <w:rsid w:val="00DF4D2F"/>
    <w:rsid w:val="00DF5129"/>
    <w:rsid w:val="00DF5135"/>
    <w:rsid w:val="00DF54DF"/>
    <w:rsid w:val="00DF5698"/>
    <w:rsid w:val="00DF5AF3"/>
    <w:rsid w:val="00DF5EEA"/>
    <w:rsid w:val="00DF5F79"/>
    <w:rsid w:val="00DF5FEA"/>
    <w:rsid w:val="00DF6469"/>
    <w:rsid w:val="00DF64C9"/>
    <w:rsid w:val="00DF68EC"/>
    <w:rsid w:val="00DF69D4"/>
    <w:rsid w:val="00DF6AB7"/>
    <w:rsid w:val="00DF6AE3"/>
    <w:rsid w:val="00DF7354"/>
    <w:rsid w:val="00DF764C"/>
    <w:rsid w:val="00DF77D0"/>
    <w:rsid w:val="00DF7A35"/>
    <w:rsid w:val="00E007C7"/>
    <w:rsid w:val="00E007DC"/>
    <w:rsid w:val="00E00802"/>
    <w:rsid w:val="00E00805"/>
    <w:rsid w:val="00E008F8"/>
    <w:rsid w:val="00E00954"/>
    <w:rsid w:val="00E009AD"/>
    <w:rsid w:val="00E00A50"/>
    <w:rsid w:val="00E00AAF"/>
    <w:rsid w:val="00E00B75"/>
    <w:rsid w:val="00E00C27"/>
    <w:rsid w:val="00E018B6"/>
    <w:rsid w:val="00E01A81"/>
    <w:rsid w:val="00E01E1A"/>
    <w:rsid w:val="00E01FEC"/>
    <w:rsid w:val="00E02114"/>
    <w:rsid w:val="00E02439"/>
    <w:rsid w:val="00E024DD"/>
    <w:rsid w:val="00E025FA"/>
    <w:rsid w:val="00E02B19"/>
    <w:rsid w:val="00E02DCF"/>
    <w:rsid w:val="00E02E3B"/>
    <w:rsid w:val="00E02ED4"/>
    <w:rsid w:val="00E0327C"/>
    <w:rsid w:val="00E03652"/>
    <w:rsid w:val="00E03A9F"/>
    <w:rsid w:val="00E03B00"/>
    <w:rsid w:val="00E03B3F"/>
    <w:rsid w:val="00E03B82"/>
    <w:rsid w:val="00E03C29"/>
    <w:rsid w:val="00E03D71"/>
    <w:rsid w:val="00E03DAC"/>
    <w:rsid w:val="00E03DE3"/>
    <w:rsid w:val="00E03F04"/>
    <w:rsid w:val="00E03FB6"/>
    <w:rsid w:val="00E04002"/>
    <w:rsid w:val="00E0430D"/>
    <w:rsid w:val="00E04AED"/>
    <w:rsid w:val="00E04B44"/>
    <w:rsid w:val="00E04BBF"/>
    <w:rsid w:val="00E04E54"/>
    <w:rsid w:val="00E05088"/>
    <w:rsid w:val="00E05151"/>
    <w:rsid w:val="00E052CA"/>
    <w:rsid w:val="00E053D6"/>
    <w:rsid w:val="00E05477"/>
    <w:rsid w:val="00E0556F"/>
    <w:rsid w:val="00E056BC"/>
    <w:rsid w:val="00E05775"/>
    <w:rsid w:val="00E0598C"/>
    <w:rsid w:val="00E059D8"/>
    <w:rsid w:val="00E05A20"/>
    <w:rsid w:val="00E05A7E"/>
    <w:rsid w:val="00E05E1D"/>
    <w:rsid w:val="00E0613C"/>
    <w:rsid w:val="00E063F6"/>
    <w:rsid w:val="00E065B8"/>
    <w:rsid w:val="00E066C5"/>
    <w:rsid w:val="00E06729"/>
    <w:rsid w:val="00E067BC"/>
    <w:rsid w:val="00E068B0"/>
    <w:rsid w:val="00E069D4"/>
    <w:rsid w:val="00E06A63"/>
    <w:rsid w:val="00E06B04"/>
    <w:rsid w:val="00E06DC4"/>
    <w:rsid w:val="00E06F26"/>
    <w:rsid w:val="00E07734"/>
    <w:rsid w:val="00E07759"/>
    <w:rsid w:val="00E07A2B"/>
    <w:rsid w:val="00E07BFD"/>
    <w:rsid w:val="00E07E67"/>
    <w:rsid w:val="00E07F47"/>
    <w:rsid w:val="00E10037"/>
    <w:rsid w:val="00E10070"/>
    <w:rsid w:val="00E102AC"/>
    <w:rsid w:val="00E10474"/>
    <w:rsid w:val="00E1062A"/>
    <w:rsid w:val="00E1083F"/>
    <w:rsid w:val="00E108EC"/>
    <w:rsid w:val="00E10FC2"/>
    <w:rsid w:val="00E115C9"/>
    <w:rsid w:val="00E11678"/>
    <w:rsid w:val="00E11AD8"/>
    <w:rsid w:val="00E11ADD"/>
    <w:rsid w:val="00E11C6F"/>
    <w:rsid w:val="00E11CC3"/>
    <w:rsid w:val="00E11CFC"/>
    <w:rsid w:val="00E11DAD"/>
    <w:rsid w:val="00E11DBB"/>
    <w:rsid w:val="00E11EB7"/>
    <w:rsid w:val="00E11EEA"/>
    <w:rsid w:val="00E11F80"/>
    <w:rsid w:val="00E121AF"/>
    <w:rsid w:val="00E121BE"/>
    <w:rsid w:val="00E12386"/>
    <w:rsid w:val="00E12433"/>
    <w:rsid w:val="00E12445"/>
    <w:rsid w:val="00E12687"/>
    <w:rsid w:val="00E126C9"/>
    <w:rsid w:val="00E12778"/>
    <w:rsid w:val="00E12840"/>
    <w:rsid w:val="00E128F4"/>
    <w:rsid w:val="00E13178"/>
    <w:rsid w:val="00E131CE"/>
    <w:rsid w:val="00E13491"/>
    <w:rsid w:val="00E135F7"/>
    <w:rsid w:val="00E13689"/>
    <w:rsid w:val="00E1376F"/>
    <w:rsid w:val="00E13784"/>
    <w:rsid w:val="00E138DD"/>
    <w:rsid w:val="00E13CFB"/>
    <w:rsid w:val="00E13F10"/>
    <w:rsid w:val="00E141F2"/>
    <w:rsid w:val="00E14857"/>
    <w:rsid w:val="00E14F85"/>
    <w:rsid w:val="00E15031"/>
    <w:rsid w:val="00E1508E"/>
    <w:rsid w:val="00E15513"/>
    <w:rsid w:val="00E15BC4"/>
    <w:rsid w:val="00E15CE9"/>
    <w:rsid w:val="00E15FDF"/>
    <w:rsid w:val="00E15FF6"/>
    <w:rsid w:val="00E161B5"/>
    <w:rsid w:val="00E1658D"/>
    <w:rsid w:val="00E168F0"/>
    <w:rsid w:val="00E16C47"/>
    <w:rsid w:val="00E1708B"/>
    <w:rsid w:val="00E170BD"/>
    <w:rsid w:val="00E170EC"/>
    <w:rsid w:val="00E170FC"/>
    <w:rsid w:val="00E1738D"/>
    <w:rsid w:val="00E174B1"/>
    <w:rsid w:val="00E17538"/>
    <w:rsid w:val="00E17AF5"/>
    <w:rsid w:val="00E17C29"/>
    <w:rsid w:val="00E2010E"/>
    <w:rsid w:val="00E201B2"/>
    <w:rsid w:val="00E20471"/>
    <w:rsid w:val="00E204DD"/>
    <w:rsid w:val="00E2081D"/>
    <w:rsid w:val="00E2089D"/>
    <w:rsid w:val="00E20A7B"/>
    <w:rsid w:val="00E20F30"/>
    <w:rsid w:val="00E2150B"/>
    <w:rsid w:val="00E216C5"/>
    <w:rsid w:val="00E21AFE"/>
    <w:rsid w:val="00E21B46"/>
    <w:rsid w:val="00E21CB7"/>
    <w:rsid w:val="00E21CFF"/>
    <w:rsid w:val="00E2202B"/>
    <w:rsid w:val="00E220B0"/>
    <w:rsid w:val="00E2227E"/>
    <w:rsid w:val="00E2240A"/>
    <w:rsid w:val="00E22515"/>
    <w:rsid w:val="00E22962"/>
    <w:rsid w:val="00E229BA"/>
    <w:rsid w:val="00E229D3"/>
    <w:rsid w:val="00E22A00"/>
    <w:rsid w:val="00E23120"/>
    <w:rsid w:val="00E231EA"/>
    <w:rsid w:val="00E23227"/>
    <w:rsid w:val="00E23239"/>
    <w:rsid w:val="00E23664"/>
    <w:rsid w:val="00E23CA4"/>
    <w:rsid w:val="00E23E42"/>
    <w:rsid w:val="00E23E90"/>
    <w:rsid w:val="00E23EE5"/>
    <w:rsid w:val="00E24296"/>
    <w:rsid w:val="00E24592"/>
    <w:rsid w:val="00E245A3"/>
    <w:rsid w:val="00E248CF"/>
    <w:rsid w:val="00E25144"/>
    <w:rsid w:val="00E252A3"/>
    <w:rsid w:val="00E252C0"/>
    <w:rsid w:val="00E2547C"/>
    <w:rsid w:val="00E25EAD"/>
    <w:rsid w:val="00E26B89"/>
    <w:rsid w:val="00E26BEA"/>
    <w:rsid w:val="00E26CDB"/>
    <w:rsid w:val="00E26F13"/>
    <w:rsid w:val="00E26FF5"/>
    <w:rsid w:val="00E2701C"/>
    <w:rsid w:val="00E271C4"/>
    <w:rsid w:val="00E272F0"/>
    <w:rsid w:val="00E27320"/>
    <w:rsid w:val="00E2744E"/>
    <w:rsid w:val="00E27549"/>
    <w:rsid w:val="00E27A19"/>
    <w:rsid w:val="00E27B79"/>
    <w:rsid w:val="00E27FDC"/>
    <w:rsid w:val="00E3015D"/>
    <w:rsid w:val="00E3017B"/>
    <w:rsid w:val="00E301D1"/>
    <w:rsid w:val="00E30466"/>
    <w:rsid w:val="00E3056C"/>
    <w:rsid w:val="00E30ABB"/>
    <w:rsid w:val="00E30BFA"/>
    <w:rsid w:val="00E30EC3"/>
    <w:rsid w:val="00E31301"/>
    <w:rsid w:val="00E31309"/>
    <w:rsid w:val="00E3132D"/>
    <w:rsid w:val="00E31591"/>
    <w:rsid w:val="00E315DF"/>
    <w:rsid w:val="00E31619"/>
    <w:rsid w:val="00E316EC"/>
    <w:rsid w:val="00E31954"/>
    <w:rsid w:val="00E31A34"/>
    <w:rsid w:val="00E31BD8"/>
    <w:rsid w:val="00E31E10"/>
    <w:rsid w:val="00E31EF4"/>
    <w:rsid w:val="00E31F00"/>
    <w:rsid w:val="00E31FB5"/>
    <w:rsid w:val="00E32385"/>
    <w:rsid w:val="00E32532"/>
    <w:rsid w:val="00E326D7"/>
    <w:rsid w:val="00E32898"/>
    <w:rsid w:val="00E3297A"/>
    <w:rsid w:val="00E32A65"/>
    <w:rsid w:val="00E32D81"/>
    <w:rsid w:val="00E32D95"/>
    <w:rsid w:val="00E32EF3"/>
    <w:rsid w:val="00E331B9"/>
    <w:rsid w:val="00E33259"/>
    <w:rsid w:val="00E33496"/>
    <w:rsid w:val="00E3359C"/>
    <w:rsid w:val="00E336FC"/>
    <w:rsid w:val="00E336FE"/>
    <w:rsid w:val="00E33873"/>
    <w:rsid w:val="00E33D64"/>
    <w:rsid w:val="00E33EEE"/>
    <w:rsid w:val="00E33F27"/>
    <w:rsid w:val="00E33F30"/>
    <w:rsid w:val="00E3426A"/>
    <w:rsid w:val="00E344AA"/>
    <w:rsid w:val="00E34503"/>
    <w:rsid w:val="00E34620"/>
    <w:rsid w:val="00E346C5"/>
    <w:rsid w:val="00E347E9"/>
    <w:rsid w:val="00E3491B"/>
    <w:rsid w:val="00E34CDC"/>
    <w:rsid w:val="00E35052"/>
    <w:rsid w:val="00E35463"/>
    <w:rsid w:val="00E35908"/>
    <w:rsid w:val="00E35AD1"/>
    <w:rsid w:val="00E35B4E"/>
    <w:rsid w:val="00E35D22"/>
    <w:rsid w:val="00E35E9A"/>
    <w:rsid w:val="00E3611D"/>
    <w:rsid w:val="00E3644B"/>
    <w:rsid w:val="00E3644C"/>
    <w:rsid w:val="00E36861"/>
    <w:rsid w:val="00E36AB7"/>
    <w:rsid w:val="00E36BC0"/>
    <w:rsid w:val="00E36C45"/>
    <w:rsid w:val="00E36D0D"/>
    <w:rsid w:val="00E36E57"/>
    <w:rsid w:val="00E36E97"/>
    <w:rsid w:val="00E371AD"/>
    <w:rsid w:val="00E37327"/>
    <w:rsid w:val="00E37562"/>
    <w:rsid w:val="00E375D9"/>
    <w:rsid w:val="00E376B4"/>
    <w:rsid w:val="00E37792"/>
    <w:rsid w:val="00E378E0"/>
    <w:rsid w:val="00E37AEC"/>
    <w:rsid w:val="00E37FEE"/>
    <w:rsid w:val="00E40368"/>
    <w:rsid w:val="00E404AD"/>
    <w:rsid w:val="00E40908"/>
    <w:rsid w:val="00E40923"/>
    <w:rsid w:val="00E40936"/>
    <w:rsid w:val="00E40A07"/>
    <w:rsid w:val="00E40A95"/>
    <w:rsid w:val="00E40B50"/>
    <w:rsid w:val="00E40EC7"/>
    <w:rsid w:val="00E41061"/>
    <w:rsid w:val="00E414C3"/>
    <w:rsid w:val="00E4180E"/>
    <w:rsid w:val="00E41A47"/>
    <w:rsid w:val="00E41DE7"/>
    <w:rsid w:val="00E41E46"/>
    <w:rsid w:val="00E42046"/>
    <w:rsid w:val="00E421C5"/>
    <w:rsid w:val="00E42713"/>
    <w:rsid w:val="00E42A4B"/>
    <w:rsid w:val="00E42B6C"/>
    <w:rsid w:val="00E42BC9"/>
    <w:rsid w:val="00E4313C"/>
    <w:rsid w:val="00E43360"/>
    <w:rsid w:val="00E43844"/>
    <w:rsid w:val="00E43A1F"/>
    <w:rsid w:val="00E43B07"/>
    <w:rsid w:val="00E43C2E"/>
    <w:rsid w:val="00E43C75"/>
    <w:rsid w:val="00E43C7E"/>
    <w:rsid w:val="00E43C96"/>
    <w:rsid w:val="00E43DC4"/>
    <w:rsid w:val="00E44222"/>
    <w:rsid w:val="00E44484"/>
    <w:rsid w:val="00E44774"/>
    <w:rsid w:val="00E44B97"/>
    <w:rsid w:val="00E450B5"/>
    <w:rsid w:val="00E45309"/>
    <w:rsid w:val="00E4537F"/>
    <w:rsid w:val="00E4555F"/>
    <w:rsid w:val="00E4589D"/>
    <w:rsid w:val="00E45B28"/>
    <w:rsid w:val="00E45C28"/>
    <w:rsid w:val="00E45EB2"/>
    <w:rsid w:val="00E46585"/>
    <w:rsid w:val="00E466BB"/>
    <w:rsid w:val="00E46776"/>
    <w:rsid w:val="00E46B95"/>
    <w:rsid w:val="00E46DA3"/>
    <w:rsid w:val="00E46ECF"/>
    <w:rsid w:val="00E4705D"/>
    <w:rsid w:val="00E4731E"/>
    <w:rsid w:val="00E47352"/>
    <w:rsid w:val="00E4797F"/>
    <w:rsid w:val="00E47AAE"/>
    <w:rsid w:val="00E47DAB"/>
    <w:rsid w:val="00E50420"/>
    <w:rsid w:val="00E504D6"/>
    <w:rsid w:val="00E50587"/>
    <w:rsid w:val="00E50B44"/>
    <w:rsid w:val="00E50B87"/>
    <w:rsid w:val="00E50C8D"/>
    <w:rsid w:val="00E50CA5"/>
    <w:rsid w:val="00E50E89"/>
    <w:rsid w:val="00E50F50"/>
    <w:rsid w:val="00E51C13"/>
    <w:rsid w:val="00E51D0B"/>
    <w:rsid w:val="00E51E4E"/>
    <w:rsid w:val="00E52042"/>
    <w:rsid w:val="00E5233A"/>
    <w:rsid w:val="00E5247E"/>
    <w:rsid w:val="00E5264B"/>
    <w:rsid w:val="00E5277D"/>
    <w:rsid w:val="00E52913"/>
    <w:rsid w:val="00E52B4F"/>
    <w:rsid w:val="00E52CB2"/>
    <w:rsid w:val="00E52CC8"/>
    <w:rsid w:val="00E52DE7"/>
    <w:rsid w:val="00E52EA5"/>
    <w:rsid w:val="00E530B2"/>
    <w:rsid w:val="00E532DD"/>
    <w:rsid w:val="00E533E9"/>
    <w:rsid w:val="00E534AB"/>
    <w:rsid w:val="00E53A6C"/>
    <w:rsid w:val="00E53B6F"/>
    <w:rsid w:val="00E541A4"/>
    <w:rsid w:val="00E5433A"/>
    <w:rsid w:val="00E545CA"/>
    <w:rsid w:val="00E54A72"/>
    <w:rsid w:val="00E54A79"/>
    <w:rsid w:val="00E54A87"/>
    <w:rsid w:val="00E553A0"/>
    <w:rsid w:val="00E55547"/>
    <w:rsid w:val="00E55562"/>
    <w:rsid w:val="00E556C5"/>
    <w:rsid w:val="00E55899"/>
    <w:rsid w:val="00E55D95"/>
    <w:rsid w:val="00E55DDD"/>
    <w:rsid w:val="00E55E4F"/>
    <w:rsid w:val="00E56134"/>
    <w:rsid w:val="00E56193"/>
    <w:rsid w:val="00E56383"/>
    <w:rsid w:val="00E563E1"/>
    <w:rsid w:val="00E564E1"/>
    <w:rsid w:val="00E56FBC"/>
    <w:rsid w:val="00E56FC4"/>
    <w:rsid w:val="00E57395"/>
    <w:rsid w:val="00E5777A"/>
    <w:rsid w:val="00E577B3"/>
    <w:rsid w:val="00E5788D"/>
    <w:rsid w:val="00E578AE"/>
    <w:rsid w:val="00E57A1A"/>
    <w:rsid w:val="00E57B7C"/>
    <w:rsid w:val="00E57D9A"/>
    <w:rsid w:val="00E57E4A"/>
    <w:rsid w:val="00E57F6B"/>
    <w:rsid w:val="00E57FEB"/>
    <w:rsid w:val="00E600BC"/>
    <w:rsid w:val="00E60405"/>
    <w:rsid w:val="00E604D4"/>
    <w:rsid w:val="00E606C8"/>
    <w:rsid w:val="00E60B13"/>
    <w:rsid w:val="00E60B2A"/>
    <w:rsid w:val="00E60C70"/>
    <w:rsid w:val="00E60CDD"/>
    <w:rsid w:val="00E60D36"/>
    <w:rsid w:val="00E60EB9"/>
    <w:rsid w:val="00E60F82"/>
    <w:rsid w:val="00E61008"/>
    <w:rsid w:val="00E610E1"/>
    <w:rsid w:val="00E6164A"/>
    <w:rsid w:val="00E61ED4"/>
    <w:rsid w:val="00E622DA"/>
    <w:rsid w:val="00E623ED"/>
    <w:rsid w:val="00E62687"/>
    <w:rsid w:val="00E62839"/>
    <w:rsid w:val="00E629F0"/>
    <w:rsid w:val="00E62D06"/>
    <w:rsid w:val="00E63003"/>
    <w:rsid w:val="00E63073"/>
    <w:rsid w:val="00E632FB"/>
    <w:rsid w:val="00E632FD"/>
    <w:rsid w:val="00E63491"/>
    <w:rsid w:val="00E63658"/>
    <w:rsid w:val="00E637A4"/>
    <w:rsid w:val="00E63C18"/>
    <w:rsid w:val="00E63FD1"/>
    <w:rsid w:val="00E64065"/>
    <w:rsid w:val="00E6406D"/>
    <w:rsid w:val="00E64340"/>
    <w:rsid w:val="00E643ED"/>
    <w:rsid w:val="00E64463"/>
    <w:rsid w:val="00E646C1"/>
    <w:rsid w:val="00E6481A"/>
    <w:rsid w:val="00E6485E"/>
    <w:rsid w:val="00E64966"/>
    <w:rsid w:val="00E64A4A"/>
    <w:rsid w:val="00E64A60"/>
    <w:rsid w:val="00E64C01"/>
    <w:rsid w:val="00E64CE4"/>
    <w:rsid w:val="00E6534E"/>
    <w:rsid w:val="00E65417"/>
    <w:rsid w:val="00E6565A"/>
    <w:rsid w:val="00E656A4"/>
    <w:rsid w:val="00E659AD"/>
    <w:rsid w:val="00E65B61"/>
    <w:rsid w:val="00E65BD7"/>
    <w:rsid w:val="00E661A0"/>
    <w:rsid w:val="00E66430"/>
    <w:rsid w:val="00E664EE"/>
    <w:rsid w:val="00E66569"/>
    <w:rsid w:val="00E6666A"/>
    <w:rsid w:val="00E667F7"/>
    <w:rsid w:val="00E66939"/>
    <w:rsid w:val="00E66E17"/>
    <w:rsid w:val="00E66F79"/>
    <w:rsid w:val="00E66FD4"/>
    <w:rsid w:val="00E674C6"/>
    <w:rsid w:val="00E6752F"/>
    <w:rsid w:val="00E67640"/>
    <w:rsid w:val="00E67765"/>
    <w:rsid w:val="00E67937"/>
    <w:rsid w:val="00E679B9"/>
    <w:rsid w:val="00E67AD1"/>
    <w:rsid w:val="00E67EA2"/>
    <w:rsid w:val="00E70062"/>
    <w:rsid w:val="00E709B8"/>
    <w:rsid w:val="00E70A49"/>
    <w:rsid w:val="00E70D24"/>
    <w:rsid w:val="00E70EE2"/>
    <w:rsid w:val="00E71403"/>
    <w:rsid w:val="00E7148F"/>
    <w:rsid w:val="00E714EA"/>
    <w:rsid w:val="00E7158F"/>
    <w:rsid w:val="00E715FF"/>
    <w:rsid w:val="00E71A9C"/>
    <w:rsid w:val="00E71AED"/>
    <w:rsid w:val="00E71BD9"/>
    <w:rsid w:val="00E71F9C"/>
    <w:rsid w:val="00E72275"/>
    <w:rsid w:val="00E72456"/>
    <w:rsid w:val="00E72595"/>
    <w:rsid w:val="00E729CF"/>
    <w:rsid w:val="00E72A3A"/>
    <w:rsid w:val="00E72D21"/>
    <w:rsid w:val="00E734A3"/>
    <w:rsid w:val="00E735DE"/>
    <w:rsid w:val="00E73605"/>
    <w:rsid w:val="00E73F46"/>
    <w:rsid w:val="00E742B4"/>
    <w:rsid w:val="00E74567"/>
    <w:rsid w:val="00E74707"/>
    <w:rsid w:val="00E74D04"/>
    <w:rsid w:val="00E750A5"/>
    <w:rsid w:val="00E75118"/>
    <w:rsid w:val="00E75270"/>
    <w:rsid w:val="00E754EB"/>
    <w:rsid w:val="00E755DF"/>
    <w:rsid w:val="00E7592A"/>
    <w:rsid w:val="00E75A2B"/>
    <w:rsid w:val="00E75ABA"/>
    <w:rsid w:val="00E75AF4"/>
    <w:rsid w:val="00E75B04"/>
    <w:rsid w:val="00E7624A"/>
    <w:rsid w:val="00E7645E"/>
    <w:rsid w:val="00E7645F"/>
    <w:rsid w:val="00E7649F"/>
    <w:rsid w:val="00E7669D"/>
    <w:rsid w:val="00E766AD"/>
    <w:rsid w:val="00E767FD"/>
    <w:rsid w:val="00E76A5E"/>
    <w:rsid w:val="00E76AB8"/>
    <w:rsid w:val="00E7764E"/>
    <w:rsid w:val="00E77697"/>
    <w:rsid w:val="00E77845"/>
    <w:rsid w:val="00E77A18"/>
    <w:rsid w:val="00E77B7D"/>
    <w:rsid w:val="00E77C63"/>
    <w:rsid w:val="00E8048C"/>
    <w:rsid w:val="00E809F9"/>
    <w:rsid w:val="00E8100C"/>
    <w:rsid w:val="00E811A1"/>
    <w:rsid w:val="00E81210"/>
    <w:rsid w:val="00E81271"/>
    <w:rsid w:val="00E81295"/>
    <w:rsid w:val="00E8137C"/>
    <w:rsid w:val="00E81680"/>
    <w:rsid w:val="00E818CD"/>
    <w:rsid w:val="00E81CA3"/>
    <w:rsid w:val="00E81D1D"/>
    <w:rsid w:val="00E81E3D"/>
    <w:rsid w:val="00E81EBE"/>
    <w:rsid w:val="00E821D1"/>
    <w:rsid w:val="00E82312"/>
    <w:rsid w:val="00E823F9"/>
    <w:rsid w:val="00E8270B"/>
    <w:rsid w:val="00E82BAA"/>
    <w:rsid w:val="00E82C43"/>
    <w:rsid w:val="00E82E8D"/>
    <w:rsid w:val="00E82FDE"/>
    <w:rsid w:val="00E8303A"/>
    <w:rsid w:val="00E830DE"/>
    <w:rsid w:val="00E8321B"/>
    <w:rsid w:val="00E83356"/>
    <w:rsid w:val="00E8343D"/>
    <w:rsid w:val="00E83D22"/>
    <w:rsid w:val="00E84146"/>
    <w:rsid w:val="00E8443D"/>
    <w:rsid w:val="00E847AB"/>
    <w:rsid w:val="00E84848"/>
    <w:rsid w:val="00E8489B"/>
    <w:rsid w:val="00E84A90"/>
    <w:rsid w:val="00E84E87"/>
    <w:rsid w:val="00E84F03"/>
    <w:rsid w:val="00E84FA1"/>
    <w:rsid w:val="00E85084"/>
    <w:rsid w:val="00E85171"/>
    <w:rsid w:val="00E85F35"/>
    <w:rsid w:val="00E86152"/>
    <w:rsid w:val="00E86274"/>
    <w:rsid w:val="00E86410"/>
    <w:rsid w:val="00E86573"/>
    <w:rsid w:val="00E86621"/>
    <w:rsid w:val="00E86749"/>
    <w:rsid w:val="00E8679C"/>
    <w:rsid w:val="00E867B6"/>
    <w:rsid w:val="00E867CF"/>
    <w:rsid w:val="00E8693D"/>
    <w:rsid w:val="00E86951"/>
    <w:rsid w:val="00E86A0D"/>
    <w:rsid w:val="00E86B29"/>
    <w:rsid w:val="00E86B3B"/>
    <w:rsid w:val="00E86BD3"/>
    <w:rsid w:val="00E86F2D"/>
    <w:rsid w:val="00E87047"/>
    <w:rsid w:val="00E87878"/>
    <w:rsid w:val="00E878A1"/>
    <w:rsid w:val="00E8791F"/>
    <w:rsid w:val="00E902E3"/>
    <w:rsid w:val="00E9032A"/>
    <w:rsid w:val="00E904ED"/>
    <w:rsid w:val="00E90A48"/>
    <w:rsid w:val="00E90FE3"/>
    <w:rsid w:val="00E90FF7"/>
    <w:rsid w:val="00E9102A"/>
    <w:rsid w:val="00E910E1"/>
    <w:rsid w:val="00E911E5"/>
    <w:rsid w:val="00E916B9"/>
    <w:rsid w:val="00E917C9"/>
    <w:rsid w:val="00E91E8F"/>
    <w:rsid w:val="00E92092"/>
    <w:rsid w:val="00E92108"/>
    <w:rsid w:val="00E921B6"/>
    <w:rsid w:val="00E921EF"/>
    <w:rsid w:val="00E9242C"/>
    <w:rsid w:val="00E92951"/>
    <w:rsid w:val="00E92A5D"/>
    <w:rsid w:val="00E92AF3"/>
    <w:rsid w:val="00E92C6C"/>
    <w:rsid w:val="00E93231"/>
    <w:rsid w:val="00E932EA"/>
    <w:rsid w:val="00E93526"/>
    <w:rsid w:val="00E93591"/>
    <w:rsid w:val="00E93852"/>
    <w:rsid w:val="00E940C5"/>
    <w:rsid w:val="00E944AA"/>
    <w:rsid w:val="00E94516"/>
    <w:rsid w:val="00E9453E"/>
    <w:rsid w:val="00E945E9"/>
    <w:rsid w:val="00E946E5"/>
    <w:rsid w:val="00E94943"/>
    <w:rsid w:val="00E94AE4"/>
    <w:rsid w:val="00E94DF7"/>
    <w:rsid w:val="00E952F8"/>
    <w:rsid w:val="00E95587"/>
    <w:rsid w:val="00E956F3"/>
    <w:rsid w:val="00E956F8"/>
    <w:rsid w:val="00E9589D"/>
    <w:rsid w:val="00E95C32"/>
    <w:rsid w:val="00E95C8E"/>
    <w:rsid w:val="00E95EFF"/>
    <w:rsid w:val="00E9615C"/>
    <w:rsid w:val="00E96310"/>
    <w:rsid w:val="00E966C9"/>
    <w:rsid w:val="00E96917"/>
    <w:rsid w:val="00E96A92"/>
    <w:rsid w:val="00E96AB9"/>
    <w:rsid w:val="00E96ADC"/>
    <w:rsid w:val="00E96BAE"/>
    <w:rsid w:val="00E96EE1"/>
    <w:rsid w:val="00E96FA4"/>
    <w:rsid w:val="00E970DF"/>
    <w:rsid w:val="00E97301"/>
    <w:rsid w:val="00E973E0"/>
    <w:rsid w:val="00E97632"/>
    <w:rsid w:val="00E9770A"/>
    <w:rsid w:val="00E97716"/>
    <w:rsid w:val="00E97972"/>
    <w:rsid w:val="00E97EB3"/>
    <w:rsid w:val="00E97EC1"/>
    <w:rsid w:val="00EA02D8"/>
    <w:rsid w:val="00EA06DC"/>
    <w:rsid w:val="00EA06ED"/>
    <w:rsid w:val="00EA0731"/>
    <w:rsid w:val="00EA0743"/>
    <w:rsid w:val="00EA0A0A"/>
    <w:rsid w:val="00EA0C1F"/>
    <w:rsid w:val="00EA0C64"/>
    <w:rsid w:val="00EA1121"/>
    <w:rsid w:val="00EA117F"/>
    <w:rsid w:val="00EA128D"/>
    <w:rsid w:val="00EA12A2"/>
    <w:rsid w:val="00EA138A"/>
    <w:rsid w:val="00EA1700"/>
    <w:rsid w:val="00EA180A"/>
    <w:rsid w:val="00EA184D"/>
    <w:rsid w:val="00EA1D2D"/>
    <w:rsid w:val="00EA1D42"/>
    <w:rsid w:val="00EA1EF4"/>
    <w:rsid w:val="00EA223D"/>
    <w:rsid w:val="00EA2354"/>
    <w:rsid w:val="00EA24C4"/>
    <w:rsid w:val="00EA2FAC"/>
    <w:rsid w:val="00EA2FD0"/>
    <w:rsid w:val="00EA35AE"/>
    <w:rsid w:val="00EA3674"/>
    <w:rsid w:val="00EA3783"/>
    <w:rsid w:val="00EA37ED"/>
    <w:rsid w:val="00EA388E"/>
    <w:rsid w:val="00EA3B2F"/>
    <w:rsid w:val="00EA3BB4"/>
    <w:rsid w:val="00EA3C51"/>
    <w:rsid w:val="00EA4061"/>
    <w:rsid w:val="00EA412B"/>
    <w:rsid w:val="00EA4181"/>
    <w:rsid w:val="00EA4717"/>
    <w:rsid w:val="00EA4886"/>
    <w:rsid w:val="00EA49CC"/>
    <w:rsid w:val="00EA4AA0"/>
    <w:rsid w:val="00EA4C10"/>
    <w:rsid w:val="00EA4FE6"/>
    <w:rsid w:val="00EA520B"/>
    <w:rsid w:val="00EA55B3"/>
    <w:rsid w:val="00EA59BE"/>
    <w:rsid w:val="00EA5D13"/>
    <w:rsid w:val="00EA5DF3"/>
    <w:rsid w:val="00EA624E"/>
    <w:rsid w:val="00EA6306"/>
    <w:rsid w:val="00EA639E"/>
    <w:rsid w:val="00EA650B"/>
    <w:rsid w:val="00EA66C0"/>
    <w:rsid w:val="00EA687A"/>
    <w:rsid w:val="00EA6AAB"/>
    <w:rsid w:val="00EA6F18"/>
    <w:rsid w:val="00EA6F1F"/>
    <w:rsid w:val="00EA71DC"/>
    <w:rsid w:val="00EA7620"/>
    <w:rsid w:val="00EA7A5B"/>
    <w:rsid w:val="00EA7B7F"/>
    <w:rsid w:val="00EA7BBA"/>
    <w:rsid w:val="00EA7C22"/>
    <w:rsid w:val="00EA7D08"/>
    <w:rsid w:val="00EA7EDA"/>
    <w:rsid w:val="00EB015B"/>
    <w:rsid w:val="00EB01CC"/>
    <w:rsid w:val="00EB025E"/>
    <w:rsid w:val="00EB02F6"/>
    <w:rsid w:val="00EB0335"/>
    <w:rsid w:val="00EB0342"/>
    <w:rsid w:val="00EB050F"/>
    <w:rsid w:val="00EB0510"/>
    <w:rsid w:val="00EB055E"/>
    <w:rsid w:val="00EB08A4"/>
    <w:rsid w:val="00EB0A87"/>
    <w:rsid w:val="00EB0AD0"/>
    <w:rsid w:val="00EB0BE0"/>
    <w:rsid w:val="00EB0ED2"/>
    <w:rsid w:val="00EB0F10"/>
    <w:rsid w:val="00EB0FA3"/>
    <w:rsid w:val="00EB12DC"/>
    <w:rsid w:val="00EB1660"/>
    <w:rsid w:val="00EB1A3B"/>
    <w:rsid w:val="00EB1E53"/>
    <w:rsid w:val="00EB1EC7"/>
    <w:rsid w:val="00EB211E"/>
    <w:rsid w:val="00EB21A4"/>
    <w:rsid w:val="00EB25A9"/>
    <w:rsid w:val="00EB2790"/>
    <w:rsid w:val="00EB2B42"/>
    <w:rsid w:val="00EB30D8"/>
    <w:rsid w:val="00EB3352"/>
    <w:rsid w:val="00EB36BB"/>
    <w:rsid w:val="00EB377F"/>
    <w:rsid w:val="00EB39FA"/>
    <w:rsid w:val="00EB3C5B"/>
    <w:rsid w:val="00EB3C8B"/>
    <w:rsid w:val="00EB3D02"/>
    <w:rsid w:val="00EB3D6A"/>
    <w:rsid w:val="00EB409C"/>
    <w:rsid w:val="00EB41FF"/>
    <w:rsid w:val="00EB43C0"/>
    <w:rsid w:val="00EB44BE"/>
    <w:rsid w:val="00EB46AA"/>
    <w:rsid w:val="00EB47B3"/>
    <w:rsid w:val="00EB4805"/>
    <w:rsid w:val="00EB4A6B"/>
    <w:rsid w:val="00EB4B6F"/>
    <w:rsid w:val="00EB4DDE"/>
    <w:rsid w:val="00EB4FC2"/>
    <w:rsid w:val="00EB5116"/>
    <w:rsid w:val="00EB521A"/>
    <w:rsid w:val="00EB53E1"/>
    <w:rsid w:val="00EB550A"/>
    <w:rsid w:val="00EB557D"/>
    <w:rsid w:val="00EB565E"/>
    <w:rsid w:val="00EB56E5"/>
    <w:rsid w:val="00EB5909"/>
    <w:rsid w:val="00EB5B24"/>
    <w:rsid w:val="00EB5C8E"/>
    <w:rsid w:val="00EB6051"/>
    <w:rsid w:val="00EB6189"/>
    <w:rsid w:val="00EB65E5"/>
    <w:rsid w:val="00EB6800"/>
    <w:rsid w:val="00EB6B79"/>
    <w:rsid w:val="00EB6E9E"/>
    <w:rsid w:val="00EB7010"/>
    <w:rsid w:val="00EB70CA"/>
    <w:rsid w:val="00EB74F3"/>
    <w:rsid w:val="00EB75D6"/>
    <w:rsid w:val="00EB7D5C"/>
    <w:rsid w:val="00EB7DBD"/>
    <w:rsid w:val="00EB7EA0"/>
    <w:rsid w:val="00EC010A"/>
    <w:rsid w:val="00EC08D5"/>
    <w:rsid w:val="00EC0C24"/>
    <w:rsid w:val="00EC0EBB"/>
    <w:rsid w:val="00EC0FC0"/>
    <w:rsid w:val="00EC103A"/>
    <w:rsid w:val="00EC1340"/>
    <w:rsid w:val="00EC1372"/>
    <w:rsid w:val="00EC14A7"/>
    <w:rsid w:val="00EC1643"/>
    <w:rsid w:val="00EC1768"/>
    <w:rsid w:val="00EC18E4"/>
    <w:rsid w:val="00EC1E54"/>
    <w:rsid w:val="00EC1EDE"/>
    <w:rsid w:val="00EC2040"/>
    <w:rsid w:val="00EC214F"/>
    <w:rsid w:val="00EC2359"/>
    <w:rsid w:val="00EC2627"/>
    <w:rsid w:val="00EC2A58"/>
    <w:rsid w:val="00EC2AE5"/>
    <w:rsid w:val="00EC2B03"/>
    <w:rsid w:val="00EC2DC6"/>
    <w:rsid w:val="00EC2FA1"/>
    <w:rsid w:val="00EC30C4"/>
    <w:rsid w:val="00EC317C"/>
    <w:rsid w:val="00EC33E3"/>
    <w:rsid w:val="00EC37FE"/>
    <w:rsid w:val="00EC3A1B"/>
    <w:rsid w:val="00EC3BFE"/>
    <w:rsid w:val="00EC3F89"/>
    <w:rsid w:val="00EC3FC9"/>
    <w:rsid w:val="00EC3FFD"/>
    <w:rsid w:val="00EC4160"/>
    <w:rsid w:val="00EC41FD"/>
    <w:rsid w:val="00EC42ED"/>
    <w:rsid w:val="00EC431D"/>
    <w:rsid w:val="00EC440C"/>
    <w:rsid w:val="00EC4990"/>
    <w:rsid w:val="00EC4AD1"/>
    <w:rsid w:val="00EC4B84"/>
    <w:rsid w:val="00EC4CAF"/>
    <w:rsid w:val="00EC5023"/>
    <w:rsid w:val="00EC50D4"/>
    <w:rsid w:val="00EC50EA"/>
    <w:rsid w:val="00EC5177"/>
    <w:rsid w:val="00EC540C"/>
    <w:rsid w:val="00EC5487"/>
    <w:rsid w:val="00EC55C5"/>
    <w:rsid w:val="00EC5619"/>
    <w:rsid w:val="00EC5A18"/>
    <w:rsid w:val="00EC5B19"/>
    <w:rsid w:val="00EC5C45"/>
    <w:rsid w:val="00EC5C51"/>
    <w:rsid w:val="00EC5E47"/>
    <w:rsid w:val="00EC602B"/>
    <w:rsid w:val="00EC60BB"/>
    <w:rsid w:val="00EC60FE"/>
    <w:rsid w:val="00EC62B1"/>
    <w:rsid w:val="00EC634F"/>
    <w:rsid w:val="00EC69B3"/>
    <w:rsid w:val="00EC6D75"/>
    <w:rsid w:val="00EC707B"/>
    <w:rsid w:val="00EC7290"/>
    <w:rsid w:val="00EC7445"/>
    <w:rsid w:val="00EC7473"/>
    <w:rsid w:val="00EC777C"/>
    <w:rsid w:val="00EC7BC7"/>
    <w:rsid w:val="00EC7CEC"/>
    <w:rsid w:val="00ED0077"/>
    <w:rsid w:val="00ED0257"/>
    <w:rsid w:val="00ED0342"/>
    <w:rsid w:val="00ED055F"/>
    <w:rsid w:val="00ED05EB"/>
    <w:rsid w:val="00ED061B"/>
    <w:rsid w:val="00ED08E7"/>
    <w:rsid w:val="00ED09FE"/>
    <w:rsid w:val="00ED0CFF"/>
    <w:rsid w:val="00ED13DB"/>
    <w:rsid w:val="00ED1400"/>
    <w:rsid w:val="00ED142C"/>
    <w:rsid w:val="00ED1609"/>
    <w:rsid w:val="00ED172C"/>
    <w:rsid w:val="00ED1E49"/>
    <w:rsid w:val="00ED1FB6"/>
    <w:rsid w:val="00ED1FF6"/>
    <w:rsid w:val="00ED239C"/>
    <w:rsid w:val="00ED25E0"/>
    <w:rsid w:val="00ED2951"/>
    <w:rsid w:val="00ED2C41"/>
    <w:rsid w:val="00ED2DE6"/>
    <w:rsid w:val="00ED2FE2"/>
    <w:rsid w:val="00ED3046"/>
    <w:rsid w:val="00ED3078"/>
    <w:rsid w:val="00ED30DC"/>
    <w:rsid w:val="00ED31E9"/>
    <w:rsid w:val="00ED3266"/>
    <w:rsid w:val="00ED3396"/>
    <w:rsid w:val="00ED3414"/>
    <w:rsid w:val="00ED3486"/>
    <w:rsid w:val="00ED36AA"/>
    <w:rsid w:val="00ED3722"/>
    <w:rsid w:val="00ED393D"/>
    <w:rsid w:val="00ED3B97"/>
    <w:rsid w:val="00ED3E46"/>
    <w:rsid w:val="00ED3E8D"/>
    <w:rsid w:val="00ED3ED5"/>
    <w:rsid w:val="00ED3F92"/>
    <w:rsid w:val="00ED456B"/>
    <w:rsid w:val="00ED45D2"/>
    <w:rsid w:val="00ED4851"/>
    <w:rsid w:val="00ED48B8"/>
    <w:rsid w:val="00ED4A6E"/>
    <w:rsid w:val="00ED4D1C"/>
    <w:rsid w:val="00ED4F16"/>
    <w:rsid w:val="00ED54DB"/>
    <w:rsid w:val="00ED56F0"/>
    <w:rsid w:val="00ED5926"/>
    <w:rsid w:val="00ED5B24"/>
    <w:rsid w:val="00ED5F76"/>
    <w:rsid w:val="00ED6046"/>
    <w:rsid w:val="00ED6153"/>
    <w:rsid w:val="00ED620E"/>
    <w:rsid w:val="00ED63AD"/>
    <w:rsid w:val="00ED6516"/>
    <w:rsid w:val="00ED6523"/>
    <w:rsid w:val="00ED6A3D"/>
    <w:rsid w:val="00ED6A77"/>
    <w:rsid w:val="00ED6B4E"/>
    <w:rsid w:val="00ED6BA0"/>
    <w:rsid w:val="00ED6C75"/>
    <w:rsid w:val="00ED7051"/>
    <w:rsid w:val="00ED72EC"/>
    <w:rsid w:val="00ED736E"/>
    <w:rsid w:val="00ED74CD"/>
    <w:rsid w:val="00ED7CF7"/>
    <w:rsid w:val="00EE0042"/>
    <w:rsid w:val="00EE0273"/>
    <w:rsid w:val="00EE052C"/>
    <w:rsid w:val="00EE05B1"/>
    <w:rsid w:val="00EE0946"/>
    <w:rsid w:val="00EE0ADC"/>
    <w:rsid w:val="00EE0CAD"/>
    <w:rsid w:val="00EE0ECC"/>
    <w:rsid w:val="00EE0F5B"/>
    <w:rsid w:val="00EE109B"/>
    <w:rsid w:val="00EE11A1"/>
    <w:rsid w:val="00EE1227"/>
    <w:rsid w:val="00EE139D"/>
    <w:rsid w:val="00EE1946"/>
    <w:rsid w:val="00EE1A7D"/>
    <w:rsid w:val="00EE1D7B"/>
    <w:rsid w:val="00EE1E02"/>
    <w:rsid w:val="00EE1E65"/>
    <w:rsid w:val="00EE2195"/>
    <w:rsid w:val="00EE21D9"/>
    <w:rsid w:val="00EE273C"/>
    <w:rsid w:val="00EE2AE6"/>
    <w:rsid w:val="00EE3049"/>
    <w:rsid w:val="00EE3116"/>
    <w:rsid w:val="00EE3117"/>
    <w:rsid w:val="00EE37E7"/>
    <w:rsid w:val="00EE3BDB"/>
    <w:rsid w:val="00EE3C29"/>
    <w:rsid w:val="00EE418A"/>
    <w:rsid w:val="00EE41A6"/>
    <w:rsid w:val="00EE4404"/>
    <w:rsid w:val="00EE45D6"/>
    <w:rsid w:val="00EE4636"/>
    <w:rsid w:val="00EE4692"/>
    <w:rsid w:val="00EE47BF"/>
    <w:rsid w:val="00EE49BE"/>
    <w:rsid w:val="00EE4AA1"/>
    <w:rsid w:val="00EE50F8"/>
    <w:rsid w:val="00EE534D"/>
    <w:rsid w:val="00EE55E6"/>
    <w:rsid w:val="00EE577C"/>
    <w:rsid w:val="00EE59D2"/>
    <w:rsid w:val="00EE59E4"/>
    <w:rsid w:val="00EE5A13"/>
    <w:rsid w:val="00EE5AE2"/>
    <w:rsid w:val="00EE5DEA"/>
    <w:rsid w:val="00EE6080"/>
    <w:rsid w:val="00EE618A"/>
    <w:rsid w:val="00EE6255"/>
    <w:rsid w:val="00EE641B"/>
    <w:rsid w:val="00EE6433"/>
    <w:rsid w:val="00EE6666"/>
    <w:rsid w:val="00EE6833"/>
    <w:rsid w:val="00EE6C50"/>
    <w:rsid w:val="00EE6D67"/>
    <w:rsid w:val="00EE6FF2"/>
    <w:rsid w:val="00EE7032"/>
    <w:rsid w:val="00EE734C"/>
    <w:rsid w:val="00EE7D28"/>
    <w:rsid w:val="00EE7DDB"/>
    <w:rsid w:val="00EF0432"/>
    <w:rsid w:val="00EF055E"/>
    <w:rsid w:val="00EF06AF"/>
    <w:rsid w:val="00EF08F8"/>
    <w:rsid w:val="00EF0A80"/>
    <w:rsid w:val="00EF0FBC"/>
    <w:rsid w:val="00EF10DF"/>
    <w:rsid w:val="00EF116D"/>
    <w:rsid w:val="00EF1257"/>
    <w:rsid w:val="00EF161C"/>
    <w:rsid w:val="00EF16B0"/>
    <w:rsid w:val="00EF17A3"/>
    <w:rsid w:val="00EF1E2C"/>
    <w:rsid w:val="00EF1EC0"/>
    <w:rsid w:val="00EF203E"/>
    <w:rsid w:val="00EF21CA"/>
    <w:rsid w:val="00EF25B7"/>
    <w:rsid w:val="00EF268B"/>
    <w:rsid w:val="00EF26DD"/>
    <w:rsid w:val="00EF2840"/>
    <w:rsid w:val="00EF2A09"/>
    <w:rsid w:val="00EF2E0D"/>
    <w:rsid w:val="00EF3170"/>
    <w:rsid w:val="00EF3263"/>
    <w:rsid w:val="00EF3506"/>
    <w:rsid w:val="00EF373C"/>
    <w:rsid w:val="00EF395D"/>
    <w:rsid w:val="00EF3BD9"/>
    <w:rsid w:val="00EF4162"/>
    <w:rsid w:val="00EF423F"/>
    <w:rsid w:val="00EF4552"/>
    <w:rsid w:val="00EF4946"/>
    <w:rsid w:val="00EF4A0F"/>
    <w:rsid w:val="00EF4AE0"/>
    <w:rsid w:val="00EF4B6C"/>
    <w:rsid w:val="00EF4BF4"/>
    <w:rsid w:val="00EF4C50"/>
    <w:rsid w:val="00EF4D38"/>
    <w:rsid w:val="00EF4DB9"/>
    <w:rsid w:val="00EF4E54"/>
    <w:rsid w:val="00EF4F86"/>
    <w:rsid w:val="00EF51C6"/>
    <w:rsid w:val="00EF5207"/>
    <w:rsid w:val="00EF5263"/>
    <w:rsid w:val="00EF533F"/>
    <w:rsid w:val="00EF56C9"/>
    <w:rsid w:val="00EF59C0"/>
    <w:rsid w:val="00EF5E1D"/>
    <w:rsid w:val="00EF5EA4"/>
    <w:rsid w:val="00EF605C"/>
    <w:rsid w:val="00EF62C2"/>
    <w:rsid w:val="00EF63F9"/>
    <w:rsid w:val="00EF640A"/>
    <w:rsid w:val="00EF642F"/>
    <w:rsid w:val="00EF6607"/>
    <w:rsid w:val="00EF6A34"/>
    <w:rsid w:val="00EF6B5F"/>
    <w:rsid w:val="00EF6BBB"/>
    <w:rsid w:val="00EF6CFA"/>
    <w:rsid w:val="00EF738A"/>
    <w:rsid w:val="00EF7625"/>
    <w:rsid w:val="00EF7640"/>
    <w:rsid w:val="00EF79F4"/>
    <w:rsid w:val="00EF7A6A"/>
    <w:rsid w:val="00EF7AC4"/>
    <w:rsid w:val="00EF7BD0"/>
    <w:rsid w:val="00EF7BD9"/>
    <w:rsid w:val="00EF7CAB"/>
    <w:rsid w:val="00EF7D77"/>
    <w:rsid w:val="00F001A9"/>
    <w:rsid w:val="00F001FC"/>
    <w:rsid w:val="00F00335"/>
    <w:rsid w:val="00F0038F"/>
    <w:rsid w:val="00F004F4"/>
    <w:rsid w:val="00F009BD"/>
    <w:rsid w:val="00F00B15"/>
    <w:rsid w:val="00F00BCD"/>
    <w:rsid w:val="00F00F5B"/>
    <w:rsid w:val="00F01679"/>
    <w:rsid w:val="00F01838"/>
    <w:rsid w:val="00F0189E"/>
    <w:rsid w:val="00F01E61"/>
    <w:rsid w:val="00F0204C"/>
    <w:rsid w:val="00F02170"/>
    <w:rsid w:val="00F0231E"/>
    <w:rsid w:val="00F02469"/>
    <w:rsid w:val="00F025BE"/>
    <w:rsid w:val="00F029F9"/>
    <w:rsid w:val="00F02CC4"/>
    <w:rsid w:val="00F02D36"/>
    <w:rsid w:val="00F02F0A"/>
    <w:rsid w:val="00F0323E"/>
    <w:rsid w:val="00F03302"/>
    <w:rsid w:val="00F0335C"/>
    <w:rsid w:val="00F03838"/>
    <w:rsid w:val="00F03853"/>
    <w:rsid w:val="00F03B91"/>
    <w:rsid w:val="00F041E1"/>
    <w:rsid w:val="00F04753"/>
    <w:rsid w:val="00F04EC6"/>
    <w:rsid w:val="00F04F68"/>
    <w:rsid w:val="00F052F6"/>
    <w:rsid w:val="00F053B5"/>
    <w:rsid w:val="00F0551A"/>
    <w:rsid w:val="00F055B6"/>
    <w:rsid w:val="00F055DA"/>
    <w:rsid w:val="00F0576C"/>
    <w:rsid w:val="00F058A5"/>
    <w:rsid w:val="00F058BF"/>
    <w:rsid w:val="00F05BB4"/>
    <w:rsid w:val="00F05CC6"/>
    <w:rsid w:val="00F06102"/>
    <w:rsid w:val="00F06722"/>
    <w:rsid w:val="00F06FB2"/>
    <w:rsid w:val="00F073E6"/>
    <w:rsid w:val="00F075F2"/>
    <w:rsid w:val="00F076E4"/>
    <w:rsid w:val="00F0781A"/>
    <w:rsid w:val="00F0797F"/>
    <w:rsid w:val="00F07DD8"/>
    <w:rsid w:val="00F07DDF"/>
    <w:rsid w:val="00F07E55"/>
    <w:rsid w:val="00F07FB3"/>
    <w:rsid w:val="00F100D7"/>
    <w:rsid w:val="00F1019A"/>
    <w:rsid w:val="00F10227"/>
    <w:rsid w:val="00F10D13"/>
    <w:rsid w:val="00F10D94"/>
    <w:rsid w:val="00F110FC"/>
    <w:rsid w:val="00F11552"/>
    <w:rsid w:val="00F11708"/>
    <w:rsid w:val="00F118A1"/>
    <w:rsid w:val="00F11BC0"/>
    <w:rsid w:val="00F125AE"/>
    <w:rsid w:val="00F1266E"/>
    <w:rsid w:val="00F1269C"/>
    <w:rsid w:val="00F12D25"/>
    <w:rsid w:val="00F12F86"/>
    <w:rsid w:val="00F13181"/>
    <w:rsid w:val="00F13425"/>
    <w:rsid w:val="00F134CF"/>
    <w:rsid w:val="00F1358F"/>
    <w:rsid w:val="00F13642"/>
    <w:rsid w:val="00F1368F"/>
    <w:rsid w:val="00F136E7"/>
    <w:rsid w:val="00F13850"/>
    <w:rsid w:val="00F13884"/>
    <w:rsid w:val="00F14340"/>
    <w:rsid w:val="00F14466"/>
    <w:rsid w:val="00F1453E"/>
    <w:rsid w:val="00F149C8"/>
    <w:rsid w:val="00F14CAC"/>
    <w:rsid w:val="00F150F0"/>
    <w:rsid w:val="00F154D2"/>
    <w:rsid w:val="00F15A3A"/>
    <w:rsid w:val="00F15E45"/>
    <w:rsid w:val="00F15FC7"/>
    <w:rsid w:val="00F16078"/>
    <w:rsid w:val="00F16851"/>
    <w:rsid w:val="00F16AE3"/>
    <w:rsid w:val="00F16B3C"/>
    <w:rsid w:val="00F16BFA"/>
    <w:rsid w:val="00F16CE7"/>
    <w:rsid w:val="00F17081"/>
    <w:rsid w:val="00F171D5"/>
    <w:rsid w:val="00F1736C"/>
    <w:rsid w:val="00F1740C"/>
    <w:rsid w:val="00F17624"/>
    <w:rsid w:val="00F17688"/>
    <w:rsid w:val="00F176FC"/>
    <w:rsid w:val="00F17A37"/>
    <w:rsid w:val="00F2056D"/>
    <w:rsid w:val="00F20817"/>
    <w:rsid w:val="00F2089F"/>
    <w:rsid w:val="00F20EFD"/>
    <w:rsid w:val="00F21168"/>
    <w:rsid w:val="00F215A4"/>
    <w:rsid w:val="00F21897"/>
    <w:rsid w:val="00F21904"/>
    <w:rsid w:val="00F21B29"/>
    <w:rsid w:val="00F21CC9"/>
    <w:rsid w:val="00F21D31"/>
    <w:rsid w:val="00F22040"/>
    <w:rsid w:val="00F22254"/>
    <w:rsid w:val="00F224F9"/>
    <w:rsid w:val="00F2275B"/>
    <w:rsid w:val="00F22907"/>
    <w:rsid w:val="00F22A17"/>
    <w:rsid w:val="00F22BF0"/>
    <w:rsid w:val="00F22D33"/>
    <w:rsid w:val="00F2326F"/>
    <w:rsid w:val="00F2353E"/>
    <w:rsid w:val="00F23BC9"/>
    <w:rsid w:val="00F243AC"/>
    <w:rsid w:val="00F247E7"/>
    <w:rsid w:val="00F24AB3"/>
    <w:rsid w:val="00F25020"/>
    <w:rsid w:val="00F250B9"/>
    <w:rsid w:val="00F250F6"/>
    <w:rsid w:val="00F2510A"/>
    <w:rsid w:val="00F25333"/>
    <w:rsid w:val="00F2533C"/>
    <w:rsid w:val="00F2588E"/>
    <w:rsid w:val="00F25B28"/>
    <w:rsid w:val="00F25CDD"/>
    <w:rsid w:val="00F25E65"/>
    <w:rsid w:val="00F26257"/>
    <w:rsid w:val="00F26375"/>
    <w:rsid w:val="00F2645B"/>
    <w:rsid w:val="00F26509"/>
    <w:rsid w:val="00F2661B"/>
    <w:rsid w:val="00F268FF"/>
    <w:rsid w:val="00F2697E"/>
    <w:rsid w:val="00F26EDF"/>
    <w:rsid w:val="00F26EEB"/>
    <w:rsid w:val="00F26EF5"/>
    <w:rsid w:val="00F26FBC"/>
    <w:rsid w:val="00F271DE"/>
    <w:rsid w:val="00F27797"/>
    <w:rsid w:val="00F27A9E"/>
    <w:rsid w:val="00F27C7D"/>
    <w:rsid w:val="00F27F3B"/>
    <w:rsid w:val="00F27F42"/>
    <w:rsid w:val="00F30404"/>
    <w:rsid w:val="00F3072A"/>
    <w:rsid w:val="00F3074B"/>
    <w:rsid w:val="00F308B8"/>
    <w:rsid w:val="00F309C9"/>
    <w:rsid w:val="00F30A73"/>
    <w:rsid w:val="00F30B63"/>
    <w:rsid w:val="00F30D49"/>
    <w:rsid w:val="00F30F5E"/>
    <w:rsid w:val="00F31288"/>
    <w:rsid w:val="00F3149C"/>
    <w:rsid w:val="00F31665"/>
    <w:rsid w:val="00F316B7"/>
    <w:rsid w:val="00F31B16"/>
    <w:rsid w:val="00F31B99"/>
    <w:rsid w:val="00F31D87"/>
    <w:rsid w:val="00F31E50"/>
    <w:rsid w:val="00F31F7F"/>
    <w:rsid w:val="00F32103"/>
    <w:rsid w:val="00F3212E"/>
    <w:rsid w:val="00F321A2"/>
    <w:rsid w:val="00F323C4"/>
    <w:rsid w:val="00F3249C"/>
    <w:rsid w:val="00F3252D"/>
    <w:rsid w:val="00F32742"/>
    <w:rsid w:val="00F32773"/>
    <w:rsid w:val="00F3281E"/>
    <w:rsid w:val="00F32A6B"/>
    <w:rsid w:val="00F32A90"/>
    <w:rsid w:val="00F32AEA"/>
    <w:rsid w:val="00F32C0A"/>
    <w:rsid w:val="00F32D93"/>
    <w:rsid w:val="00F32E32"/>
    <w:rsid w:val="00F33069"/>
    <w:rsid w:val="00F3359B"/>
    <w:rsid w:val="00F337CA"/>
    <w:rsid w:val="00F33C75"/>
    <w:rsid w:val="00F33D8E"/>
    <w:rsid w:val="00F33E43"/>
    <w:rsid w:val="00F33EA3"/>
    <w:rsid w:val="00F3404B"/>
    <w:rsid w:val="00F340B1"/>
    <w:rsid w:val="00F343FD"/>
    <w:rsid w:val="00F34AD2"/>
    <w:rsid w:val="00F34BA4"/>
    <w:rsid w:val="00F34C1B"/>
    <w:rsid w:val="00F34D3A"/>
    <w:rsid w:val="00F351C6"/>
    <w:rsid w:val="00F3560D"/>
    <w:rsid w:val="00F356FB"/>
    <w:rsid w:val="00F35822"/>
    <w:rsid w:val="00F359C7"/>
    <w:rsid w:val="00F359D8"/>
    <w:rsid w:val="00F359D9"/>
    <w:rsid w:val="00F35C22"/>
    <w:rsid w:val="00F35CBC"/>
    <w:rsid w:val="00F36196"/>
    <w:rsid w:val="00F36633"/>
    <w:rsid w:val="00F36886"/>
    <w:rsid w:val="00F368BB"/>
    <w:rsid w:val="00F36988"/>
    <w:rsid w:val="00F36A0C"/>
    <w:rsid w:val="00F36B01"/>
    <w:rsid w:val="00F37018"/>
    <w:rsid w:val="00F371D9"/>
    <w:rsid w:val="00F3730B"/>
    <w:rsid w:val="00F37705"/>
    <w:rsid w:val="00F37743"/>
    <w:rsid w:val="00F37762"/>
    <w:rsid w:val="00F3780B"/>
    <w:rsid w:val="00F3785A"/>
    <w:rsid w:val="00F37CCA"/>
    <w:rsid w:val="00F4046A"/>
    <w:rsid w:val="00F40559"/>
    <w:rsid w:val="00F408D2"/>
    <w:rsid w:val="00F40B04"/>
    <w:rsid w:val="00F40B90"/>
    <w:rsid w:val="00F40C26"/>
    <w:rsid w:val="00F40EDE"/>
    <w:rsid w:val="00F40F50"/>
    <w:rsid w:val="00F41120"/>
    <w:rsid w:val="00F4127A"/>
    <w:rsid w:val="00F413D8"/>
    <w:rsid w:val="00F418B5"/>
    <w:rsid w:val="00F41A4A"/>
    <w:rsid w:val="00F41A93"/>
    <w:rsid w:val="00F41B4C"/>
    <w:rsid w:val="00F41E61"/>
    <w:rsid w:val="00F420FF"/>
    <w:rsid w:val="00F422B9"/>
    <w:rsid w:val="00F426F2"/>
    <w:rsid w:val="00F426F8"/>
    <w:rsid w:val="00F429F9"/>
    <w:rsid w:val="00F42E6C"/>
    <w:rsid w:val="00F42F0D"/>
    <w:rsid w:val="00F433DF"/>
    <w:rsid w:val="00F43775"/>
    <w:rsid w:val="00F43A13"/>
    <w:rsid w:val="00F43AF1"/>
    <w:rsid w:val="00F43CC1"/>
    <w:rsid w:val="00F43DE2"/>
    <w:rsid w:val="00F44313"/>
    <w:rsid w:val="00F4478A"/>
    <w:rsid w:val="00F449DF"/>
    <w:rsid w:val="00F44AAF"/>
    <w:rsid w:val="00F44B75"/>
    <w:rsid w:val="00F44EFA"/>
    <w:rsid w:val="00F451B2"/>
    <w:rsid w:val="00F4563B"/>
    <w:rsid w:val="00F457DB"/>
    <w:rsid w:val="00F45C39"/>
    <w:rsid w:val="00F45F75"/>
    <w:rsid w:val="00F46027"/>
    <w:rsid w:val="00F461E8"/>
    <w:rsid w:val="00F4625C"/>
    <w:rsid w:val="00F462CA"/>
    <w:rsid w:val="00F465EA"/>
    <w:rsid w:val="00F4682D"/>
    <w:rsid w:val="00F46895"/>
    <w:rsid w:val="00F46BE6"/>
    <w:rsid w:val="00F46D02"/>
    <w:rsid w:val="00F46D45"/>
    <w:rsid w:val="00F46E2A"/>
    <w:rsid w:val="00F4714E"/>
    <w:rsid w:val="00F4740F"/>
    <w:rsid w:val="00F47571"/>
    <w:rsid w:val="00F47607"/>
    <w:rsid w:val="00F47A88"/>
    <w:rsid w:val="00F47B6B"/>
    <w:rsid w:val="00F47CFB"/>
    <w:rsid w:val="00F47DDF"/>
    <w:rsid w:val="00F47E22"/>
    <w:rsid w:val="00F47E38"/>
    <w:rsid w:val="00F500A9"/>
    <w:rsid w:val="00F500EF"/>
    <w:rsid w:val="00F50167"/>
    <w:rsid w:val="00F50C02"/>
    <w:rsid w:val="00F50CFF"/>
    <w:rsid w:val="00F50E82"/>
    <w:rsid w:val="00F50F61"/>
    <w:rsid w:val="00F50FAF"/>
    <w:rsid w:val="00F513E3"/>
    <w:rsid w:val="00F5191B"/>
    <w:rsid w:val="00F519C0"/>
    <w:rsid w:val="00F519CC"/>
    <w:rsid w:val="00F51C44"/>
    <w:rsid w:val="00F51D55"/>
    <w:rsid w:val="00F51EDF"/>
    <w:rsid w:val="00F52014"/>
    <w:rsid w:val="00F520FE"/>
    <w:rsid w:val="00F52311"/>
    <w:rsid w:val="00F5267B"/>
    <w:rsid w:val="00F5286A"/>
    <w:rsid w:val="00F5293C"/>
    <w:rsid w:val="00F52983"/>
    <w:rsid w:val="00F52E40"/>
    <w:rsid w:val="00F52FA6"/>
    <w:rsid w:val="00F5312E"/>
    <w:rsid w:val="00F53530"/>
    <w:rsid w:val="00F535BD"/>
    <w:rsid w:val="00F537E2"/>
    <w:rsid w:val="00F538BD"/>
    <w:rsid w:val="00F53AAB"/>
    <w:rsid w:val="00F53AAD"/>
    <w:rsid w:val="00F53D2F"/>
    <w:rsid w:val="00F53FA4"/>
    <w:rsid w:val="00F53FF0"/>
    <w:rsid w:val="00F5433B"/>
    <w:rsid w:val="00F54340"/>
    <w:rsid w:val="00F54692"/>
    <w:rsid w:val="00F54710"/>
    <w:rsid w:val="00F548F4"/>
    <w:rsid w:val="00F54BAC"/>
    <w:rsid w:val="00F54C85"/>
    <w:rsid w:val="00F54EDA"/>
    <w:rsid w:val="00F55007"/>
    <w:rsid w:val="00F5506F"/>
    <w:rsid w:val="00F55175"/>
    <w:rsid w:val="00F551DC"/>
    <w:rsid w:val="00F552A4"/>
    <w:rsid w:val="00F5549C"/>
    <w:rsid w:val="00F557BD"/>
    <w:rsid w:val="00F55A1E"/>
    <w:rsid w:val="00F55A3D"/>
    <w:rsid w:val="00F55C3A"/>
    <w:rsid w:val="00F55D2A"/>
    <w:rsid w:val="00F55DBD"/>
    <w:rsid w:val="00F55E15"/>
    <w:rsid w:val="00F55E61"/>
    <w:rsid w:val="00F55F67"/>
    <w:rsid w:val="00F56119"/>
    <w:rsid w:val="00F56270"/>
    <w:rsid w:val="00F56494"/>
    <w:rsid w:val="00F565EF"/>
    <w:rsid w:val="00F56A46"/>
    <w:rsid w:val="00F56B7F"/>
    <w:rsid w:val="00F56C46"/>
    <w:rsid w:val="00F56D4D"/>
    <w:rsid w:val="00F56E5E"/>
    <w:rsid w:val="00F56FFF"/>
    <w:rsid w:val="00F57325"/>
    <w:rsid w:val="00F57442"/>
    <w:rsid w:val="00F577FC"/>
    <w:rsid w:val="00F601AF"/>
    <w:rsid w:val="00F60758"/>
    <w:rsid w:val="00F60795"/>
    <w:rsid w:val="00F60834"/>
    <w:rsid w:val="00F60A3A"/>
    <w:rsid w:val="00F60A5F"/>
    <w:rsid w:val="00F60ADE"/>
    <w:rsid w:val="00F60D09"/>
    <w:rsid w:val="00F60EB3"/>
    <w:rsid w:val="00F611AD"/>
    <w:rsid w:val="00F611F4"/>
    <w:rsid w:val="00F613B7"/>
    <w:rsid w:val="00F61612"/>
    <w:rsid w:val="00F61663"/>
    <w:rsid w:val="00F62067"/>
    <w:rsid w:val="00F6211E"/>
    <w:rsid w:val="00F62294"/>
    <w:rsid w:val="00F62A5C"/>
    <w:rsid w:val="00F62B8C"/>
    <w:rsid w:val="00F62CE4"/>
    <w:rsid w:val="00F630EE"/>
    <w:rsid w:val="00F636B3"/>
    <w:rsid w:val="00F6377F"/>
    <w:rsid w:val="00F639DA"/>
    <w:rsid w:val="00F63A4A"/>
    <w:rsid w:val="00F63BD8"/>
    <w:rsid w:val="00F63CDF"/>
    <w:rsid w:val="00F63ED9"/>
    <w:rsid w:val="00F6412F"/>
    <w:rsid w:val="00F64223"/>
    <w:rsid w:val="00F643E6"/>
    <w:rsid w:val="00F6491F"/>
    <w:rsid w:val="00F64A5C"/>
    <w:rsid w:val="00F64A8C"/>
    <w:rsid w:val="00F64A8F"/>
    <w:rsid w:val="00F64C8A"/>
    <w:rsid w:val="00F64E5C"/>
    <w:rsid w:val="00F65182"/>
    <w:rsid w:val="00F65377"/>
    <w:rsid w:val="00F655BA"/>
    <w:rsid w:val="00F6594E"/>
    <w:rsid w:val="00F65A8C"/>
    <w:rsid w:val="00F65AC9"/>
    <w:rsid w:val="00F65C2F"/>
    <w:rsid w:val="00F65D20"/>
    <w:rsid w:val="00F65DEE"/>
    <w:rsid w:val="00F65EB3"/>
    <w:rsid w:val="00F66509"/>
    <w:rsid w:val="00F665E5"/>
    <w:rsid w:val="00F667F6"/>
    <w:rsid w:val="00F668E3"/>
    <w:rsid w:val="00F6696F"/>
    <w:rsid w:val="00F66B0D"/>
    <w:rsid w:val="00F66BC5"/>
    <w:rsid w:val="00F66EEE"/>
    <w:rsid w:val="00F6708F"/>
    <w:rsid w:val="00F673AF"/>
    <w:rsid w:val="00F674D7"/>
    <w:rsid w:val="00F67A0F"/>
    <w:rsid w:val="00F67A64"/>
    <w:rsid w:val="00F67C2E"/>
    <w:rsid w:val="00F67FBB"/>
    <w:rsid w:val="00F7005A"/>
    <w:rsid w:val="00F70431"/>
    <w:rsid w:val="00F70717"/>
    <w:rsid w:val="00F70777"/>
    <w:rsid w:val="00F7092D"/>
    <w:rsid w:val="00F7095F"/>
    <w:rsid w:val="00F70979"/>
    <w:rsid w:val="00F71089"/>
    <w:rsid w:val="00F71208"/>
    <w:rsid w:val="00F712B1"/>
    <w:rsid w:val="00F713AF"/>
    <w:rsid w:val="00F71603"/>
    <w:rsid w:val="00F71933"/>
    <w:rsid w:val="00F71A3F"/>
    <w:rsid w:val="00F71AC2"/>
    <w:rsid w:val="00F71AD5"/>
    <w:rsid w:val="00F71B6A"/>
    <w:rsid w:val="00F71C22"/>
    <w:rsid w:val="00F71CC7"/>
    <w:rsid w:val="00F71DDE"/>
    <w:rsid w:val="00F71E06"/>
    <w:rsid w:val="00F71E92"/>
    <w:rsid w:val="00F71E93"/>
    <w:rsid w:val="00F71F3A"/>
    <w:rsid w:val="00F71FF5"/>
    <w:rsid w:val="00F7202B"/>
    <w:rsid w:val="00F72091"/>
    <w:rsid w:val="00F720AB"/>
    <w:rsid w:val="00F7213A"/>
    <w:rsid w:val="00F722E4"/>
    <w:rsid w:val="00F72319"/>
    <w:rsid w:val="00F7248C"/>
    <w:rsid w:val="00F72700"/>
    <w:rsid w:val="00F727F0"/>
    <w:rsid w:val="00F72890"/>
    <w:rsid w:val="00F7310A"/>
    <w:rsid w:val="00F73356"/>
    <w:rsid w:val="00F738F8"/>
    <w:rsid w:val="00F73988"/>
    <w:rsid w:val="00F73B7C"/>
    <w:rsid w:val="00F73C0B"/>
    <w:rsid w:val="00F73C55"/>
    <w:rsid w:val="00F73D11"/>
    <w:rsid w:val="00F73F3A"/>
    <w:rsid w:val="00F73F8C"/>
    <w:rsid w:val="00F746DD"/>
    <w:rsid w:val="00F74EB8"/>
    <w:rsid w:val="00F74EC1"/>
    <w:rsid w:val="00F74F22"/>
    <w:rsid w:val="00F75078"/>
    <w:rsid w:val="00F75349"/>
    <w:rsid w:val="00F75351"/>
    <w:rsid w:val="00F754B9"/>
    <w:rsid w:val="00F7564A"/>
    <w:rsid w:val="00F758CA"/>
    <w:rsid w:val="00F75A32"/>
    <w:rsid w:val="00F75B19"/>
    <w:rsid w:val="00F75C89"/>
    <w:rsid w:val="00F75D2F"/>
    <w:rsid w:val="00F76056"/>
    <w:rsid w:val="00F76293"/>
    <w:rsid w:val="00F76975"/>
    <w:rsid w:val="00F76CAE"/>
    <w:rsid w:val="00F76D61"/>
    <w:rsid w:val="00F77007"/>
    <w:rsid w:val="00F775FE"/>
    <w:rsid w:val="00F77645"/>
    <w:rsid w:val="00F77718"/>
    <w:rsid w:val="00F77949"/>
    <w:rsid w:val="00F779D7"/>
    <w:rsid w:val="00F77AF4"/>
    <w:rsid w:val="00F77F32"/>
    <w:rsid w:val="00F77FF6"/>
    <w:rsid w:val="00F80217"/>
    <w:rsid w:val="00F802E0"/>
    <w:rsid w:val="00F8038F"/>
    <w:rsid w:val="00F80423"/>
    <w:rsid w:val="00F80599"/>
    <w:rsid w:val="00F80625"/>
    <w:rsid w:val="00F80629"/>
    <w:rsid w:val="00F80BB8"/>
    <w:rsid w:val="00F80BD8"/>
    <w:rsid w:val="00F80D39"/>
    <w:rsid w:val="00F80FB3"/>
    <w:rsid w:val="00F810A0"/>
    <w:rsid w:val="00F81147"/>
    <w:rsid w:val="00F8120E"/>
    <w:rsid w:val="00F818AF"/>
    <w:rsid w:val="00F818E6"/>
    <w:rsid w:val="00F81AB4"/>
    <w:rsid w:val="00F81C85"/>
    <w:rsid w:val="00F81CF2"/>
    <w:rsid w:val="00F8212C"/>
    <w:rsid w:val="00F822B8"/>
    <w:rsid w:val="00F822C5"/>
    <w:rsid w:val="00F824D3"/>
    <w:rsid w:val="00F8286C"/>
    <w:rsid w:val="00F828CC"/>
    <w:rsid w:val="00F82FEF"/>
    <w:rsid w:val="00F83058"/>
    <w:rsid w:val="00F832F4"/>
    <w:rsid w:val="00F834D7"/>
    <w:rsid w:val="00F83521"/>
    <w:rsid w:val="00F83615"/>
    <w:rsid w:val="00F8374B"/>
    <w:rsid w:val="00F837BA"/>
    <w:rsid w:val="00F83C25"/>
    <w:rsid w:val="00F83C7A"/>
    <w:rsid w:val="00F84116"/>
    <w:rsid w:val="00F841EA"/>
    <w:rsid w:val="00F844FA"/>
    <w:rsid w:val="00F8461E"/>
    <w:rsid w:val="00F8484D"/>
    <w:rsid w:val="00F84FF8"/>
    <w:rsid w:val="00F854EF"/>
    <w:rsid w:val="00F8557D"/>
    <w:rsid w:val="00F85603"/>
    <w:rsid w:val="00F8596A"/>
    <w:rsid w:val="00F864F0"/>
    <w:rsid w:val="00F86862"/>
    <w:rsid w:val="00F86C5D"/>
    <w:rsid w:val="00F86E77"/>
    <w:rsid w:val="00F86EE8"/>
    <w:rsid w:val="00F87000"/>
    <w:rsid w:val="00F8722E"/>
    <w:rsid w:val="00F872EE"/>
    <w:rsid w:val="00F87553"/>
    <w:rsid w:val="00F876F6"/>
    <w:rsid w:val="00F87763"/>
    <w:rsid w:val="00F879A8"/>
    <w:rsid w:val="00F87B4F"/>
    <w:rsid w:val="00F87D4C"/>
    <w:rsid w:val="00F902B5"/>
    <w:rsid w:val="00F90502"/>
    <w:rsid w:val="00F9063C"/>
    <w:rsid w:val="00F90660"/>
    <w:rsid w:val="00F906DD"/>
    <w:rsid w:val="00F9071E"/>
    <w:rsid w:val="00F907F9"/>
    <w:rsid w:val="00F90A4C"/>
    <w:rsid w:val="00F90B8F"/>
    <w:rsid w:val="00F90CB5"/>
    <w:rsid w:val="00F90CFE"/>
    <w:rsid w:val="00F90EB8"/>
    <w:rsid w:val="00F9167C"/>
    <w:rsid w:val="00F91830"/>
    <w:rsid w:val="00F918DB"/>
    <w:rsid w:val="00F91BF4"/>
    <w:rsid w:val="00F91D35"/>
    <w:rsid w:val="00F91DEF"/>
    <w:rsid w:val="00F91E7E"/>
    <w:rsid w:val="00F91E8E"/>
    <w:rsid w:val="00F9214D"/>
    <w:rsid w:val="00F921F9"/>
    <w:rsid w:val="00F92580"/>
    <w:rsid w:val="00F925F6"/>
    <w:rsid w:val="00F92692"/>
    <w:rsid w:val="00F92B27"/>
    <w:rsid w:val="00F92CC3"/>
    <w:rsid w:val="00F93405"/>
    <w:rsid w:val="00F93873"/>
    <w:rsid w:val="00F93AB5"/>
    <w:rsid w:val="00F93AF9"/>
    <w:rsid w:val="00F93C61"/>
    <w:rsid w:val="00F93CC7"/>
    <w:rsid w:val="00F93CD5"/>
    <w:rsid w:val="00F93DB0"/>
    <w:rsid w:val="00F93F16"/>
    <w:rsid w:val="00F943B9"/>
    <w:rsid w:val="00F9457D"/>
    <w:rsid w:val="00F94773"/>
    <w:rsid w:val="00F94D62"/>
    <w:rsid w:val="00F94DC0"/>
    <w:rsid w:val="00F94F9C"/>
    <w:rsid w:val="00F9534F"/>
    <w:rsid w:val="00F953A2"/>
    <w:rsid w:val="00F95403"/>
    <w:rsid w:val="00F95479"/>
    <w:rsid w:val="00F95807"/>
    <w:rsid w:val="00F95AA1"/>
    <w:rsid w:val="00F95D06"/>
    <w:rsid w:val="00F95DE2"/>
    <w:rsid w:val="00F95DFE"/>
    <w:rsid w:val="00F96385"/>
    <w:rsid w:val="00F964B7"/>
    <w:rsid w:val="00F964F2"/>
    <w:rsid w:val="00F9652E"/>
    <w:rsid w:val="00F9675E"/>
    <w:rsid w:val="00F96764"/>
    <w:rsid w:val="00F96784"/>
    <w:rsid w:val="00F96906"/>
    <w:rsid w:val="00F96CBA"/>
    <w:rsid w:val="00F96CD8"/>
    <w:rsid w:val="00F96D8C"/>
    <w:rsid w:val="00F96E6C"/>
    <w:rsid w:val="00F96E9E"/>
    <w:rsid w:val="00F9718C"/>
    <w:rsid w:val="00F971A8"/>
    <w:rsid w:val="00F97252"/>
    <w:rsid w:val="00F974AC"/>
    <w:rsid w:val="00F974DF"/>
    <w:rsid w:val="00F97609"/>
    <w:rsid w:val="00F97661"/>
    <w:rsid w:val="00F97A57"/>
    <w:rsid w:val="00F97AE8"/>
    <w:rsid w:val="00FA00ED"/>
    <w:rsid w:val="00FA02F1"/>
    <w:rsid w:val="00FA086D"/>
    <w:rsid w:val="00FA0C0C"/>
    <w:rsid w:val="00FA0D3D"/>
    <w:rsid w:val="00FA1A56"/>
    <w:rsid w:val="00FA1BEB"/>
    <w:rsid w:val="00FA1DF2"/>
    <w:rsid w:val="00FA21D3"/>
    <w:rsid w:val="00FA236B"/>
    <w:rsid w:val="00FA244B"/>
    <w:rsid w:val="00FA262D"/>
    <w:rsid w:val="00FA2E2A"/>
    <w:rsid w:val="00FA2F49"/>
    <w:rsid w:val="00FA339D"/>
    <w:rsid w:val="00FA33B7"/>
    <w:rsid w:val="00FA361E"/>
    <w:rsid w:val="00FA375D"/>
    <w:rsid w:val="00FA39F9"/>
    <w:rsid w:val="00FA3B0A"/>
    <w:rsid w:val="00FA40B3"/>
    <w:rsid w:val="00FA44D1"/>
    <w:rsid w:val="00FA4543"/>
    <w:rsid w:val="00FA47FD"/>
    <w:rsid w:val="00FA48E1"/>
    <w:rsid w:val="00FA4A6F"/>
    <w:rsid w:val="00FA4DC1"/>
    <w:rsid w:val="00FA5295"/>
    <w:rsid w:val="00FA576E"/>
    <w:rsid w:val="00FA592A"/>
    <w:rsid w:val="00FA5980"/>
    <w:rsid w:val="00FA59A1"/>
    <w:rsid w:val="00FA5ABC"/>
    <w:rsid w:val="00FA5C06"/>
    <w:rsid w:val="00FA5D6E"/>
    <w:rsid w:val="00FA5E74"/>
    <w:rsid w:val="00FA649C"/>
    <w:rsid w:val="00FA64E1"/>
    <w:rsid w:val="00FA661D"/>
    <w:rsid w:val="00FA688E"/>
    <w:rsid w:val="00FA692B"/>
    <w:rsid w:val="00FA6B09"/>
    <w:rsid w:val="00FA6B64"/>
    <w:rsid w:val="00FA6BFF"/>
    <w:rsid w:val="00FA6C60"/>
    <w:rsid w:val="00FA6E75"/>
    <w:rsid w:val="00FA6F2D"/>
    <w:rsid w:val="00FA7080"/>
    <w:rsid w:val="00FA7091"/>
    <w:rsid w:val="00FA71AF"/>
    <w:rsid w:val="00FA72C5"/>
    <w:rsid w:val="00FA7397"/>
    <w:rsid w:val="00FA74D5"/>
    <w:rsid w:val="00FA756C"/>
    <w:rsid w:val="00FA762F"/>
    <w:rsid w:val="00FA7696"/>
    <w:rsid w:val="00FA78A0"/>
    <w:rsid w:val="00FB02F2"/>
    <w:rsid w:val="00FB03F3"/>
    <w:rsid w:val="00FB11BF"/>
    <w:rsid w:val="00FB171A"/>
    <w:rsid w:val="00FB19F5"/>
    <w:rsid w:val="00FB1AB7"/>
    <w:rsid w:val="00FB1E1A"/>
    <w:rsid w:val="00FB2009"/>
    <w:rsid w:val="00FB220C"/>
    <w:rsid w:val="00FB2349"/>
    <w:rsid w:val="00FB252E"/>
    <w:rsid w:val="00FB25C0"/>
    <w:rsid w:val="00FB29A8"/>
    <w:rsid w:val="00FB2AB8"/>
    <w:rsid w:val="00FB2F5D"/>
    <w:rsid w:val="00FB30F4"/>
    <w:rsid w:val="00FB3164"/>
    <w:rsid w:val="00FB31AD"/>
    <w:rsid w:val="00FB3297"/>
    <w:rsid w:val="00FB33F6"/>
    <w:rsid w:val="00FB3408"/>
    <w:rsid w:val="00FB3682"/>
    <w:rsid w:val="00FB3826"/>
    <w:rsid w:val="00FB3C3E"/>
    <w:rsid w:val="00FB3DE2"/>
    <w:rsid w:val="00FB437A"/>
    <w:rsid w:val="00FB4430"/>
    <w:rsid w:val="00FB4444"/>
    <w:rsid w:val="00FB463F"/>
    <w:rsid w:val="00FB4DC6"/>
    <w:rsid w:val="00FB4F56"/>
    <w:rsid w:val="00FB4FD0"/>
    <w:rsid w:val="00FB545D"/>
    <w:rsid w:val="00FB5571"/>
    <w:rsid w:val="00FB5677"/>
    <w:rsid w:val="00FB579B"/>
    <w:rsid w:val="00FB5B21"/>
    <w:rsid w:val="00FB5D0F"/>
    <w:rsid w:val="00FB5E02"/>
    <w:rsid w:val="00FB5F86"/>
    <w:rsid w:val="00FB6050"/>
    <w:rsid w:val="00FB6054"/>
    <w:rsid w:val="00FB6129"/>
    <w:rsid w:val="00FB648B"/>
    <w:rsid w:val="00FB64F7"/>
    <w:rsid w:val="00FB6770"/>
    <w:rsid w:val="00FB6D83"/>
    <w:rsid w:val="00FB6DD2"/>
    <w:rsid w:val="00FB6DF1"/>
    <w:rsid w:val="00FB6EE1"/>
    <w:rsid w:val="00FB6FB7"/>
    <w:rsid w:val="00FB7102"/>
    <w:rsid w:val="00FB743F"/>
    <w:rsid w:val="00FB757E"/>
    <w:rsid w:val="00FB7711"/>
    <w:rsid w:val="00FB77AE"/>
    <w:rsid w:val="00FB78A8"/>
    <w:rsid w:val="00FB7A3F"/>
    <w:rsid w:val="00FB7D1D"/>
    <w:rsid w:val="00FB7D8D"/>
    <w:rsid w:val="00FB7E64"/>
    <w:rsid w:val="00FB7FF6"/>
    <w:rsid w:val="00FC00D6"/>
    <w:rsid w:val="00FC019F"/>
    <w:rsid w:val="00FC01CB"/>
    <w:rsid w:val="00FC0254"/>
    <w:rsid w:val="00FC0345"/>
    <w:rsid w:val="00FC0361"/>
    <w:rsid w:val="00FC0D8D"/>
    <w:rsid w:val="00FC0E77"/>
    <w:rsid w:val="00FC1021"/>
    <w:rsid w:val="00FC1029"/>
    <w:rsid w:val="00FC12A1"/>
    <w:rsid w:val="00FC12F9"/>
    <w:rsid w:val="00FC13DE"/>
    <w:rsid w:val="00FC14B6"/>
    <w:rsid w:val="00FC155E"/>
    <w:rsid w:val="00FC19A3"/>
    <w:rsid w:val="00FC1B0A"/>
    <w:rsid w:val="00FC1BF5"/>
    <w:rsid w:val="00FC1D15"/>
    <w:rsid w:val="00FC22EC"/>
    <w:rsid w:val="00FC24B1"/>
    <w:rsid w:val="00FC25D7"/>
    <w:rsid w:val="00FC26E7"/>
    <w:rsid w:val="00FC2745"/>
    <w:rsid w:val="00FC281A"/>
    <w:rsid w:val="00FC2BF4"/>
    <w:rsid w:val="00FC2CD2"/>
    <w:rsid w:val="00FC2DD7"/>
    <w:rsid w:val="00FC3199"/>
    <w:rsid w:val="00FC3206"/>
    <w:rsid w:val="00FC3391"/>
    <w:rsid w:val="00FC34D0"/>
    <w:rsid w:val="00FC35B3"/>
    <w:rsid w:val="00FC362B"/>
    <w:rsid w:val="00FC3709"/>
    <w:rsid w:val="00FC37DF"/>
    <w:rsid w:val="00FC38C6"/>
    <w:rsid w:val="00FC3EE2"/>
    <w:rsid w:val="00FC4139"/>
    <w:rsid w:val="00FC4526"/>
    <w:rsid w:val="00FC4919"/>
    <w:rsid w:val="00FC49CA"/>
    <w:rsid w:val="00FC49E3"/>
    <w:rsid w:val="00FC4BCC"/>
    <w:rsid w:val="00FC4D9B"/>
    <w:rsid w:val="00FC50AA"/>
    <w:rsid w:val="00FC5251"/>
    <w:rsid w:val="00FC526B"/>
    <w:rsid w:val="00FC5BFB"/>
    <w:rsid w:val="00FC5CB6"/>
    <w:rsid w:val="00FC5E03"/>
    <w:rsid w:val="00FC6381"/>
    <w:rsid w:val="00FC67F3"/>
    <w:rsid w:val="00FC684F"/>
    <w:rsid w:val="00FC6BAD"/>
    <w:rsid w:val="00FC747E"/>
    <w:rsid w:val="00FC74C7"/>
    <w:rsid w:val="00FD0176"/>
    <w:rsid w:val="00FD0181"/>
    <w:rsid w:val="00FD025D"/>
    <w:rsid w:val="00FD031C"/>
    <w:rsid w:val="00FD0718"/>
    <w:rsid w:val="00FD08B9"/>
    <w:rsid w:val="00FD0BD8"/>
    <w:rsid w:val="00FD1042"/>
    <w:rsid w:val="00FD104A"/>
    <w:rsid w:val="00FD114C"/>
    <w:rsid w:val="00FD1228"/>
    <w:rsid w:val="00FD148C"/>
    <w:rsid w:val="00FD1834"/>
    <w:rsid w:val="00FD1C70"/>
    <w:rsid w:val="00FD1E37"/>
    <w:rsid w:val="00FD1E57"/>
    <w:rsid w:val="00FD1E82"/>
    <w:rsid w:val="00FD20AB"/>
    <w:rsid w:val="00FD219A"/>
    <w:rsid w:val="00FD26C0"/>
    <w:rsid w:val="00FD29D0"/>
    <w:rsid w:val="00FD2DEB"/>
    <w:rsid w:val="00FD2F27"/>
    <w:rsid w:val="00FD30EF"/>
    <w:rsid w:val="00FD3170"/>
    <w:rsid w:val="00FD3AA0"/>
    <w:rsid w:val="00FD3B00"/>
    <w:rsid w:val="00FD3B17"/>
    <w:rsid w:val="00FD3C8E"/>
    <w:rsid w:val="00FD3CAB"/>
    <w:rsid w:val="00FD3D53"/>
    <w:rsid w:val="00FD3F1B"/>
    <w:rsid w:val="00FD3FC9"/>
    <w:rsid w:val="00FD4196"/>
    <w:rsid w:val="00FD423B"/>
    <w:rsid w:val="00FD44B0"/>
    <w:rsid w:val="00FD4AE3"/>
    <w:rsid w:val="00FD4E6E"/>
    <w:rsid w:val="00FD5493"/>
    <w:rsid w:val="00FD54C1"/>
    <w:rsid w:val="00FD5815"/>
    <w:rsid w:val="00FD589C"/>
    <w:rsid w:val="00FD5933"/>
    <w:rsid w:val="00FD5A02"/>
    <w:rsid w:val="00FD5B01"/>
    <w:rsid w:val="00FD5DF7"/>
    <w:rsid w:val="00FD5DFB"/>
    <w:rsid w:val="00FD617F"/>
    <w:rsid w:val="00FD6458"/>
    <w:rsid w:val="00FD649D"/>
    <w:rsid w:val="00FD6645"/>
    <w:rsid w:val="00FD6691"/>
    <w:rsid w:val="00FD67AA"/>
    <w:rsid w:val="00FD6AD0"/>
    <w:rsid w:val="00FD6C7C"/>
    <w:rsid w:val="00FD6D13"/>
    <w:rsid w:val="00FD6D60"/>
    <w:rsid w:val="00FD7040"/>
    <w:rsid w:val="00FD72A5"/>
    <w:rsid w:val="00FD7363"/>
    <w:rsid w:val="00FD7408"/>
    <w:rsid w:val="00FD784A"/>
    <w:rsid w:val="00FD792C"/>
    <w:rsid w:val="00FD7A65"/>
    <w:rsid w:val="00FD7B23"/>
    <w:rsid w:val="00FD7BDD"/>
    <w:rsid w:val="00FE00A9"/>
    <w:rsid w:val="00FE04A6"/>
    <w:rsid w:val="00FE06E7"/>
    <w:rsid w:val="00FE08CB"/>
    <w:rsid w:val="00FE0943"/>
    <w:rsid w:val="00FE1066"/>
    <w:rsid w:val="00FE10C3"/>
    <w:rsid w:val="00FE11B2"/>
    <w:rsid w:val="00FE1339"/>
    <w:rsid w:val="00FE1358"/>
    <w:rsid w:val="00FE1432"/>
    <w:rsid w:val="00FE177A"/>
    <w:rsid w:val="00FE17F5"/>
    <w:rsid w:val="00FE1914"/>
    <w:rsid w:val="00FE191B"/>
    <w:rsid w:val="00FE1B95"/>
    <w:rsid w:val="00FE1C1E"/>
    <w:rsid w:val="00FE1C73"/>
    <w:rsid w:val="00FE1D21"/>
    <w:rsid w:val="00FE1DD0"/>
    <w:rsid w:val="00FE1F50"/>
    <w:rsid w:val="00FE2189"/>
    <w:rsid w:val="00FE22C1"/>
    <w:rsid w:val="00FE22E5"/>
    <w:rsid w:val="00FE2378"/>
    <w:rsid w:val="00FE2496"/>
    <w:rsid w:val="00FE276C"/>
    <w:rsid w:val="00FE27C5"/>
    <w:rsid w:val="00FE2890"/>
    <w:rsid w:val="00FE28F7"/>
    <w:rsid w:val="00FE306B"/>
    <w:rsid w:val="00FE32A0"/>
    <w:rsid w:val="00FE34A8"/>
    <w:rsid w:val="00FE3652"/>
    <w:rsid w:val="00FE36D1"/>
    <w:rsid w:val="00FE3A41"/>
    <w:rsid w:val="00FE3D48"/>
    <w:rsid w:val="00FE4233"/>
    <w:rsid w:val="00FE4398"/>
    <w:rsid w:val="00FE44A7"/>
    <w:rsid w:val="00FE4549"/>
    <w:rsid w:val="00FE4750"/>
    <w:rsid w:val="00FE483C"/>
    <w:rsid w:val="00FE4B9D"/>
    <w:rsid w:val="00FE4DE3"/>
    <w:rsid w:val="00FE5120"/>
    <w:rsid w:val="00FE562C"/>
    <w:rsid w:val="00FE5703"/>
    <w:rsid w:val="00FE5799"/>
    <w:rsid w:val="00FE584D"/>
    <w:rsid w:val="00FE5B92"/>
    <w:rsid w:val="00FE5EEA"/>
    <w:rsid w:val="00FE5FAE"/>
    <w:rsid w:val="00FE626F"/>
    <w:rsid w:val="00FE64E8"/>
    <w:rsid w:val="00FE680A"/>
    <w:rsid w:val="00FE6893"/>
    <w:rsid w:val="00FE6AD2"/>
    <w:rsid w:val="00FE745D"/>
    <w:rsid w:val="00FE745F"/>
    <w:rsid w:val="00FE7635"/>
    <w:rsid w:val="00FE7D50"/>
    <w:rsid w:val="00FE7F3B"/>
    <w:rsid w:val="00FF050D"/>
    <w:rsid w:val="00FF058C"/>
    <w:rsid w:val="00FF092E"/>
    <w:rsid w:val="00FF0A7A"/>
    <w:rsid w:val="00FF0B47"/>
    <w:rsid w:val="00FF0C7B"/>
    <w:rsid w:val="00FF0D6D"/>
    <w:rsid w:val="00FF0E90"/>
    <w:rsid w:val="00FF0FCD"/>
    <w:rsid w:val="00FF101D"/>
    <w:rsid w:val="00FF10F8"/>
    <w:rsid w:val="00FF1161"/>
    <w:rsid w:val="00FF17D0"/>
    <w:rsid w:val="00FF19E9"/>
    <w:rsid w:val="00FF1D28"/>
    <w:rsid w:val="00FF1DFD"/>
    <w:rsid w:val="00FF1E7E"/>
    <w:rsid w:val="00FF1FFA"/>
    <w:rsid w:val="00FF20FF"/>
    <w:rsid w:val="00FF21B8"/>
    <w:rsid w:val="00FF228F"/>
    <w:rsid w:val="00FF2301"/>
    <w:rsid w:val="00FF2382"/>
    <w:rsid w:val="00FF271B"/>
    <w:rsid w:val="00FF28ED"/>
    <w:rsid w:val="00FF3186"/>
    <w:rsid w:val="00FF336B"/>
    <w:rsid w:val="00FF3548"/>
    <w:rsid w:val="00FF3779"/>
    <w:rsid w:val="00FF3943"/>
    <w:rsid w:val="00FF3A4B"/>
    <w:rsid w:val="00FF3A95"/>
    <w:rsid w:val="00FF3DCF"/>
    <w:rsid w:val="00FF3F06"/>
    <w:rsid w:val="00FF3FDA"/>
    <w:rsid w:val="00FF4071"/>
    <w:rsid w:val="00FF42FD"/>
    <w:rsid w:val="00FF4462"/>
    <w:rsid w:val="00FF44D2"/>
    <w:rsid w:val="00FF44F0"/>
    <w:rsid w:val="00FF451A"/>
    <w:rsid w:val="00FF456F"/>
    <w:rsid w:val="00FF47E5"/>
    <w:rsid w:val="00FF4FE8"/>
    <w:rsid w:val="00FF50F0"/>
    <w:rsid w:val="00FF5743"/>
    <w:rsid w:val="00FF5B06"/>
    <w:rsid w:val="00FF6630"/>
    <w:rsid w:val="00FF6980"/>
    <w:rsid w:val="00FF6BD0"/>
    <w:rsid w:val="00FF6C2D"/>
    <w:rsid w:val="00FF6D73"/>
    <w:rsid w:val="00FF7723"/>
    <w:rsid w:val="00FF77C1"/>
    <w:rsid w:val="00FF788B"/>
    <w:rsid w:val="00FF78F3"/>
    <w:rsid w:val="00FF7A48"/>
    <w:rsid w:val="00FF7AC0"/>
    <w:rsid w:val="00FF7BCD"/>
    <w:rsid w:val="00FF7C62"/>
    <w:rsid w:val="00FF7F39"/>
    <w:rsid w:val="00FF7FB9"/>
    <w:rsid w:val="00FF7F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0129290A"/>
  <w15:chartTrackingRefBased/>
  <w15:docId w15:val="{E14370BA-E70C-4725-9E3C-565D570A9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Body Text" w:uiPriority="1"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77E6"/>
    <w:rPr>
      <w:sz w:val="24"/>
      <w:szCs w:val="24"/>
    </w:rPr>
  </w:style>
  <w:style w:type="paragraph" w:styleId="Titre1">
    <w:name w:val="heading 1"/>
    <w:basedOn w:val="Normal"/>
    <w:qFormat/>
    <w:rsid w:val="00BD697C"/>
    <w:pPr>
      <w:spacing w:before="119" w:line="238" w:lineRule="atLeast"/>
      <w:ind w:left="363" w:hanging="363"/>
      <w:jc w:val="both"/>
      <w:outlineLvl w:val="0"/>
    </w:pPr>
    <w:rPr>
      <w:b/>
      <w:bCs/>
      <w:color w:val="000000"/>
      <w:kern w:val="36"/>
      <w:sz w:val="48"/>
      <w:szCs w:val="48"/>
      <w:u w:val="single"/>
    </w:rPr>
  </w:style>
  <w:style w:type="paragraph" w:styleId="Titre2">
    <w:name w:val="heading 2"/>
    <w:basedOn w:val="Normal"/>
    <w:link w:val="Titre2Car"/>
    <w:qFormat/>
    <w:rsid w:val="00BD697C"/>
    <w:pPr>
      <w:spacing w:before="119" w:line="238" w:lineRule="atLeast"/>
      <w:ind w:left="794" w:right="113" w:hanging="431"/>
      <w:jc w:val="both"/>
      <w:outlineLvl w:val="1"/>
    </w:pPr>
    <w:rPr>
      <w:b/>
      <w:bCs/>
      <w:color w:val="000000"/>
      <w:sz w:val="36"/>
      <w:szCs w:val="36"/>
      <w:u w:val="single"/>
    </w:rPr>
  </w:style>
  <w:style w:type="paragraph" w:styleId="Titre3">
    <w:name w:val="heading 3"/>
    <w:basedOn w:val="Normal"/>
    <w:next w:val="Normal"/>
    <w:link w:val="Titre3Car"/>
    <w:semiHidden/>
    <w:unhideWhenUsed/>
    <w:qFormat/>
    <w:rsid w:val="0096043E"/>
    <w:pPr>
      <w:keepNext/>
      <w:keepLines/>
      <w:spacing w:before="40"/>
      <w:outlineLvl w:val="2"/>
    </w:pPr>
    <w:rPr>
      <w:rFonts w:asciiTheme="majorHAnsi" w:eastAsiaTheme="majorEastAsia" w:hAnsiTheme="majorHAnsi" w:cstheme="majorBidi"/>
      <w:color w:val="1F4D78" w:themeColor="accent1" w:themeShade="7F"/>
    </w:rPr>
  </w:style>
  <w:style w:type="paragraph" w:styleId="Titre5">
    <w:name w:val="heading 5"/>
    <w:basedOn w:val="Normal"/>
    <w:next w:val="Normal"/>
    <w:link w:val="Titre5Car"/>
    <w:semiHidden/>
    <w:unhideWhenUsed/>
    <w:qFormat/>
    <w:rsid w:val="00FE5799"/>
    <w:pPr>
      <w:keepNext/>
      <w:keepLines/>
      <w:spacing w:before="40"/>
      <w:outlineLvl w:val="4"/>
    </w:pPr>
    <w:rPr>
      <w:rFonts w:asciiTheme="majorHAnsi" w:eastAsiaTheme="majorEastAsia" w:hAnsiTheme="majorHAnsi" w:cstheme="majorBidi"/>
      <w:color w:val="2E74B5" w:themeColor="accent1" w:themeShade="BF"/>
    </w:rPr>
  </w:style>
  <w:style w:type="paragraph" w:styleId="Titre7">
    <w:name w:val="heading 7"/>
    <w:basedOn w:val="Normal"/>
    <w:next w:val="Normal"/>
    <w:link w:val="Titre7Car"/>
    <w:semiHidden/>
    <w:unhideWhenUsed/>
    <w:qFormat/>
    <w:rsid w:val="007B0A42"/>
    <w:pPr>
      <w:keepNext/>
      <w:keepLines/>
      <w:spacing w:before="4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semiHidden/>
    <w:unhideWhenUsed/>
    <w:qFormat/>
    <w:rsid w:val="003636EE"/>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BD697C"/>
    <w:rPr>
      <w:color w:val="0000FF"/>
      <w:u w:val="single"/>
    </w:rPr>
  </w:style>
  <w:style w:type="paragraph" w:styleId="NormalWeb">
    <w:name w:val="Normal (Web)"/>
    <w:basedOn w:val="Normal"/>
    <w:uiPriority w:val="99"/>
    <w:rsid w:val="00BD697C"/>
    <w:pPr>
      <w:spacing w:before="119" w:line="238" w:lineRule="atLeast"/>
      <w:ind w:right="113"/>
      <w:jc w:val="both"/>
    </w:pPr>
    <w:rPr>
      <w:color w:val="800080"/>
    </w:rPr>
  </w:style>
  <w:style w:type="paragraph" w:customStyle="1" w:styleId="western">
    <w:name w:val="western"/>
    <w:basedOn w:val="Normal"/>
    <w:rsid w:val="00BD697C"/>
    <w:pPr>
      <w:spacing w:before="119" w:line="238" w:lineRule="atLeast"/>
      <w:ind w:right="113"/>
      <w:jc w:val="both"/>
    </w:pPr>
    <w:rPr>
      <w:color w:val="800080"/>
    </w:rPr>
  </w:style>
  <w:style w:type="paragraph" w:styleId="En-tte">
    <w:name w:val="header"/>
    <w:aliases w:val="Noms"/>
    <w:basedOn w:val="Normal"/>
    <w:link w:val="En-tteCar"/>
    <w:rsid w:val="00BD697C"/>
    <w:pPr>
      <w:tabs>
        <w:tab w:val="center" w:pos="4536"/>
        <w:tab w:val="right" w:pos="9072"/>
      </w:tabs>
    </w:pPr>
  </w:style>
  <w:style w:type="paragraph" w:styleId="Pieddepage">
    <w:name w:val="footer"/>
    <w:basedOn w:val="Normal"/>
    <w:rsid w:val="00BD697C"/>
    <w:pPr>
      <w:tabs>
        <w:tab w:val="center" w:pos="4536"/>
        <w:tab w:val="right" w:pos="9072"/>
      </w:tabs>
    </w:pPr>
  </w:style>
  <w:style w:type="character" w:styleId="Numrodepage">
    <w:name w:val="page number"/>
    <w:basedOn w:val="Policepardfaut"/>
    <w:rsid w:val="00F309C9"/>
  </w:style>
  <w:style w:type="paragraph" w:styleId="Corpsdetexte">
    <w:name w:val="Body Text"/>
    <w:basedOn w:val="Normal"/>
    <w:link w:val="CorpsdetexteCar"/>
    <w:uiPriority w:val="1"/>
    <w:qFormat/>
    <w:rsid w:val="00A02D53"/>
    <w:pPr>
      <w:widowControl w:val="0"/>
      <w:autoSpaceDE w:val="0"/>
      <w:autoSpaceDN w:val="0"/>
    </w:pPr>
    <w:rPr>
      <w:rFonts w:ascii="Arial Narrow" w:eastAsia="Arial Narrow" w:hAnsi="Arial Narrow" w:cs="Arial Narrow"/>
      <w:lang w:val="en-US" w:eastAsia="en-US"/>
    </w:rPr>
  </w:style>
  <w:style w:type="character" w:customStyle="1" w:styleId="CorpsdetexteCar">
    <w:name w:val="Corps de texte Car"/>
    <w:basedOn w:val="Policepardfaut"/>
    <w:link w:val="Corpsdetexte"/>
    <w:uiPriority w:val="1"/>
    <w:rsid w:val="00A02D53"/>
    <w:rPr>
      <w:rFonts w:ascii="Arial Narrow" w:eastAsia="Arial Narrow" w:hAnsi="Arial Narrow" w:cs="Arial Narrow"/>
      <w:sz w:val="24"/>
      <w:szCs w:val="24"/>
      <w:lang w:val="en-US" w:eastAsia="en-US"/>
    </w:rPr>
  </w:style>
  <w:style w:type="paragraph" w:styleId="Paragraphedeliste">
    <w:name w:val="List Paragraph"/>
    <w:basedOn w:val="Normal"/>
    <w:uiPriority w:val="34"/>
    <w:qFormat/>
    <w:rsid w:val="00A02D53"/>
    <w:pPr>
      <w:widowControl w:val="0"/>
      <w:autoSpaceDE w:val="0"/>
      <w:autoSpaceDN w:val="0"/>
      <w:spacing w:before="2"/>
      <w:ind w:left="2038" w:hanging="720"/>
    </w:pPr>
    <w:rPr>
      <w:rFonts w:ascii="Arial Narrow" w:eastAsia="Arial Narrow" w:hAnsi="Arial Narrow" w:cs="Arial Narrow"/>
      <w:sz w:val="22"/>
      <w:szCs w:val="22"/>
      <w:lang w:val="en-US" w:eastAsia="en-US"/>
    </w:rPr>
  </w:style>
  <w:style w:type="character" w:styleId="Numrodeligne">
    <w:name w:val="line number"/>
    <w:basedOn w:val="Policepardfaut"/>
    <w:rsid w:val="0008613B"/>
  </w:style>
  <w:style w:type="character" w:customStyle="1" w:styleId="Titre8Car">
    <w:name w:val="Titre 8 Car"/>
    <w:basedOn w:val="Policepardfaut"/>
    <w:link w:val="Titre8"/>
    <w:semiHidden/>
    <w:rsid w:val="003636EE"/>
    <w:rPr>
      <w:rFonts w:asciiTheme="majorHAnsi" w:eastAsiaTheme="majorEastAsia" w:hAnsiTheme="majorHAnsi" w:cstheme="majorBidi"/>
      <w:color w:val="272727" w:themeColor="text1" w:themeTint="D8"/>
      <w:sz w:val="21"/>
      <w:szCs w:val="21"/>
    </w:rPr>
  </w:style>
  <w:style w:type="character" w:styleId="Marquedecommentaire">
    <w:name w:val="annotation reference"/>
    <w:basedOn w:val="Policepardfaut"/>
    <w:uiPriority w:val="99"/>
    <w:unhideWhenUsed/>
    <w:rsid w:val="003636EE"/>
    <w:rPr>
      <w:sz w:val="16"/>
      <w:szCs w:val="16"/>
    </w:rPr>
  </w:style>
  <w:style w:type="paragraph" w:styleId="Commentaire">
    <w:name w:val="annotation text"/>
    <w:basedOn w:val="Normal"/>
    <w:link w:val="CommentaireCar"/>
    <w:uiPriority w:val="99"/>
    <w:unhideWhenUsed/>
    <w:rsid w:val="003636EE"/>
    <w:pPr>
      <w:spacing w:after="200"/>
    </w:pPr>
    <w:rPr>
      <w:rFonts w:asciiTheme="minorHAnsi" w:eastAsiaTheme="minorEastAsia" w:hAnsiTheme="minorHAnsi" w:cstheme="minorBidi"/>
      <w:sz w:val="20"/>
      <w:szCs w:val="20"/>
    </w:rPr>
  </w:style>
  <w:style w:type="character" w:customStyle="1" w:styleId="CommentaireCar">
    <w:name w:val="Commentaire Car"/>
    <w:basedOn w:val="Policepardfaut"/>
    <w:link w:val="Commentaire"/>
    <w:uiPriority w:val="99"/>
    <w:rsid w:val="003636EE"/>
    <w:rPr>
      <w:rFonts w:asciiTheme="minorHAnsi" w:eastAsiaTheme="minorEastAsia" w:hAnsiTheme="minorHAnsi" w:cstheme="minorBidi"/>
    </w:rPr>
  </w:style>
  <w:style w:type="paragraph" w:styleId="Textedebulles">
    <w:name w:val="Balloon Text"/>
    <w:basedOn w:val="Normal"/>
    <w:link w:val="TextedebullesCar"/>
    <w:rsid w:val="00CB4728"/>
    <w:rPr>
      <w:rFonts w:ascii="Segoe UI" w:hAnsi="Segoe UI" w:cs="Segoe UI"/>
      <w:sz w:val="18"/>
      <w:szCs w:val="18"/>
    </w:rPr>
  </w:style>
  <w:style w:type="character" w:customStyle="1" w:styleId="TextedebullesCar">
    <w:name w:val="Texte de bulles Car"/>
    <w:basedOn w:val="Policepardfaut"/>
    <w:link w:val="Textedebulles"/>
    <w:rsid w:val="00CB4728"/>
    <w:rPr>
      <w:rFonts w:ascii="Segoe UI" w:hAnsi="Segoe UI" w:cs="Segoe UI"/>
      <w:sz w:val="18"/>
      <w:szCs w:val="18"/>
    </w:rPr>
  </w:style>
  <w:style w:type="paragraph" w:customStyle="1" w:styleId="TableParagraph">
    <w:name w:val="Table Paragraph"/>
    <w:basedOn w:val="Normal"/>
    <w:uiPriority w:val="1"/>
    <w:qFormat/>
    <w:rsid w:val="0070412F"/>
    <w:pPr>
      <w:widowControl w:val="0"/>
      <w:autoSpaceDE w:val="0"/>
      <w:autoSpaceDN w:val="0"/>
      <w:ind w:left="69"/>
    </w:pPr>
    <w:rPr>
      <w:rFonts w:ascii="Arial Narrow" w:eastAsia="Arial Narrow" w:hAnsi="Arial Narrow" w:cs="Arial Narrow"/>
      <w:sz w:val="22"/>
      <w:szCs w:val="22"/>
      <w:lang w:val="en-US"/>
    </w:rPr>
  </w:style>
  <w:style w:type="paragraph" w:customStyle="1" w:styleId="Default">
    <w:name w:val="Default"/>
    <w:rsid w:val="00EB0335"/>
    <w:pPr>
      <w:autoSpaceDE w:val="0"/>
      <w:autoSpaceDN w:val="0"/>
      <w:adjustRightInd w:val="0"/>
    </w:pPr>
    <w:rPr>
      <w:rFonts w:ascii="Comic Sans MS" w:eastAsiaTheme="minorEastAsia" w:hAnsi="Comic Sans MS" w:cs="Comic Sans MS"/>
      <w:color w:val="000000"/>
      <w:sz w:val="24"/>
      <w:szCs w:val="24"/>
    </w:rPr>
  </w:style>
  <w:style w:type="paragraph" w:styleId="Objetducommentaire">
    <w:name w:val="annotation subject"/>
    <w:basedOn w:val="Commentaire"/>
    <w:next w:val="Commentaire"/>
    <w:link w:val="ObjetducommentaireCar"/>
    <w:rsid w:val="004D159F"/>
    <w:pPr>
      <w:spacing w:after="0"/>
    </w:pPr>
    <w:rPr>
      <w:rFonts w:ascii="Times New Roman" w:eastAsia="Times New Roman" w:hAnsi="Times New Roman" w:cs="Times New Roman"/>
      <w:b/>
      <w:bCs/>
    </w:rPr>
  </w:style>
  <w:style w:type="character" w:customStyle="1" w:styleId="ObjetducommentaireCar">
    <w:name w:val="Objet du commentaire Car"/>
    <w:basedOn w:val="CommentaireCar"/>
    <w:link w:val="Objetducommentaire"/>
    <w:rsid w:val="004D159F"/>
    <w:rPr>
      <w:rFonts w:asciiTheme="minorHAnsi" w:eastAsiaTheme="minorEastAsia" w:hAnsiTheme="minorHAnsi" w:cstheme="minorBidi"/>
      <w:b/>
      <w:bCs/>
    </w:rPr>
  </w:style>
  <w:style w:type="paragraph" w:styleId="Rvision">
    <w:name w:val="Revision"/>
    <w:hidden/>
    <w:uiPriority w:val="99"/>
    <w:semiHidden/>
    <w:rsid w:val="00960EC4"/>
    <w:rPr>
      <w:sz w:val="24"/>
      <w:szCs w:val="24"/>
    </w:rPr>
  </w:style>
  <w:style w:type="table" w:customStyle="1" w:styleId="TableNormal1">
    <w:name w:val="Table Normal1"/>
    <w:uiPriority w:val="2"/>
    <w:semiHidden/>
    <w:unhideWhenUsed/>
    <w:qFormat/>
    <w:rsid w:val="002F51F2"/>
    <w:pPr>
      <w:widowControl w:val="0"/>
      <w:autoSpaceDE w:val="0"/>
      <w:autoSpaceDN w:val="0"/>
    </w:pPr>
    <w:rPr>
      <w:rFonts w:asciiTheme="minorHAnsi" w:eastAsiaTheme="minorEastAsia" w:hAnsiTheme="minorHAnsi" w:cstheme="minorBidi"/>
      <w:sz w:val="22"/>
      <w:szCs w:val="22"/>
      <w:lang w:val="en-US"/>
    </w:rPr>
    <w:tblPr>
      <w:tblInd w:w="0" w:type="dxa"/>
      <w:tblCellMar>
        <w:top w:w="0" w:type="dxa"/>
        <w:left w:w="0" w:type="dxa"/>
        <w:bottom w:w="0" w:type="dxa"/>
        <w:right w:w="0" w:type="dxa"/>
      </w:tblCellMar>
    </w:tblPr>
  </w:style>
  <w:style w:type="paragraph" w:customStyle="1" w:styleId="Standard">
    <w:name w:val="Standard"/>
    <w:rsid w:val="00BD34A2"/>
    <w:pPr>
      <w:suppressAutoHyphens/>
      <w:autoSpaceDN w:val="0"/>
      <w:textAlignment w:val="baseline"/>
    </w:pPr>
    <w:rPr>
      <w:bCs/>
      <w:kern w:val="3"/>
      <w:sz w:val="22"/>
      <w:szCs w:val="26"/>
      <w:lang w:eastAsia="zh-CN"/>
    </w:rPr>
  </w:style>
  <w:style w:type="character" w:customStyle="1" w:styleId="Titre2Car">
    <w:name w:val="Titre 2 Car"/>
    <w:basedOn w:val="Policepardfaut"/>
    <w:link w:val="Titre2"/>
    <w:rsid w:val="00A139A3"/>
    <w:rPr>
      <w:b/>
      <w:bCs/>
      <w:color w:val="000000"/>
      <w:sz w:val="36"/>
      <w:szCs w:val="36"/>
      <w:u w:val="single"/>
    </w:rPr>
  </w:style>
  <w:style w:type="character" w:customStyle="1" w:styleId="Titre5Car">
    <w:name w:val="Titre 5 Car"/>
    <w:basedOn w:val="Policepardfaut"/>
    <w:link w:val="Titre5"/>
    <w:semiHidden/>
    <w:rsid w:val="00FE5799"/>
    <w:rPr>
      <w:rFonts w:asciiTheme="majorHAnsi" w:eastAsiaTheme="majorEastAsia" w:hAnsiTheme="majorHAnsi" w:cstheme="majorBidi"/>
      <w:color w:val="2E74B5" w:themeColor="accent1" w:themeShade="BF"/>
      <w:sz w:val="24"/>
      <w:szCs w:val="24"/>
    </w:rPr>
  </w:style>
  <w:style w:type="character" w:customStyle="1" w:styleId="Titre3Car">
    <w:name w:val="Titre 3 Car"/>
    <w:basedOn w:val="Policepardfaut"/>
    <w:link w:val="Titre3"/>
    <w:semiHidden/>
    <w:rsid w:val="0096043E"/>
    <w:rPr>
      <w:rFonts w:asciiTheme="majorHAnsi" w:eastAsiaTheme="majorEastAsia" w:hAnsiTheme="majorHAnsi" w:cstheme="majorBidi"/>
      <w:color w:val="1F4D78" w:themeColor="accent1" w:themeShade="7F"/>
      <w:sz w:val="24"/>
      <w:szCs w:val="24"/>
    </w:rPr>
  </w:style>
  <w:style w:type="table" w:customStyle="1" w:styleId="TableNormal">
    <w:name w:val="Table Normal"/>
    <w:uiPriority w:val="2"/>
    <w:semiHidden/>
    <w:unhideWhenUsed/>
    <w:qFormat/>
    <w:rsid w:val="000277E6"/>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Titre7Car">
    <w:name w:val="Titre 7 Car"/>
    <w:basedOn w:val="Policepardfaut"/>
    <w:link w:val="Titre7"/>
    <w:semiHidden/>
    <w:rsid w:val="007B0A42"/>
    <w:rPr>
      <w:rFonts w:asciiTheme="majorHAnsi" w:eastAsiaTheme="majorEastAsia" w:hAnsiTheme="majorHAnsi" w:cstheme="majorBidi"/>
      <w:i/>
      <w:iCs/>
      <w:color w:val="1F4D78" w:themeColor="accent1" w:themeShade="7F"/>
      <w:sz w:val="24"/>
      <w:szCs w:val="24"/>
    </w:rPr>
  </w:style>
  <w:style w:type="character" w:customStyle="1" w:styleId="En-tteCar">
    <w:name w:val="En-tête Car"/>
    <w:aliases w:val="Noms Car"/>
    <w:basedOn w:val="Policepardfaut"/>
    <w:link w:val="En-tte"/>
    <w:rsid w:val="00AE314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963367">
      <w:bodyDiv w:val="1"/>
      <w:marLeft w:val="0"/>
      <w:marRight w:val="0"/>
      <w:marTop w:val="0"/>
      <w:marBottom w:val="0"/>
      <w:divBdr>
        <w:top w:val="none" w:sz="0" w:space="0" w:color="auto"/>
        <w:left w:val="none" w:sz="0" w:space="0" w:color="auto"/>
        <w:bottom w:val="none" w:sz="0" w:space="0" w:color="auto"/>
        <w:right w:val="none" w:sz="0" w:space="0" w:color="auto"/>
      </w:divBdr>
    </w:div>
    <w:div w:id="673647361">
      <w:bodyDiv w:val="1"/>
      <w:marLeft w:val="0"/>
      <w:marRight w:val="0"/>
      <w:marTop w:val="0"/>
      <w:marBottom w:val="0"/>
      <w:divBdr>
        <w:top w:val="none" w:sz="0" w:space="0" w:color="auto"/>
        <w:left w:val="none" w:sz="0" w:space="0" w:color="auto"/>
        <w:bottom w:val="none" w:sz="0" w:space="0" w:color="auto"/>
        <w:right w:val="none" w:sz="0" w:space="0" w:color="auto"/>
      </w:divBdr>
    </w:div>
    <w:div w:id="678120256">
      <w:bodyDiv w:val="1"/>
      <w:marLeft w:val="0"/>
      <w:marRight w:val="0"/>
      <w:marTop w:val="0"/>
      <w:marBottom w:val="0"/>
      <w:divBdr>
        <w:top w:val="none" w:sz="0" w:space="0" w:color="auto"/>
        <w:left w:val="none" w:sz="0" w:space="0" w:color="auto"/>
        <w:bottom w:val="none" w:sz="0" w:space="0" w:color="auto"/>
        <w:right w:val="none" w:sz="0" w:space="0" w:color="auto"/>
      </w:divBdr>
    </w:div>
    <w:div w:id="1286886549">
      <w:bodyDiv w:val="1"/>
      <w:marLeft w:val="0"/>
      <w:marRight w:val="0"/>
      <w:marTop w:val="0"/>
      <w:marBottom w:val="0"/>
      <w:divBdr>
        <w:top w:val="none" w:sz="0" w:space="0" w:color="auto"/>
        <w:left w:val="none" w:sz="0" w:space="0" w:color="auto"/>
        <w:bottom w:val="none" w:sz="0" w:space="0" w:color="auto"/>
        <w:right w:val="none" w:sz="0" w:space="0" w:color="auto"/>
      </w:divBdr>
    </w:div>
    <w:div w:id="1624578893">
      <w:bodyDiv w:val="1"/>
      <w:marLeft w:val="0"/>
      <w:marRight w:val="0"/>
      <w:marTop w:val="0"/>
      <w:marBottom w:val="0"/>
      <w:divBdr>
        <w:top w:val="none" w:sz="0" w:space="0" w:color="auto"/>
        <w:left w:val="none" w:sz="0" w:space="0" w:color="auto"/>
        <w:bottom w:val="none" w:sz="0" w:space="0" w:color="auto"/>
        <w:right w:val="none" w:sz="0" w:space="0" w:color="auto"/>
      </w:divBdr>
    </w:div>
    <w:div w:id="1962687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ccueil@interporc-fc.fr" TargetMode="External"/><Relationship Id="rId18" Type="http://schemas.openxmlformats.org/officeDocument/2006/relationships/hyperlink" Target="mailto:contact@inao.gouv.fr" TargetMode="External"/><Relationship Id="rId26" Type="http://schemas.openxmlformats.org/officeDocument/2006/relationships/image" Target="media/image9.png"/><Relationship Id="rId39" Type="http://schemas.openxmlformats.org/officeDocument/2006/relationships/image" Target="media/image21.jpeg"/><Relationship Id="rId3" Type="http://schemas.openxmlformats.org/officeDocument/2006/relationships/customXml" Target="../customXml/item3.xml"/><Relationship Id="rId34" Type="http://schemas.openxmlformats.org/officeDocument/2006/relationships/image" Target="media/image16.jpeg"/><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mailto:contact@inao.gouv.fr" TargetMode="External"/><Relationship Id="rId17" Type="http://schemas.openxmlformats.org/officeDocument/2006/relationships/image" Target="media/image4.png"/><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0.jpeg"/><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6.jpeg"/><Relationship Id="rId29" Type="http://schemas.openxmlformats.org/officeDocument/2006/relationships/image" Target="media/image12.png"/><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19.jpeg"/><Relationship Id="rId40" Type="http://schemas.openxmlformats.org/officeDocument/2006/relationships/header" Target="header1.xml"/><Relationship Id="rId45"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image" Target="media/image7.jpeg"/><Relationship Id="rId28" Type="http://schemas.openxmlformats.org/officeDocument/2006/relationships/image" Target="media/image11.png"/><Relationship Id="rId36" Type="http://schemas.openxmlformats.org/officeDocument/2006/relationships/image" Target="media/image18.jpeg"/><Relationship Id="rId49" Type="http://schemas.microsoft.com/office/2016/09/relationships/commentsIds" Target="commentsIds.xml"/><Relationship Id="rId10" Type="http://schemas.openxmlformats.org/officeDocument/2006/relationships/footnotes" Target="footnotes.xml"/><Relationship Id="rId19" Type="http://schemas.openxmlformats.org/officeDocument/2006/relationships/image" Target="media/image5.png"/><Relationship Id="rId31" Type="http://schemas.openxmlformats.org/officeDocument/2006/relationships/image" Target="media/image14.png"/><Relationship Id="rId44"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7.png"/><Relationship Id="rId43" Type="http://schemas.openxmlformats.org/officeDocument/2006/relationships/footer" Target="footer2.xml"/><Relationship Id="rId48" Type="http://schemas.microsoft.com/office/2018/08/relationships/commentsExtensible" Target="commentsExtensi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TaxCatchAll xmlns="e1bfe3c9-0b74-41d7-877f-b3b21ff5eff9" xsi:nil="true"/>
    <lcf76f155ced4ddcb4097134ff3c332f xmlns="430541d2-d449-4088-a39b-fa69ee020ca3">
      <Terms xmlns="http://schemas.microsoft.com/office/infopath/2007/PartnerControls"/>
    </lcf76f155ced4ddcb4097134ff3c332f>
    <_dlc_DocId xmlns="e1bfe3c9-0b74-41d7-877f-b3b21ff5eff9">43RJ436Q63ZN-1817502636-299340</_dlc_DocId>
    <_dlc_DocIdUrl xmlns="e1bfe3c9-0b74-41d7-877f-b3b21ff5eff9">
      <Url>https://interporc25.sharepoint.com/sites/Fichiers/_layouts/15/DocIdRedir.aspx?ID=43RJ436Q63ZN-1817502636-299340</Url>
      <Description>43RJ436Q63ZN-1817502636-299340</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417AD30676B564F82E3AA6AFDAB56BF" ma:contentTypeVersion="14" ma:contentTypeDescription="Crée un document." ma:contentTypeScope="" ma:versionID="88bb3c2afb0872db322241d59866a38b">
  <xsd:schema xmlns:xsd="http://www.w3.org/2001/XMLSchema" xmlns:xs="http://www.w3.org/2001/XMLSchema" xmlns:p="http://schemas.microsoft.com/office/2006/metadata/properties" xmlns:ns2="e1bfe3c9-0b74-41d7-877f-b3b21ff5eff9" xmlns:ns3="430541d2-d449-4088-a39b-fa69ee020ca3" targetNamespace="http://schemas.microsoft.com/office/2006/metadata/properties" ma:root="true" ma:fieldsID="ebaf71322a73bb0a0b88043658b551c6" ns2:_="" ns3:_="">
    <xsd:import namespace="e1bfe3c9-0b74-41d7-877f-b3b21ff5eff9"/>
    <xsd:import namespace="430541d2-d449-4088-a39b-fa69ee020ca3"/>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bfe3c9-0b74-41d7-877f-b3b21ff5eff9"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dexed="true"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2" nillable="true" ma:displayName="Taxonomy Catch All Column" ma:hidden="true" ma:list="{bcef53cb-1e64-4728-899c-e4b45ed069ec}" ma:internalName="TaxCatchAll" ma:showField="CatchAllData" ma:web="e1bfe3c9-0b74-41d7-877f-b3b21ff5ef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0541d2-d449-4088-a39b-fa69ee020ca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858f1494-45dd-4780-8ec3-1461f06aea78"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5CB80-8033-4D25-829E-1C4F0B61C185}">
  <ds:schemaRefs>
    <ds:schemaRef ds:uri="http://schemas.microsoft.com/sharepoint/v3/contenttype/forms"/>
  </ds:schemaRefs>
</ds:datastoreItem>
</file>

<file path=customXml/itemProps2.xml><?xml version="1.0" encoding="utf-8"?>
<ds:datastoreItem xmlns:ds="http://schemas.openxmlformats.org/officeDocument/2006/customXml" ds:itemID="{580EC04B-0015-4894-BFC3-4A3503AF8222}">
  <ds:schemaRefs>
    <ds:schemaRef ds:uri="http://schemas.microsoft.com/sharepoint/events"/>
  </ds:schemaRefs>
</ds:datastoreItem>
</file>

<file path=customXml/itemProps3.xml><?xml version="1.0" encoding="utf-8"?>
<ds:datastoreItem xmlns:ds="http://schemas.openxmlformats.org/officeDocument/2006/customXml" ds:itemID="{AE0EF113-6CE4-4C03-BCE8-E2B2852A16BF}">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430541d2-d449-4088-a39b-fa69ee020ca3"/>
    <ds:schemaRef ds:uri="e1bfe3c9-0b74-41d7-877f-b3b21ff5eff9"/>
    <ds:schemaRef ds:uri="http://www.w3.org/XML/1998/namespace"/>
    <ds:schemaRef ds:uri="http://purl.org/dc/dcmitype/"/>
  </ds:schemaRefs>
</ds:datastoreItem>
</file>

<file path=customXml/itemProps4.xml><?xml version="1.0" encoding="utf-8"?>
<ds:datastoreItem xmlns:ds="http://schemas.openxmlformats.org/officeDocument/2006/customXml" ds:itemID="{73780282-10E6-412F-98E8-88CE1D98F0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bfe3c9-0b74-41d7-877f-b3b21ff5eff9"/>
    <ds:schemaRef ds:uri="430541d2-d449-4088-a39b-fa69ee020c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E17168B-49BC-40FB-ABD2-EFA5AD83E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38</Pages>
  <Words>11607</Words>
  <Characters>62812</Characters>
  <Application>Microsoft Office Word</Application>
  <DocSecurity>0</DocSecurity>
  <Lines>523</Lines>
  <Paragraphs>148</Paragraphs>
  <ScaleCrop>false</ScaleCrop>
  <HeadingPairs>
    <vt:vector size="2" baseType="variant">
      <vt:variant>
        <vt:lpstr>Titre</vt:lpstr>
      </vt:variant>
      <vt:variant>
        <vt:i4>1</vt:i4>
      </vt:variant>
    </vt:vector>
  </HeadingPairs>
  <TitlesOfParts>
    <vt:vector size="1" baseType="lpstr">
      <vt:lpstr/>
    </vt:vector>
  </TitlesOfParts>
  <Company>INAO</Company>
  <LinksUpToDate>false</LinksUpToDate>
  <CharactersWithSpaces>74271</CharactersWithSpaces>
  <SharedDoc>false</SharedDoc>
  <HLinks>
    <vt:vector size="18" baseType="variant">
      <vt:variant>
        <vt:i4>2293839</vt:i4>
      </vt:variant>
      <vt:variant>
        <vt:i4>6</vt:i4>
      </vt:variant>
      <vt:variant>
        <vt:i4>0</vt:i4>
      </vt:variant>
      <vt:variant>
        <vt:i4>5</vt:i4>
      </vt:variant>
      <vt:variant>
        <vt:lpwstr>mailto:contact@inao.gouv.fr</vt:lpwstr>
      </vt:variant>
      <vt:variant>
        <vt:lpwstr/>
      </vt:variant>
      <vt:variant>
        <vt:i4>3145812</vt:i4>
      </vt:variant>
      <vt:variant>
        <vt:i4>3</vt:i4>
      </vt:variant>
      <vt:variant>
        <vt:i4>0</vt:i4>
      </vt:variant>
      <vt:variant>
        <vt:i4>5</vt:i4>
      </vt:variant>
      <vt:variant>
        <vt:lpwstr>mailto:accueil@interporc-fc.fr</vt:lpwstr>
      </vt:variant>
      <vt:variant>
        <vt:lpwstr/>
      </vt:variant>
      <vt:variant>
        <vt:i4>2293839</vt:i4>
      </vt:variant>
      <vt:variant>
        <vt:i4>0</vt:i4>
      </vt:variant>
      <vt:variant>
        <vt:i4>0</vt:i4>
      </vt:variant>
      <vt:variant>
        <vt:i4>5</vt:i4>
      </vt:variant>
      <vt:variant>
        <vt:lpwstr>mailto:contact@inao.gouv.fr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INAO</dc:creator>
  <cp:keywords/>
  <cp:lastModifiedBy>ROBICHON Cathleen</cp:lastModifiedBy>
  <cp:revision>10</cp:revision>
  <cp:lastPrinted>2026-02-05T08:29:00Z</cp:lastPrinted>
  <dcterms:created xsi:type="dcterms:W3CDTF">2026-03-11T15:31:00Z</dcterms:created>
  <dcterms:modified xsi:type="dcterms:W3CDTF">2026-04-13T08:13:00Z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0x010100A417AD30676B564F82E3AA6AFDAB56BF</vt:lpwstr>
  </property>
  <property fmtid="{D5CDD505-2E9C-101B-9397-08002B2CF9AE}" pid="3" name="MediaServiceImageTags">
    <vt:lpwstr/>
  </property>
  <property fmtid="{D5CDD505-2E9C-101B-9397-08002B2CF9AE}" pid="4" name="_dlc_DocIdItemGuid">
    <vt:lpwstr>ce1f6d28-09fb-452c-8e76-c5957ad506e1</vt:lpwstr>
  </property>
</Properties>
</file>